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7CB424" w14:textId="559CBC28" w:rsidR="0069185C" w:rsidRDefault="00084A66" w:rsidP="002959C1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  <w:t>Warszawa, 14</w:t>
      </w:r>
      <w:bookmarkStart w:id="0" w:name="_GoBack"/>
      <w:bookmarkEnd w:id="0"/>
      <w:r w:rsidR="00960CC2">
        <w:rPr>
          <w:rFonts w:ascii="Arial" w:hAnsi="Arial" w:cs="Arial"/>
          <w:b/>
          <w:sz w:val="22"/>
        </w:rPr>
        <w:t>.03.2017r.</w:t>
      </w:r>
    </w:p>
    <w:p w14:paraId="1CD076CB" w14:textId="77777777" w:rsidR="00960CC2" w:rsidRDefault="00960CC2" w:rsidP="004C4FC7">
      <w:p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</w:p>
    <w:p w14:paraId="72B47176" w14:textId="0936CE4D" w:rsidR="004C4FC7" w:rsidRPr="00960CC2" w:rsidRDefault="004C4FC7" w:rsidP="004C4FC7">
      <w:p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Komórka organizacyjna: </w:t>
      </w:r>
      <w:r w:rsidR="00960CC2">
        <w:rPr>
          <w:rFonts w:ascii="Arial" w:eastAsia="Calibri" w:hAnsi="Arial" w:cs="Arial"/>
          <w:sz w:val="20"/>
          <w:szCs w:val="20"/>
          <w:lang w:eastAsia="en-US"/>
        </w:rPr>
        <w:t>Zespół ds. wyposażenia siedziby głównej</w:t>
      </w:r>
      <w:r w:rsidR="00960CC2">
        <w:rPr>
          <w:rFonts w:ascii="Arial" w:eastAsia="Calibri" w:hAnsi="Arial" w:cs="Arial"/>
          <w:b/>
          <w:sz w:val="20"/>
          <w:szCs w:val="20"/>
          <w:lang w:eastAsia="en-US"/>
        </w:rPr>
        <w:tab/>
      </w:r>
      <w:r w:rsidR="00960CC2">
        <w:rPr>
          <w:rFonts w:ascii="Arial" w:eastAsia="Calibri" w:hAnsi="Arial" w:cs="Arial"/>
          <w:b/>
          <w:sz w:val="20"/>
          <w:szCs w:val="20"/>
          <w:lang w:eastAsia="en-US"/>
        </w:rPr>
        <w:tab/>
      </w:r>
    </w:p>
    <w:p w14:paraId="0F71A5F8" w14:textId="77777777" w:rsidR="004C4FC7" w:rsidRPr="00960CC2" w:rsidRDefault="004C4FC7" w:rsidP="004C4FC7">
      <w:pPr>
        <w:spacing w:after="200" w:line="276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b/>
          <w:sz w:val="20"/>
          <w:szCs w:val="20"/>
          <w:lang w:eastAsia="en-US"/>
        </w:rPr>
        <w:t>Protokół porównania ofert</w:t>
      </w:r>
    </w:p>
    <w:p w14:paraId="74873102" w14:textId="4EEBDF83" w:rsidR="004C4FC7" w:rsidRPr="00960CC2" w:rsidRDefault="004C4FC7" w:rsidP="00960CC2">
      <w:pPr>
        <w:jc w:val="both"/>
        <w:rPr>
          <w:rFonts w:ascii="Arial" w:hAnsi="Arial" w:cs="Arial"/>
          <w:bCs/>
          <w:sz w:val="20"/>
          <w:szCs w:val="20"/>
          <w:lang w:eastAsia="ar-SA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Przedmiot zamówienia: </w:t>
      </w:r>
      <w:r w:rsidR="004917A6">
        <w:rPr>
          <w:rFonts w:ascii="Arial" w:eastAsia="Calibri" w:hAnsi="Arial" w:cs="Arial"/>
          <w:sz w:val="20"/>
          <w:szCs w:val="20"/>
          <w:lang w:eastAsia="en-US"/>
        </w:rPr>
        <w:t>dostawa mikroskopów i lup</w:t>
      </w:r>
      <w:r w:rsidR="00960CC2" w:rsidRPr="00960CC2">
        <w:rPr>
          <w:rFonts w:ascii="Arial" w:eastAsia="Calibri" w:hAnsi="Arial" w:cs="Arial"/>
          <w:sz w:val="20"/>
          <w:szCs w:val="20"/>
          <w:lang w:eastAsia="en-US"/>
        </w:rPr>
        <w:t xml:space="preserve"> w</w:t>
      </w:r>
      <w:r w:rsidR="00960CC2" w:rsidRPr="00960CC2">
        <w:rPr>
          <w:rFonts w:ascii="Arial" w:hAnsi="Arial" w:cs="Arial"/>
          <w:bCs/>
          <w:sz w:val="20"/>
          <w:szCs w:val="20"/>
          <w:lang w:eastAsia="ar-SA"/>
        </w:rPr>
        <w:t xml:space="preserve"> ramach projektu pn. „Modernizacja, konserwacja oraz digitalizacja obiektów zabytkowych siedziby głównej Muzeum Warszawy przy Rynku Starego Miasta w Warszawie”, realizowanego w ramach Programu „Konserwacja i rewitalizacja dziedzictwa kulturowego”.</w:t>
      </w:r>
    </w:p>
    <w:p w14:paraId="06447B44" w14:textId="640F4AAC" w:rsidR="004C4FC7" w:rsidRPr="00960CC2" w:rsidRDefault="004C4FC7" w:rsidP="00960CC2">
      <w:pPr>
        <w:rPr>
          <w:rFonts w:ascii="Arial" w:hAnsi="Arial" w:cs="Arial"/>
          <w:color w:val="1F497D"/>
          <w:sz w:val="20"/>
          <w:szCs w:val="20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Zapytanie ofertowe zostało opublikowane </w:t>
      </w:r>
      <w:r w:rsidR="00960CC2" w:rsidRPr="00960CC2">
        <w:rPr>
          <w:rFonts w:ascii="Arial" w:eastAsia="Calibri" w:hAnsi="Arial" w:cs="Arial"/>
          <w:sz w:val="20"/>
          <w:szCs w:val="20"/>
          <w:lang w:eastAsia="en-US"/>
        </w:rPr>
        <w:t xml:space="preserve">3 marca 2017r. na stronie www Muzeum Warszawy w zakładce </w:t>
      </w:r>
      <w:r w:rsidR="00960CC2" w:rsidRPr="00960CC2">
        <w:rPr>
          <w:rFonts w:ascii="Arial" w:hAnsi="Arial" w:cs="Arial"/>
          <w:sz w:val="20"/>
          <w:szCs w:val="20"/>
        </w:rPr>
        <w:t>zamówienia publiczne, zamówienia, których wartość nie przekracza 3</w:t>
      </w:r>
      <w:r w:rsidR="00960CC2">
        <w:rPr>
          <w:rFonts w:ascii="Arial" w:hAnsi="Arial" w:cs="Arial"/>
          <w:sz w:val="20"/>
          <w:szCs w:val="20"/>
        </w:rPr>
        <w:t>0 tys euro.</w:t>
      </w:r>
    </w:p>
    <w:p w14:paraId="7A7AEFDF" w14:textId="77777777" w:rsidR="00960CC2" w:rsidRPr="00960CC2" w:rsidRDefault="00960CC2" w:rsidP="00960CC2">
      <w:pPr>
        <w:rPr>
          <w:rFonts w:ascii="Arial" w:hAnsi="Arial" w:cs="Arial"/>
          <w:color w:val="1F497D"/>
          <w:sz w:val="20"/>
          <w:szCs w:val="20"/>
        </w:rPr>
      </w:pPr>
    </w:p>
    <w:p w14:paraId="33F88986" w14:textId="04DB4333" w:rsidR="00960CC2" w:rsidRDefault="004C4FC7" w:rsidP="00960CC2">
      <w:pPr>
        <w:rPr>
          <w:rFonts w:ascii="Arial" w:eastAsia="Calibri" w:hAnsi="Arial" w:cs="Arial"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Zestawienie zebranych ofert: </w:t>
      </w:r>
    </w:p>
    <w:p w14:paraId="6AADBFC9" w14:textId="77777777" w:rsidR="00960CC2" w:rsidRPr="00960CC2" w:rsidRDefault="00960CC2" w:rsidP="00960CC2">
      <w:pPr>
        <w:rPr>
          <w:rFonts w:ascii="Arial" w:eastAsia="Calibri" w:hAnsi="Arial" w:cs="Arial"/>
          <w:sz w:val="20"/>
          <w:szCs w:val="20"/>
          <w:lang w:eastAsia="en-US"/>
        </w:rPr>
      </w:pPr>
    </w:p>
    <w:tbl>
      <w:tblPr>
        <w:tblW w:w="10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38"/>
        <w:gridCol w:w="1843"/>
        <w:gridCol w:w="2126"/>
        <w:gridCol w:w="1843"/>
        <w:gridCol w:w="1919"/>
      </w:tblGrid>
      <w:tr w:rsidR="004C4FC7" w:rsidRPr="00960CC2" w14:paraId="5AE2643C" w14:textId="77777777" w:rsidTr="008378E7">
        <w:trPr>
          <w:trHeight w:val="276"/>
        </w:trPr>
        <w:tc>
          <w:tcPr>
            <w:tcW w:w="567" w:type="dxa"/>
            <w:shd w:val="clear" w:color="auto" w:fill="auto"/>
            <w:vAlign w:val="center"/>
          </w:tcPr>
          <w:p w14:paraId="124F3939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Lp.</w:t>
            </w:r>
          </w:p>
        </w:tc>
        <w:tc>
          <w:tcPr>
            <w:tcW w:w="1838" w:type="dxa"/>
            <w:shd w:val="clear" w:color="auto" w:fill="auto"/>
            <w:vAlign w:val="center"/>
          </w:tcPr>
          <w:p w14:paraId="0452F369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Nazwa wykonawcy/</w:t>
            </w: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br/>
              <w:t>sprzedawcy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D50C35B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Adres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E636D73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Ewentualne kryterium wyboru inne niż cena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76AA420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Cena netto zł</w:t>
            </w:r>
          </w:p>
        </w:tc>
        <w:tc>
          <w:tcPr>
            <w:tcW w:w="1919" w:type="dxa"/>
            <w:shd w:val="clear" w:color="auto" w:fill="auto"/>
            <w:vAlign w:val="center"/>
          </w:tcPr>
          <w:p w14:paraId="0127472E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Cena brutto zł</w:t>
            </w:r>
          </w:p>
        </w:tc>
      </w:tr>
      <w:tr w:rsidR="009F04FB" w:rsidRPr="00960CC2" w14:paraId="38EBB1E0" w14:textId="77777777" w:rsidTr="008378E7">
        <w:trPr>
          <w:trHeight w:val="1015"/>
        </w:trPr>
        <w:tc>
          <w:tcPr>
            <w:tcW w:w="567" w:type="dxa"/>
            <w:shd w:val="clear" w:color="auto" w:fill="auto"/>
            <w:vAlign w:val="center"/>
          </w:tcPr>
          <w:p w14:paraId="35AF5FB0" w14:textId="27406966" w:rsidR="009F04FB" w:rsidRPr="00960CC2" w:rsidRDefault="004917A6" w:rsidP="006D079B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1</w:t>
            </w:r>
            <w:r w:rsidR="009F04FB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 xml:space="preserve">. </w:t>
            </w:r>
          </w:p>
        </w:tc>
        <w:tc>
          <w:tcPr>
            <w:tcW w:w="1838" w:type="dxa"/>
            <w:shd w:val="clear" w:color="auto" w:fill="auto"/>
          </w:tcPr>
          <w:p w14:paraId="23F6C21A" w14:textId="083F221D" w:rsidR="009F04FB" w:rsidRDefault="008378E7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Biuro Inżynieryjne </w:t>
            </w:r>
            <w:r w:rsidR="004917A6">
              <w:rPr>
                <w:rFonts w:ascii="Arial" w:eastAsia="Calibri" w:hAnsi="Arial" w:cs="Arial"/>
                <w:sz w:val="20"/>
                <w:szCs w:val="20"/>
                <w:lang w:eastAsia="en-US"/>
              </w:rPr>
              <w:t>„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Martex</w:t>
            </w:r>
            <w:r w:rsidR="004917A6">
              <w:rPr>
                <w:rFonts w:ascii="Arial" w:eastAsia="Calibri" w:hAnsi="Arial" w:cs="Arial"/>
                <w:sz w:val="20"/>
                <w:szCs w:val="20"/>
                <w:lang w:eastAsia="en-US"/>
              </w:rPr>
              <w:t>”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Marcin Puźniak</w:t>
            </w:r>
          </w:p>
        </w:tc>
        <w:tc>
          <w:tcPr>
            <w:tcW w:w="1843" w:type="dxa"/>
            <w:shd w:val="clear" w:color="auto" w:fill="auto"/>
          </w:tcPr>
          <w:p w14:paraId="4C811DC9" w14:textId="0420D6D1" w:rsidR="009F04FB" w:rsidRDefault="008378E7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58-405 Krzeszów, Gorzeszów 19</w:t>
            </w:r>
          </w:p>
        </w:tc>
        <w:tc>
          <w:tcPr>
            <w:tcW w:w="2126" w:type="dxa"/>
            <w:shd w:val="clear" w:color="auto" w:fill="auto"/>
          </w:tcPr>
          <w:p w14:paraId="106086A8" w14:textId="090382D9" w:rsidR="009F04FB" w:rsidRDefault="009F04FB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843" w:type="dxa"/>
            <w:shd w:val="clear" w:color="auto" w:fill="auto"/>
          </w:tcPr>
          <w:p w14:paraId="621A9E51" w14:textId="066A726C" w:rsidR="009F04FB" w:rsidRDefault="004917A6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7 285,00</w:t>
            </w:r>
          </w:p>
        </w:tc>
        <w:tc>
          <w:tcPr>
            <w:tcW w:w="1919" w:type="dxa"/>
            <w:shd w:val="clear" w:color="auto" w:fill="auto"/>
          </w:tcPr>
          <w:p w14:paraId="3238679D" w14:textId="7D43E587" w:rsidR="009F04FB" w:rsidRPr="008378E7" w:rsidRDefault="004917A6" w:rsidP="008378E7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8 960,55</w:t>
            </w:r>
          </w:p>
        </w:tc>
      </w:tr>
      <w:tr w:rsidR="004917A6" w:rsidRPr="00960CC2" w14:paraId="2047B7D5" w14:textId="77777777" w:rsidTr="008378E7">
        <w:trPr>
          <w:trHeight w:val="1015"/>
        </w:trPr>
        <w:tc>
          <w:tcPr>
            <w:tcW w:w="567" w:type="dxa"/>
            <w:shd w:val="clear" w:color="auto" w:fill="auto"/>
            <w:vAlign w:val="center"/>
          </w:tcPr>
          <w:p w14:paraId="598BE832" w14:textId="7A64338D" w:rsidR="004917A6" w:rsidRDefault="004917A6" w:rsidP="006D079B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1838" w:type="dxa"/>
            <w:shd w:val="clear" w:color="auto" w:fill="auto"/>
          </w:tcPr>
          <w:p w14:paraId="67579DAE" w14:textId="75A560C0" w:rsidR="004917A6" w:rsidRDefault="004917A6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„Gregorian” Paulina Kilian</w:t>
            </w:r>
          </w:p>
        </w:tc>
        <w:tc>
          <w:tcPr>
            <w:tcW w:w="1843" w:type="dxa"/>
            <w:shd w:val="clear" w:color="auto" w:fill="auto"/>
          </w:tcPr>
          <w:p w14:paraId="2748FC0C" w14:textId="419C8740" w:rsidR="004917A6" w:rsidRDefault="004917A6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05-500 Łoziska, ul. Fabryczna 11</w:t>
            </w:r>
          </w:p>
        </w:tc>
        <w:tc>
          <w:tcPr>
            <w:tcW w:w="2126" w:type="dxa"/>
            <w:shd w:val="clear" w:color="auto" w:fill="auto"/>
          </w:tcPr>
          <w:p w14:paraId="35FA180D" w14:textId="2CFD73EC" w:rsidR="004917A6" w:rsidRDefault="004917A6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843" w:type="dxa"/>
            <w:shd w:val="clear" w:color="auto" w:fill="auto"/>
          </w:tcPr>
          <w:p w14:paraId="56796D55" w14:textId="3C182B41" w:rsidR="004917A6" w:rsidRDefault="004917A6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7 689,00</w:t>
            </w:r>
          </w:p>
        </w:tc>
        <w:tc>
          <w:tcPr>
            <w:tcW w:w="1919" w:type="dxa"/>
            <w:shd w:val="clear" w:color="auto" w:fill="auto"/>
          </w:tcPr>
          <w:p w14:paraId="0B644214" w14:textId="279A5EED" w:rsidR="004917A6" w:rsidRDefault="004917A6" w:rsidP="008378E7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9 457,47</w:t>
            </w:r>
          </w:p>
        </w:tc>
      </w:tr>
    </w:tbl>
    <w:p w14:paraId="2303AAE0" w14:textId="77777777" w:rsidR="004C4FC7" w:rsidRPr="009F04FB" w:rsidRDefault="004C4FC7" w:rsidP="009F04FB">
      <w:pPr>
        <w:spacing w:after="200" w:line="276" w:lineRule="auto"/>
        <w:rPr>
          <w:rFonts w:ascii="Arial" w:eastAsia="Calibri" w:hAnsi="Arial" w:cs="Arial"/>
          <w:i/>
          <w:sz w:val="16"/>
          <w:szCs w:val="16"/>
          <w:lang w:eastAsia="en-US"/>
        </w:rPr>
      </w:pPr>
      <w:r w:rsidRPr="009F04FB">
        <w:rPr>
          <w:rFonts w:ascii="Arial" w:eastAsia="Calibri" w:hAnsi="Arial" w:cs="Arial"/>
          <w:i/>
          <w:sz w:val="16"/>
          <w:szCs w:val="16"/>
          <w:lang w:eastAsia="en-US"/>
        </w:rPr>
        <w:t>Pełną treść zebranych ofert/materiałów w oparciu, o które dokonano rozeznania rynku przechowuje komórka organizacyjna i po realizacji zamówienia przekazuje do działu finansowo -księgowego wraz z fakturą VAT.</w:t>
      </w:r>
    </w:p>
    <w:p w14:paraId="5EBF2891" w14:textId="15B4FF1A" w:rsidR="004C4FC7" w:rsidRPr="00960CC2" w:rsidRDefault="00095768" w:rsidP="004C4FC7">
      <w:pPr>
        <w:spacing w:after="20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Wybrano</w:t>
      </w:r>
      <w:r w:rsidR="009F04FB">
        <w:rPr>
          <w:rFonts w:ascii="Arial" w:eastAsia="Calibri" w:hAnsi="Arial" w:cs="Arial"/>
          <w:sz w:val="20"/>
          <w:szCs w:val="20"/>
          <w:lang w:eastAsia="en-US"/>
        </w:rPr>
        <w:t xml:space="preserve"> ofertę </w:t>
      </w:r>
      <w:r w:rsidR="004917A6">
        <w:rPr>
          <w:rFonts w:ascii="Arial" w:eastAsia="Calibri" w:hAnsi="Arial" w:cs="Arial"/>
          <w:sz w:val="20"/>
          <w:szCs w:val="20"/>
          <w:lang w:eastAsia="en-US"/>
        </w:rPr>
        <w:t>Biura Inżynieryjnego „Martex” Marcin Puźniak, 58-405 Krzeszów, Gorzeszów 19</w:t>
      </w:r>
    </w:p>
    <w:p w14:paraId="668430AB" w14:textId="697D9453" w:rsidR="004C4FC7" w:rsidRPr="00960CC2" w:rsidRDefault="004C4FC7" w:rsidP="004C4FC7">
      <w:pPr>
        <w:spacing w:after="200"/>
        <w:rPr>
          <w:rFonts w:ascii="Arial" w:eastAsia="Calibri" w:hAnsi="Arial" w:cs="Arial"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Koszt realizacji wyniesie </w:t>
      </w:r>
      <w:r w:rsidR="004917A6">
        <w:rPr>
          <w:rFonts w:ascii="Arial" w:eastAsia="Calibri" w:hAnsi="Arial" w:cs="Arial"/>
          <w:sz w:val="20"/>
          <w:szCs w:val="20"/>
          <w:lang w:eastAsia="en-US"/>
        </w:rPr>
        <w:t>7 285,00</w:t>
      </w:r>
      <w:r w:rsidR="009F04FB">
        <w:rPr>
          <w:rFonts w:ascii="Arial" w:eastAsia="Calibri" w:hAnsi="Arial" w:cs="Arial"/>
          <w:sz w:val="20"/>
          <w:szCs w:val="20"/>
          <w:lang w:eastAsia="en-US"/>
        </w:rPr>
        <w:t xml:space="preserve"> zł netto</w:t>
      </w: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 plus 23% VAT, łącznie:</w:t>
      </w:r>
      <w:r w:rsidR="009F04FB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4917A6">
        <w:rPr>
          <w:rFonts w:ascii="Arial" w:eastAsia="Calibri" w:hAnsi="Arial" w:cs="Arial"/>
          <w:sz w:val="20"/>
          <w:szCs w:val="20"/>
          <w:lang w:eastAsia="en-US"/>
        </w:rPr>
        <w:t>8 960,55</w:t>
      </w: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 zł</w:t>
      </w:r>
    </w:p>
    <w:p w14:paraId="784C02D5" w14:textId="77777777" w:rsidR="004C4FC7" w:rsidRPr="00C7057D" w:rsidRDefault="004C4FC7" w:rsidP="004C4FC7">
      <w:pPr>
        <w:spacing w:after="200"/>
        <w:rPr>
          <w:rFonts w:ascii="Cambria" w:eastAsia="Calibri" w:hAnsi="Cambria"/>
          <w:sz w:val="20"/>
          <w:szCs w:val="20"/>
          <w:lang w:eastAsia="en-US"/>
        </w:rPr>
      </w:pPr>
      <w:r w:rsidRPr="00C7057D">
        <w:rPr>
          <w:rFonts w:ascii="Cambria" w:eastAsia="Calibri" w:hAnsi="Cambria"/>
          <w:sz w:val="20"/>
          <w:szCs w:val="20"/>
          <w:lang w:eastAsia="en-US"/>
        </w:rPr>
        <w:tab/>
      </w:r>
    </w:p>
    <w:p w14:paraId="5A4DA349" w14:textId="2D5EFA0F" w:rsidR="004C4FC7" w:rsidRPr="00C7057D" w:rsidRDefault="00102C90" w:rsidP="00102C90">
      <w:pPr>
        <w:spacing w:after="200"/>
        <w:ind w:left="4248"/>
        <w:rPr>
          <w:rFonts w:ascii="Cambria" w:eastAsia="Calibri" w:hAnsi="Cambria"/>
          <w:sz w:val="20"/>
          <w:szCs w:val="20"/>
          <w:lang w:eastAsia="en-US"/>
        </w:rPr>
      </w:pP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  <w:t>(-) Janusz Kurczak</w:t>
      </w:r>
    </w:p>
    <w:p w14:paraId="6F7E10DE" w14:textId="77777777" w:rsidR="004C4FC7" w:rsidRPr="00C7057D" w:rsidRDefault="004C4FC7" w:rsidP="004C4FC7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5259FD53" w14:textId="77777777" w:rsidR="004C4FC7" w:rsidRPr="00EC44DE" w:rsidRDefault="004C4FC7" w:rsidP="004C4FC7">
      <w:pPr>
        <w:spacing w:line="360" w:lineRule="auto"/>
        <w:rPr>
          <w:color w:val="262626" w:themeColor="text1" w:themeTint="D9"/>
          <w:sz w:val="16"/>
          <w:szCs w:val="16"/>
        </w:rPr>
      </w:pPr>
    </w:p>
    <w:p w14:paraId="5BFD6E6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2481A563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CB28861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826BAA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0D40C4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1E72D8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CCA3696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49CE84B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28849E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1872544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8AD6418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EE59DA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9DDB43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9582DD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26E3C5AF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B239AFA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6FFD187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BA0C7E0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220C83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EAD0E9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0167ED1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6CBB3FD" w14:textId="77777777" w:rsidR="0069185C" w:rsidRDefault="0069185C" w:rsidP="00D525B3">
      <w:pPr>
        <w:jc w:val="right"/>
        <w:rPr>
          <w:rFonts w:ascii="Arial" w:hAnsi="Arial" w:cs="Arial"/>
          <w:b/>
          <w:sz w:val="22"/>
        </w:rPr>
      </w:pPr>
    </w:p>
    <w:p w14:paraId="7A3C9FF7" w14:textId="1E72CCEB" w:rsidR="00C11343" w:rsidRPr="00381873" w:rsidRDefault="00C11343" w:rsidP="00441E0B">
      <w:pPr>
        <w:tabs>
          <w:tab w:val="left" w:pos="912"/>
        </w:tabs>
        <w:rPr>
          <w:rFonts w:ascii="Arial" w:hAnsi="Arial" w:cs="Arial"/>
          <w:sz w:val="20"/>
          <w:szCs w:val="20"/>
        </w:rPr>
      </w:pPr>
    </w:p>
    <w:sectPr w:rsidR="00C11343" w:rsidRPr="00381873" w:rsidSect="009760F8">
      <w:headerReference w:type="default" r:id="rId8"/>
      <w:footerReference w:type="default" r:id="rId9"/>
      <w:pgSz w:w="11906" w:h="16838"/>
      <w:pgMar w:top="1276" w:right="1417" w:bottom="1417" w:left="1417" w:header="708" w:footer="5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3DEFFF" w14:textId="77777777" w:rsidR="00FF50DD" w:rsidRDefault="00FF50DD" w:rsidP="00D54119">
      <w:r>
        <w:separator/>
      </w:r>
    </w:p>
  </w:endnote>
  <w:endnote w:type="continuationSeparator" w:id="0">
    <w:p w14:paraId="66D7B439" w14:textId="77777777" w:rsidR="00FF50DD" w:rsidRDefault="00FF50DD" w:rsidP="00D54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15289720"/>
      <w:docPartObj>
        <w:docPartGallery w:val="Page Numbers (Bottom of Page)"/>
        <w:docPartUnique/>
      </w:docPartObj>
    </w:sdtPr>
    <w:sdtEndPr/>
    <w:sdtContent>
      <w:p w14:paraId="34FB7D05" w14:textId="695AAB42" w:rsidR="00880406" w:rsidRPr="00DE1398" w:rsidRDefault="00880406" w:rsidP="00D54119">
        <w:pPr>
          <w:pStyle w:val="Stopka"/>
          <w:jc w:val="right"/>
          <w:rPr>
            <w:rFonts w:ascii="Arial" w:hAnsi="Arial" w:cs="Arial"/>
            <w:sz w:val="18"/>
          </w:rPr>
        </w:pPr>
        <w:r w:rsidRPr="00DE1398">
          <w:rPr>
            <w:rFonts w:ascii="Arial" w:hAnsi="Arial" w:cs="Arial"/>
            <w:noProof/>
            <w:sz w:val="18"/>
          </w:rPr>
          <w:drawing>
            <wp:anchor distT="0" distB="0" distL="114300" distR="114300" simplePos="0" relativeHeight="251659264" behindDoc="0" locked="0" layoutInCell="1" allowOverlap="1" wp14:anchorId="3689189E" wp14:editId="44823400">
              <wp:simplePos x="0" y="0"/>
              <wp:positionH relativeFrom="page">
                <wp:align>center</wp:align>
              </wp:positionH>
              <wp:positionV relativeFrom="paragraph">
                <wp:posOffset>69215</wp:posOffset>
              </wp:positionV>
              <wp:extent cx="4150995" cy="400685"/>
              <wp:effectExtent l="0" t="0" r="1905" b="0"/>
              <wp:wrapNone/>
              <wp:docPr id="4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150995" cy="4006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</w:p>
      <w:p w14:paraId="2EF80534" w14:textId="77777777" w:rsidR="00880406" w:rsidRDefault="00FF50DD" w:rsidP="00D54119">
        <w:pPr>
          <w:pStyle w:val="Stopka"/>
          <w:jc w:val="right"/>
        </w:pPr>
      </w:p>
    </w:sdtContent>
  </w:sdt>
  <w:p w14:paraId="7BEC744D" w14:textId="77777777" w:rsidR="00880406" w:rsidRDefault="00880406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3936BB10" w14:textId="77777777" w:rsidR="00880406" w:rsidRDefault="00880406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03B32FDB" w14:textId="77777777" w:rsidR="00880406" w:rsidRDefault="00880406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Projekt pn. „Modernizacja, konserwacja oraz digitalizacja obiektów zabytkowych siedziby głównej Muzeum Warszawy</w:t>
    </w:r>
  </w:p>
  <w:p w14:paraId="0C3F8C46" w14:textId="77777777" w:rsidR="00880406" w:rsidRPr="004C64F5" w:rsidRDefault="00880406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przy Rynku Starego Miasta w Warszawie”, realizowany w ramach Programu „Konserwacja i rewitalizacja dziedzictwa kulturowego”.</w:t>
    </w:r>
  </w:p>
  <w:p w14:paraId="7CF5173E" w14:textId="77777777" w:rsidR="00880406" w:rsidRPr="00D54119" w:rsidRDefault="00880406" w:rsidP="00D54119">
    <w:pPr>
      <w:pStyle w:val="Stopka"/>
      <w:spacing w:line="276" w:lineRule="auto"/>
      <w:jc w:val="center"/>
      <w:rPr>
        <w:rFonts w:ascii="Verdana" w:hAnsi="Verdana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Wsparcie udzielone z funduszy norweskich i funduszy EOG, pochodzących z Islandii, Liechtensteinu i Norwegii, oraz środków krajowych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CC03FB" w14:textId="77777777" w:rsidR="00FF50DD" w:rsidRDefault="00FF50DD" w:rsidP="00D54119">
      <w:r>
        <w:separator/>
      </w:r>
    </w:p>
  </w:footnote>
  <w:footnote w:type="continuationSeparator" w:id="0">
    <w:p w14:paraId="6AE443B1" w14:textId="77777777" w:rsidR="00FF50DD" w:rsidRDefault="00FF50DD" w:rsidP="00D541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0B0DC8" w14:textId="170EFAD3" w:rsidR="00880406" w:rsidRPr="00D54119" w:rsidRDefault="00880406" w:rsidP="00D54119">
    <w:pPr>
      <w:pStyle w:val="Nagwek"/>
      <w:jc w:val="right"/>
      <w:rPr>
        <w:rFonts w:ascii="Arial" w:hAnsi="Arial" w:cs="Arial"/>
      </w:rPr>
    </w:pPr>
    <w:r w:rsidRPr="00D54119">
      <w:rPr>
        <w:rFonts w:ascii="Arial" w:hAnsi="Arial" w:cs="Arial"/>
        <w:noProof/>
        <w:sz w:val="20"/>
      </w:rPr>
      <w:drawing>
        <wp:anchor distT="0" distB="0" distL="114300" distR="114300" simplePos="0" relativeHeight="251661312" behindDoc="0" locked="0" layoutInCell="1" allowOverlap="1" wp14:anchorId="0366F81E" wp14:editId="2049492D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43000" cy="40005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349DE"/>
    <w:multiLevelType w:val="hybridMultilevel"/>
    <w:tmpl w:val="22A0D6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80B2D"/>
    <w:multiLevelType w:val="hybridMultilevel"/>
    <w:tmpl w:val="AB14AF54"/>
    <w:lvl w:ilvl="0" w:tplc="AA46CF46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8481B"/>
    <w:multiLevelType w:val="hybridMultilevel"/>
    <w:tmpl w:val="C406C3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02E1"/>
    <w:multiLevelType w:val="hybridMultilevel"/>
    <w:tmpl w:val="4EB4B24A"/>
    <w:lvl w:ilvl="0" w:tplc="1F1A86A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4D20D0"/>
    <w:multiLevelType w:val="hybridMultilevel"/>
    <w:tmpl w:val="10B075FE"/>
    <w:lvl w:ilvl="0" w:tplc="DB5C0852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21B52"/>
    <w:multiLevelType w:val="hybridMultilevel"/>
    <w:tmpl w:val="EDA46752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2D3EB2"/>
    <w:multiLevelType w:val="hybridMultilevel"/>
    <w:tmpl w:val="6AA813C0"/>
    <w:lvl w:ilvl="0" w:tplc="E43427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F704A78"/>
    <w:multiLevelType w:val="hybridMultilevel"/>
    <w:tmpl w:val="8D847158"/>
    <w:lvl w:ilvl="0" w:tplc="9F68DFBA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C54DCE"/>
    <w:multiLevelType w:val="hybridMultilevel"/>
    <w:tmpl w:val="403EF648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22C28E3"/>
    <w:multiLevelType w:val="hybridMultilevel"/>
    <w:tmpl w:val="958E0F9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203D3D"/>
    <w:multiLevelType w:val="hybridMultilevel"/>
    <w:tmpl w:val="92AEBB54"/>
    <w:lvl w:ilvl="0" w:tplc="231EA6C6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39826E4"/>
    <w:multiLevelType w:val="hybridMultilevel"/>
    <w:tmpl w:val="398654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D05B00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3F7A77"/>
    <w:multiLevelType w:val="hybridMultilevel"/>
    <w:tmpl w:val="CD0004AA"/>
    <w:lvl w:ilvl="0" w:tplc="447487F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3672CE"/>
    <w:multiLevelType w:val="hybridMultilevel"/>
    <w:tmpl w:val="D478A302"/>
    <w:lvl w:ilvl="0" w:tplc="8FD081D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7" w:hanging="360"/>
      </w:pPr>
    </w:lvl>
    <w:lvl w:ilvl="2" w:tplc="0415001B" w:tentative="1">
      <w:start w:val="1"/>
      <w:numFmt w:val="lowerRoman"/>
      <w:lvlText w:val="%3."/>
      <w:lvlJc w:val="right"/>
      <w:pPr>
        <w:ind w:left="2017" w:hanging="180"/>
      </w:pPr>
    </w:lvl>
    <w:lvl w:ilvl="3" w:tplc="0415000F" w:tentative="1">
      <w:start w:val="1"/>
      <w:numFmt w:val="decimal"/>
      <w:lvlText w:val="%4."/>
      <w:lvlJc w:val="left"/>
      <w:pPr>
        <w:ind w:left="2737" w:hanging="360"/>
      </w:pPr>
    </w:lvl>
    <w:lvl w:ilvl="4" w:tplc="04150019" w:tentative="1">
      <w:start w:val="1"/>
      <w:numFmt w:val="lowerLetter"/>
      <w:lvlText w:val="%5."/>
      <w:lvlJc w:val="left"/>
      <w:pPr>
        <w:ind w:left="3457" w:hanging="360"/>
      </w:pPr>
    </w:lvl>
    <w:lvl w:ilvl="5" w:tplc="0415001B" w:tentative="1">
      <w:start w:val="1"/>
      <w:numFmt w:val="lowerRoman"/>
      <w:lvlText w:val="%6."/>
      <w:lvlJc w:val="right"/>
      <w:pPr>
        <w:ind w:left="4177" w:hanging="180"/>
      </w:pPr>
    </w:lvl>
    <w:lvl w:ilvl="6" w:tplc="0415000F" w:tentative="1">
      <w:start w:val="1"/>
      <w:numFmt w:val="decimal"/>
      <w:lvlText w:val="%7."/>
      <w:lvlJc w:val="left"/>
      <w:pPr>
        <w:ind w:left="4897" w:hanging="360"/>
      </w:pPr>
    </w:lvl>
    <w:lvl w:ilvl="7" w:tplc="04150019" w:tentative="1">
      <w:start w:val="1"/>
      <w:numFmt w:val="lowerLetter"/>
      <w:lvlText w:val="%8."/>
      <w:lvlJc w:val="left"/>
      <w:pPr>
        <w:ind w:left="5617" w:hanging="360"/>
      </w:pPr>
    </w:lvl>
    <w:lvl w:ilvl="8" w:tplc="0415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15" w15:restartNumberingAfterBreak="0">
    <w:nsid w:val="2A9D1609"/>
    <w:multiLevelType w:val="hybridMultilevel"/>
    <w:tmpl w:val="5CE05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8927F7"/>
    <w:multiLevelType w:val="multilevel"/>
    <w:tmpl w:val="B6185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3441D3"/>
    <w:multiLevelType w:val="multilevel"/>
    <w:tmpl w:val="0F522B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D731FA"/>
    <w:multiLevelType w:val="hybridMultilevel"/>
    <w:tmpl w:val="062E6B4E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BF527F"/>
    <w:multiLevelType w:val="multilevel"/>
    <w:tmpl w:val="20188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476C38"/>
    <w:multiLevelType w:val="multilevel"/>
    <w:tmpl w:val="9AE829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DCD1239"/>
    <w:multiLevelType w:val="hybridMultilevel"/>
    <w:tmpl w:val="53C622AA"/>
    <w:lvl w:ilvl="0" w:tplc="30E643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E8D70E7"/>
    <w:multiLevelType w:val="hybridMultilevel"/>
    <w:tmpl w:val="CDF6F1D0"/>
    <w:lvl w:ilvl="0" w:tplc="5AEC6A7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440C9F"/>
    <w:multiLevelType w:val="hybridMultilevel"/>
    <w:tmpl w:val="5496908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C00565"/>
    <w:multiLevelType w:val="hybridMultilevel"/>
    <w:tmpl w:val="B57E42E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EA5D8D"/>
    <w:multiLevelType w:val="hybridMultilevel"/>
    <w:tmpl w:val="88FEE44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8531CC"/>
    <w:multiLevelType w:val="hybridMultilevel"/>
    <w:tmpl w:val="6016B920"/>
    <w:lvl w:ilvl="0" w:tplc="D1E6E23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E960CD4"/>
    <w:multiLevelType w:val="hybridMultilevel"/>
    <w:tmpl w:val="5A6C7A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EF195B"/>
    <w:multiLevelType w:val="multilevel"/>
    <w:tmpl w:val="E9DA1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BE661E3"/>
    <w:multiLevelType w:val="hybridMultilevel"/>
    <w:tmpl w:val="66286E0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105372"/>
    <w:multiLevelType w:val="hybridMultilevel"/>
    <w:tmpl w:val="7D20A1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492C44"/>
    <w:multiLevelType w:val="hybridMultilevel"/>
    <w:tmpl w:val="A67A1C56"/>
    <w:lvl w:ilvl="0" w:tplc="7130C4BC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262904"/>
    <w:multiLevelType w:val="hybridMultilevel"/>
    <w:tmpl w:val="2B000A84"/>
    <w:lvl w:ilvl="0" w:tplc="54D61C9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1509CC"/>
    <w:multiLevelType w:val="hybridMultilevel"/>
    <w:tmpl w:val="F9E6A500"/>
    <w:lvl w:ilvl="0" w:tplc="63B212DA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352AD0"/>
    <w:multiLevelType w:val="multilevel"/>
    <w:tmpl w:val="20C2F2C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0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897425A"/>
    <w:multiLevelType w:val="multilevel"/>
    <w:tmpl w:val="590EF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94C49F8"/>
    <w:multiLevelType w:val="hybridMultilevel"/>
    <w:tmpl w:val="8A905342"/>
    <w:lvl w:ilvl="0" w:tplc="80362908">
      <w:start w:val="1"/>
      <w:numFmt w:val="lowerLetter"/>
      <w:lvlText w:val="%1."/>
      <w:lvlJc w:val="left"/>
      <w:pPr>
        <w:ind w:left="1068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69B45D4F"/>
    <w:multiLevelType w:val="multilevel"/>
    <w:tmpl w:val="B58078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08319FF"/>
    <w:multiLevelType w:val="hybridMultilevel"/>
    <w:tmpl w:val="B908FCDC"/>
    <w:lvl w:ilvl="0" w:tplc="398C241A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8B49E1"/>
    <w:multiLevelType w:val="hybridMultilevel"/>
    <w:tmpl w:val="0BA6230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CC76ED"/>
    <w:multiLevelType w:val="hybridMultilevel"/>
    <w:tmpl w:val="DC82F2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B62DC0"/>
    <w:multiLevelType w:val="hybridMultilevel"/>
    <w:tmpl w:val="DD8CD17A"/>
    <w:lvl w:ilvl="0" w:tplc="F7702B06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493C49"/>
    <w:multiLevelType w:val="hybridMultilevel"/>
    <w:tmpl w:val="832A533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B20B71"/>
    <w:multiLevelType w:val="hybridMultilevel"/>
    <w:tmpl w:val="A7922536"/>
    <w:lvl w:ilvl="0" w:tplc="F9501742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BA34C6"/>
    <w:multiLevelType w:val="multilevel"/>
    <w:tmpl w:val="2CCCD7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5" w15:restartNumberingAfterBreak="0">
    <w:nsid w:val="7A2528C2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BC16A1A"/>
    <w:multiLevelType w:val="hybridMultilevel"/>
    <w:tmpl w:val="EF4A778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5"/>
  </w:num>
  <w:num w:numId="3">
    <w:abstractNumId w:val="16"/>
  </w:num>
  <w:num w:numId="4">
    <w:abstractNumId w:val="2"/>
  </w:num>
  <w:num w:numId="5">
    <w:abstractNumId w:val="1"/>
  </w:num>
  <w:num w:numId="6">
    <w:abstractNumId w:val="38"/>
  </w:num>
  <w:num w:numId="7">
    <w:abstractNumId w:val="43"/>
  </w:num>
  <w:num w:numId="8">
    <w:abstractNumId w:val="33"/>
  </w:num>
  <w:num w:numId="9">
    <w:abstractNumId w:val="31"/>
  </w:num>
  <w:num w:numId="10">
    <w:abstractNumId w:val="37"/>
  </w:num>
  <w:num w:numId="11">
    <w:abstractNumId w:val="45"/>
  </w:num>
  <w:num w:numId="12">
    <w:abstractNumId w:val="12"/>
  </w:num>
  <w:num w:numId="13">
    <w:abstractNumId w:val="13"/>
  </w:num>
  <w:num w:numId="14">
    <w:abstractNumId w:val="22"/>
  </w:num>
  <w:num w:numId="15">
    <w:abstractNumId w:val="30"/>
  </w:num>
  <w:num w:numId="16">
    <w:abstractNumId w:val="17"/>
  </w:num>
  <w:num w:numId="17">
    <w:abstractNumId w:val="19"/>
  </w:num>
  <w:num w:numId="18">
    <w:abstractNumId w:val="34"/>
  </w:num>
  <w:num w:numId="19">
    <w:abstractNumId w:val="20"/>
  </w:num>
  <w:num w:numId="20">
    <w:abstractNumId w:val="35"/>
  </w:num>
  <w:num w:numId="21">
    <w:abstractNumId w:val="5"/>
  </w:num>
  <w:num w:numId="22">
    <w:abstractNumId w:val="18"/>
  </w:num>
  <w:num w:numId="23">
    <w:abstractNumId w:val="8"/>
  </w:num>
  <w:num w:numId="24">
    <w:abstractNumId w:val="4"/>
  </w:num>
  <w:num w:numId="25">
    <w:abstractNumId w:val="28"/>
  </w:num>
  <w:num w:numId="26">
    <w:abstractNumId w:val="21"/>
  </w:num>
  <w:num w:numId="27">
    <w:abstractNumId w:val="24"/>
  </w:num>
  <w:num w:numId="28">
    <w:abstractNumId w:val="39"/>
  </w:num>
  <w:num w:numId="29">
    <w:abstractNumId w:val="41"/>
  </w:num>
  <w:num w:numId="30">
    <w:abstractNumId w:val="32"/>
  </w:num>
  <w:num w:numId="31">
    <w:abstractNumId w:val="25"/>
  </w:num>
  <w:num w:numId="32">
    <w:abstractNumId w:val="42"/>
  </w:num>
  <w:num w:numId="33">
    <w:abstractNumId w:val="29"/>
  </w:num>
  <w:num w:numId="34">
    <w:abstractNumId w:val="23"/>
  </w:num>
  <w:num w:numId="35">
    <w:abstractNumId w:val="46"/>
  </w:num>
  <w:num w:numId="36">
    <w:abstractNumId w:val="27"/>
  </w:num>
  <w:num w:numId="37">
    <w:abstractNumId w:val="0"/>
  </w:num>
  <w:num w:numId="38">
    <w:abstractNumId w:val="11"/>
  </w:num>
  <w:num w:numId="39">
    <w:abstractNumId w:val="6"/>
  </w:num>
  <w:num w:numId="40">
    <w:abstractNumId w:val="26"/>
  </w:num>
  <w:num w:numId="41">
    <w:abstractNumId w:val="3"/>
  </w:num>
  <w:num w:numId="42">
    <w:abstractNumId w:val="40"/>
  </w:num>
  <w:num w:numId="43">
    <w:abstractNumId w:val="9"/>
  </w:num>
  <w:num w:numId="44">
    <w:abstractNumId w:val="36"/>
  </w:num>
  <w:num w:numId="45">
    <w:abstractNumId w:val="10"/>
  </w:num>
  <w:num w:numId="46">
    <w:abstractNumId w:val="44"/>
  </w:num>
  <w:num w:numId="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F04"/>
    <w:rsid w:val="00002E8A"/>
    <w:rsid w:val="00011075"/>
    <w:rsid w:val="000147DE"/>
    <w:rsid w:val="00025227"/>
    <w:rsid w:val="0003480B"/>
    <w:rsid w:val="00046B1A"/>
    <w:rsid w:val="00053DF4"/>
    <w:rsid w:val="00070CF5"/>
    <w:rsid w:val="00080FBA"/>
    <w:rsid w:val="00081568"/>
    <w:rsid w:val="00084A66"/>
    <w:rsid w:val="00095768"/>
    <w:rsid w:val="00096FC9"/>
    <w:rsid w:val="000A7A8D"/>
    <w:rsid w:val="000B09EA"/>
    <w:rsid w:val="000B2BF1"/>
    <w:rsid w:val="000B7277"/>
    <w:rsid w:val="000E76CA"/>
    <w:rsid w:val="000F283D"/>
    <w:rsid w:val="00102C90"/>
    <w:rsid w:val="00113A4D"/>
    <w:rsid w:val="00130A39"/>
    <w:rsid w:val="00157EB7"/>
    <w:rsid w:val="0016259E"/>
    <w:rsid w:val="001666BC"/>
    <w:rsid w:val="00167196"/>
    <w:rsid w:val="00171B01"/>
    <w:rsid w:val="0017258F"/>
    <w:rsid w:val="00172EAE"/>
    <w:rsid w:val="001819D0"/>
    <w:rsid w:val="00182310"/>
    <w:rsid w:val="001D30F8"/>
    <w:rsid w:val="001E0EA4"/>
    <w:rsid w:val="001F1C60"/>
    <w:rsid w:val="001F578E"/>
    <w:rsid w:val="0020450D"/>
    <w:rsid w:val="002153B2"/>
    <w:rsid w:val="002155EE"/>
    <w:rsid w:val="002338CF"/>
    <w:rsid w:val="00235A39"/>
    <w:rsid w:val="00256706"/>
    <w:rsid w:val="0026054D"/>
    <w:rsid w:val="0026580C"/>
    <w:rsid w:val="002900E3"/>
    <w:rsid w:val="00290778"/>
    <w:rsid w:val="002923D4"/>
    <w:rsid w:val="002959C1"/>
    <w:rsid w:val="002A3288"/>
    <w:rsid w:val="002B27F0"/>
    <w:rsid w:val="002C4193"/>
    <w:rsid w:val="002D2721"/>
    <w:rsid w:val="002E3191"/>
    <w:rsid w:val="002E5E9B"/>
    <w:rsid w:val="00307CEB"/>
    <w:rsid w:val="00311498"/>
    <w:rsid w:val="003223CC"/>
    <w:rsid w:val="00334DAF"/>
    <w:rsid w:val="00342ACC"/>
    <w:rsid w:val="00347979"/>
    <w:rsid w:val="003572BB"/>
    <w:rsid w:val="00373C23"/>
    <w:rsid w:val="00381873"/>
    <w:rsid w:val="00387677"/>
    <w:rsid w:val="003D072E"/>
    <w:rsid w:val="003D23CC"/>
    <w:rsid w:val="003E7EC6"/>
    <w:rsid w:val="003F2052"/>
    <w:rsid w:val="00401645"/>
    <w:rsid w:val="00411CFC"/>
    <w:rsid w:val="00412B52"/>
    <w:rsid w:val="0041733B"/>
    <w:rsid w:val="00440DD2"/>
    <w:rsid w:val="00441AAD"/>
    <w:rsid w:val="00441E0B"/>
    <w:rsid w:val="0045297F"/>
    <w:rsid w:val="00453779"/>
    <w:rsid w:val="0045379C"/>
    <w:rsid w:val="00465D93"/>
    <w:rsid w:val="00482416"/>
    <w:rsid w:val="004876B7"/>
    <w:rsid w:val="004917A6"/>
    <w:rsid w:val="004C4FC7"/>
    <w:rsid w:val="004D6BB1"/>
    <w:rsid w:val="004D79C7"/>
    <w:rsid w:val="004F138E"/>
    <w:rsid w:val="004F1C67"/>
    <w:rsid w:val="0050652A"/>
    <w:rsid w:val="005213C5"/>
    <w:rsid w:val="00531C67"/>
    <w:rsid w:val="00542FEF"/>
    <w:rsid w:val="005529D5"/>
    <w:rsid w:val="00557E79"/>
    <w:rsid w:val="005675C9"/>
    <w:rsid w:val="00567A6D"/>
    <w:rsid w:val="00573704"/>
    <w:rsid w:val="005755FB"/>
    <w:rsid w:val="005770E3"/>
    <w:rsid w:val="00583C15"/>
    <w:rsid w:val="00584341"/>
    <w:rsid w:val="0058719C"/>
    <w:rsid w:val="005A1CFA"/>
    <w:rsid w:val="005A79B0"/>
    <w:rsid w:val="005D2530"/>
    <w:rsid w:val="005F04E9"/>
    <w:rsid w:val="005F7C25"/>
    <w:rsid w:val="00601B32"/>
    <w:rsid w:val="00602023"/>
    <w:rsid w:val="0060425F"/>
    <w:rsid w:val="00611471"/>
    <w:rsid w:val="0061319B"/>
    <w:rsid w:val="00613313"/>
    <w:rsid w:val="0062679B"/>
    <w:rsid w:val="00632010"/>
    <w:rsid w:val="006476CB"/>
    <w:rsid w:val="006500DF"/>
    <w:rsid w:val="006641BC"/>
    <w:rsid w:val="0067329F"/>
    <w:rsid w:val="0067666A"/>
    <w:rsid w:val="006866FE"/>
    <w:rsid w:val="00687556"/>
    <w:rsid w:val="0069185C"/>
    <w:rsid w:val="0069310A"/>
    <w:rsid w:val="006954AE"/>
    <w:rsid w:val="006A15D6"/>
    <w:rsid w:val="006A5445"/>
    <w:rsid w:val="006C58DE"/>
    <w:rsid w:val="006D1121"/>
    <w:rsid w:val="006D5F95"/>
    <w:rsid w:val="006E2230"/>
    <w:rsid w:val="006F239B"/>
    <w:rsid w:val="006F3027"/>
    <w:rsid w:val="00702F04"/>
    <w:rsid w:val="00706361"/>
    <w:rsid w:val="0070692C"/>
    <w:rsid w:val="007205D4"/>
    <w:rsid w:val="007256C1"/>
    <w:rsid w:val="0073240B"/>
    <w:rsid w:val="0073364A"/>
    <w:rsid w:val="0074550A"/>
    <w:rsid w:val="007477F3"/>
    <w:rsid w:val="007522CB"/>
    <w:rsid w:val="007612EE"/>
    <w:rsid w:val="00771318"/>
    <w:rsid w:val="00783DBE"/>
    <w:rsid w:val="0078662A"/>
    <w:rsid w:val="0079312F"/>
    <w:rsid w:val="00793471"/>
    <w:rsid w:val="00794E93"/>
    <w:rsid w:val="007A0EFB"/>
    <w:rsid w:val="007B1936"/>
    <w:rsid w:val="007B5925"/>
    <w:rsid w:val="007D1A2D"/>
    <w:rsid w:val="007D2812"/>
    <w:rsid w:val="007D3946"/>
    <w:rsid w:val="007D5373"/>
    <w:rsid w:val="007D6B17"/>
    <w:rsid w:val="007E32C0"/>
    <w:rsid w:val="007E5A08"/>
    <w:rsid w:val="007E5DF8"/>
    <w:rsid w:val="007E5F8B"/>
    <w:rsid w:val="007E60D9"/>
    <w:rsid w:val="007F03F9"/>
    <w:rsid w:val="007F7522"/>
    <w:rsid w:val="00805091"/>
    <w:rsid w:val="008052EC"/>
    <w:rsid w:val="00822F9C"/>
    <w:rsid w:val="00830636"/>
    <w:rsid w:val="008378E7"/>
    <w:rsid w:val="00840995"/>
    <w:rsid w:val="00853C35"/>
    <w:rsid w:val="008715B0"/>
    <w:rsid w:val="00874FAD"/>
    <w:rsid w:val="00877616"/>
    <w:rsid w:val="00880406"/>
    <w:rsid w:val="00883349"/>
    <w:rsid w:val="00883E5D"/>
    <w:rsid w:val="00886EB5"/>
    <w:rsid w:val="00893DDB"/>
    <w:rsid w:val="00896200"/>
    <w:rsid w:val="00896218"/>
    <w:rsid w:val="00896EA0"/>
    <w:rsid w:val="008979F9"/>
    <w:rsid w:val="008A1EF8"/>
    <w:rsid w:val="008A3638"/>
    <w:rsid w:val="008B0E9D"/>
    <w:rsid w:val="008C4A00"/>
    <w:rsid w:val="008D0796"/>
    <w:rsid w:val="008D442C"/>
    <w:rsid w:val="008F118D"/>
    <w:rsid w:val="00903137"/>
    <w:rsid w:val="0091610D"/>
    <w:rsid w:val="00917B73"/>
    <w:rsid w:val="00956744"/>
    <w:rsid w:val="00960CC2"/>
    <w:rsid w:val="009623BA"/>
    <w:rsid w:val="00966FE4"/>
    <w:rsid w:val="009676EA"/>
    <w:rsid w:val="00973BF3"/>
    <w:rsid w:val="009760F8"/>
    <w:rsid w:val="0098347A"/>
    <w:rsid w:val="009B70F0"/>
    <w:rsid w:val="009D1855"/>
    <w:rsid w:val="009E0558"/>
    <w:rsid w:val="009F04FB"/>
    <w:rsid w:val="009F48CE"/>
    <w:rsid w:val="00A05C66"/>
    <w:rsid w:val="00A06CDD"/>
    <w:rsid w:val="00A162E8"/>
    <w:rsid w:val="00A26F2A"/>
    <w:rsid w:val="00A27307"/>
    <w:rsid w:val="00A3178D"/>
    <w:rsid w:val="00A318CA"/>
    <w:rsid w:val="00A60B7E"/>
    <w:rsid w:val="00A84CD4"/>
    <w:rsid w:val="00A86F44"/>
    <w:rsid w:val="00A94B89"/>
    <w:rsid w:val="00A9555C"/>
    <w:rsid w:val="00A97BFC"/>
    <w:rsid w:val="00AA17E8"/>
    <w:rsid w:val="00AD233C"/>
    <w:rsid w:val="00AD4103"/>
    <w:rsid w:val="00AD41CB"/>
    <w:rsid w:val="00AE521B"/>
    <w:rsid w:val="00AE6174"/>
    <w:rsid w:val="00B12133"/>
    <w:rsid w:val="00B27303"/>
    <w:rsid w:val="00B54BC2"/>
    <w:rsid w:val="00B6562F"/>
    <w:rsid w:val="00B70671"/>
    <w:rsid w:val="00B76438"/>
    <w:rsid w:val="00B81E9C"/>
    <w:rsid w:val="00B84B20"/>
    <w:rsid w:val="00BA1687"/>
    <w:rsid w:val="00BA3F83"/>
    <w:rsid w:val="00BB13C2"/>
    <w:rsid w:val="00BB20A5"/>
    <w:rsid w:val="00BB76F7"/>
    <w:rsid w:val="00BC1F33"/>
    <w:rsid w:val="00BC409F"/>
    <w:rsid w:val="00BD06CB"/>
    <w:rsid w:val="00BD4901"/>
    <w:rsid w:val="00BD7EE9"/>
    <w:rsid w:val="00BE125F"/>
    <w:rsid w:val="00C03E10"/>
    <w:rsid w:val="00C11343"/>
    <w:rsid w:val="00C14838"/>
    <w:rsid w:val="00C15392"/>
    <w:rsid w:val="00C3518D"/>
    <w:rsid w:val="00C40792"/>
    <w:rsid w:val="00C5070D"/>
    <w:rsid w:val="00C53396"/>
    <w:rsid w:val="00C566AB"/>
    <w:rsid w:val="00C60061"/>
    <w:rsid w:val="00C612F8"/>
    <w:rsid w:val="00C72A9C"/>
    <w:rsid w:val="00C82B5A"/>
    <w:rsid w:val="00C850C2"/>
    <w:rsid w:val="00C900A5"/>
    <w:rsid w:val="00C90EC6"/>
    <w:rsid w:val="00C9569C"/>
    <w:rsid w:val="00C95D49"/>
    <w:rsid w:val="00C975E5"/>
    <w:rsid w:val="00CC5F46"/>
    <w:rsid w:val="00CC74E0"/>
    <w:rsid w:val="00CD461A"/>
    <w:rsid w:val="00CD5CDE"/>
    <w:rsid w:val="00CE7080"/>
    <w:rsid w:val="00CF481E"/>
    <w:rsid w:val="00D120C7"/>
    <w:rsid w:val="00D13F08"/>
    <w:rsid w:val="00D21AF0"/>
    <w:rsid w:val="00D3035A"/>
    <w:rsid w:val="00D36B49"/>
    <w:rsid w:val="00D37537"/>
    <w:rsid w:val="00D4629B"/>
    <w:rsid w:val="00D5238F"/>
    <w:rsid w:val="00D525B3"/>
    <w:rsid w:val="00D54119"/>
    <w:rsid w:val="00D61DB9"/>
    <w:rsid w:val="00D6345E"/>
    <w:rsid w:val="00D63747"/>
    <w:rsid w:val="00D65CEF"/>
    <w:rsid w:val="00D87CF8"/>
    <w:rsid w:val="00DA174F"/>
    <w:rsid w:val="00DB4E94"/>
    <w:rsid w:val="00DC4A19"/>
    <w:rsid w:val="00E019C5"/>
    <w:rsid w:val="00E06281"/>
    <w:rsid w:val="00E334A5"/>
    <w:rsid w:val="00E35760"/>
    <w:rsid w:val="00E474B3"/>
    <w:rsid w:val="00E47C41"/>
    <w:rsid w:val="00E47E3E"/>
    <w:rsid w:val="00E55CF7"/>
    <w:rsid w:val="00E5646E"/>
    <w:rsid w:val="00E63F40"/>
    <w:rsid w:val="00E71F40"/>
    <w:rsid w:val="00E7420F"/>
    <w:rsid w:val="00E75DE7"/>
    <w:rsid w:val="00E84C3A"/>
    <w:rsid w:val="00E90B9E"/>
    <w:rsid w:val="00E90FEB"/>
    <w:rsid w:val="00EA4363"/>
    <w:rsid w:val="00EC2997"/>
    <w:rsid w:val="00EC5053"/>
    <w:rsid w:val="00ED25BA"/>
    <w:rsid w:val="00ED5C00"/>
    <w:rsid w:val="00EE56A9"/>
    <w:rsid w:val="00EF22B6"/>
    <w:rsid w:val="00F00E49"/>
    <w:rsid w:val="00F105C1"/>
    <w:rsid w:val="00F11039"/>
    <w:rsid w:val="00F146F8"/>
    <w:rsid w:val="00F16F28"/>
    <w:rsid w:val="00F24E24"/>
    <w:rsid w:val="00F250FE"/>
    <w:rsid w:val="00F26E8E"/>
    <w:rsid w:val="00F30AC8"/>
    <w:rsid w:val="00F454FC"/>
    <w:rsid w:val="00F6003C"/>
    <w:rsid w:val="00F655FB"/>
    <w:rsid w:val="00F6604C"/>
    <w:rsid w:val="00F70E3A"/>
    <w:rsid w:val="00F70FE7"/>
    <w:rsid w:val="00F80985"/>
    <w:rsid w:val="00F90B8F"/>
    <w:rsid w:val="00F91B4F"/>
    <w:rsid w:val="00F9371A"/>
    <w:rsid w:val="00FA15CE"/>
    <w:rsid w:val="00FB783E"/>
    <w:rsid w:val="00FC5BE8"/>
    <w:rsid w:val="00FC6F90"/>
    <w:rsid w:val="00FF5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09312C"/>
  <w15:docId w15:val="{3B3ABDFD-1435-4FDD-8CD2-99270F4BC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02F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02F04"/>
    <w:pPr>
      <w:keepNext/>
      <w:jc w:val="both"/>
      <w:outlineLvl w:val="0"/>
    </w:pPr>
    <w:rPr>
      <w:b/>
      <w:sz w:val="22"/>
      <w:szCs w:val="20"/>
      <w:u w:val="singl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612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702F0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02F04"/>
    <w:rPr>
      <w:rFonts w:ascii="Times New Roman" w:eastAsia="Times New Roman" w:hAnsi="Times New Roman" w:cs="Times New Roman"/>
      <w:b/>
      <w:szCs w:val="20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rsid w:val="00702F04"/>
    <w:rPr>
      <w:rFonts w:ascii="Calibri" w:eastAsia="Times New Roman" w:hAnsi="Calibri" w:cs="Times New Roman"/>
      <w:b/>
      <w:bCs/>
      <w:lang w:eastAsia="pl-PL"/>
    </w:rPr>
  </w:style>
  <w:style w:type="paragraph" w:styleId="Nagwek">
    <w:name w:val="header"/>
    <w:aliases w:val="Nagłówek strony"/>
    <w:basedOn w:val="Normalny"/>
    <w:link w:val="NagwekZnak"/>
    <w:rsid w:val="00702F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702F0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702F0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02F04"/>
    <w:pPr>
      <w:widowControl w:val="0"/>
      <w:suppressAutoHyphens/>
    </w:pPr>
    <w:rPr>
      <w:rFonts w:eastAsia="SimSun" w:cs="Mangal"/>
      <w:kern w:val="1"/>
      <w:sz w:val="20"/>
      <w:szCs w:val="18"/>
      <w:lang w:eastAsia="hi-IN" w:bidi="hi-IN"/>
    </w:rPr>
  </w:style>
  <w:style w:type="character" w:customStyle="1" w:styleId="TekstkomentarzaZnak">
    <w:name w:val="Tekst komentarza Znak"/>
    <w:basedOn w:val="Domylnaczcionkaakapitu"/>
    <w:link w:val="Tekstkomentarza"/>
    <w:rsid w:val="00702F04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2F0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F04"/>
    <w:rPr>
      <w:rFonts w:ascii="Segoe UI" w:eastAsia="Times New Roman" w:hAnsi="Segoe UI" w:cs="Segoe UI"/>
      <w:sz w:val="18"/>
      <w:szCs w:val="18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5411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411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73240B"/>
    <w:pPr>
      <w:spacing w:after="0" w:line="240" w:lineRule="auto"/>
    </w:pPr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99"/>
    <w:qFormat/>
    <w:rsid w:val="00E334A5"/>
    <w:pPr>
      <w:widowControl w:val="0"/>
      <w:suppressAutoHyphens/>
      <w:ind w:left="720"/>
      <w:contextualSpacing/>
    </w:pPr>
    <w:rPr>
      <w:rFonts w:eastAsia="SimSun" w:cs="Mangal"/>
      <w:kern w:val="1"/>
      <w:szCs w:val="21"/>
      <w:lang w:eastAsia="hi-IN" w:bidi="hi-IN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612F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paragraph" w:styleId="NormalnyWeb">
    <w:name w:val="Normal (Web)"/>
    <w:basedOn w:val="Normalny"/>
    <w:uiPriority w:val="99"/>
    <w:rsid w:val="00601B3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3223CC"/>
  </w:style>
  <w:style w:type="character" w:styleId="Uwydatnienie">
    <w:name w:val="Emphasis"/>
    <w:basedOn w:val="Domylnaczcionkaakapitu"/>
    <w:qFormat/>
    <w:rsid w:val="003223CC"/>
    <w:rPr>
      <w:i/>
      <w:i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6F90"/>
    <w:pPr>
      <w:widowControl/>
      <w:suppressAutoHyphens w:val="0"/>
    </w:pPr>
    <w:rPr>
      <w:rFonts w:eastAsia="Times New Roman" w:cs="Times New Roman"/>
      <w:b/>
      <w:bCs/>
      <w:kern w:val="0"/>
      <w:szCs w:val="20"/>
      <w:lang w:eastAsia="pl-PL"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6F90"/>
    <w:rPr>
      <w:rFonts w:ascii="Times New Roman" w:eastAsia="Times New Roman" w:hAnsi="Times New Roman" w:cs="Times New Roman"/>
      <w:b/>
      <w:bCs/>
      <w:kern w:val="1"/>
      <w:sz w:val="20"/>
      <w:szCs w:val="20"/>
      <w:lang w:eastAsia="pl-PL" w:bidi="hi-IN"/>
    </w:rPr>
  </w:style>
  <w:style w:type="paragraph" w:styleId="Zwykytekst">
    <w:name w:val="Plain Text"/>
    <w:basedOn w:val="Normalny"/>
    <w:link w:val="ZwykytekstZnak"/>
    <w:uiPriority w:val="99"/>
    <w:unhideWhenUsed/>
    <w:rsid w:val="006500D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500DF"/>
    <w:rPr>
      <w:rFonts w:ascii="Calibri" w:hAnsi="Calibri"/>
      <w:szCs w:val="21"/>
    </w:rPr>
  </w:style>
  <w:style w:type="character" w:styleId="Hipercze">
    <w:name w:val="Hyperlink"/>
    <w:rsid w:val="006E2230"/>
    <w:rPr>
      <w:color w:val="0000FF"/>
      <w:u w:val="single"/>
    </w:rPr>
  </w:style>
  <w:style w:type="character" w:styleId="Pogrubienie">
    <w:name w:val="Strong"/>
    <w:uiPriority w:val="22"/>
    <w:qFormat/>
    <w:rsid w:val="006E2230"/>
    <w:rPr>
      <w:b/>
      <w:bCs/>
    </w:rPr>
  </w:style>
  <w:style w:type="table" w:styleId="Tabela-Siatka">
    <w:name w:val="Table Grid"/>
    <w:basedOn w:val="Standardowy"/>
    <w:uiPriority w:val="39"/>
    <w:rsid w:val="006E2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dtxtattribute">
    <w:name w:val="prd_txt_attribute"/>
    <w:basedOn w:val="Normalny"/>
    <w:rsid w:val="006E2230"/>
    <w:pPr>
      <w:spacing w:before="100" w:beforeAutospacing="1" w:after="100" w:afterAutospacing="1"/>
    </w:pPr>
  </w:style>
  <w:style w:type="character" w:customStyle="1" w:styleId="prdtxtattributename3">
    <w:name w:val="prd_txt_attribute_name3"/>
    <w:basedOn w:val="Domylnaczcionkaakapitu"/>
    <w:rsid w:val="006E2230"/>
  </w:style>
  <w:style w:type="character" w:customStyle="1" w:styleId="apple-tab-span">
    <w:name w:val="apple-tab-span"/>
    <w:basedOn w:val="Domylnaczcionkaakapitu"/>
    <w:rsid w:val="006E2230"/>
  </w:style>
  <w:style w:type="paragraph" w:customStyle="1" w:styleId="Default">
    <w:name w:val="Default"/>
    <w:rsid w:val="006E2230"/>
    <w:pPr>
      <w:autoSpaceDE w:val="0"/>
      <w:autoSpaceDN w:val="0"/>
      <w:adjustRightInd w:val="0"/>
      <w:spacing w:after="0" w:line="240" w:lineRule="auto"/>
    </w:pPr>
    <w:rPr>
      <w:rFonts w:ascii="Myriad Pro Light" w:eastAsia="Calibri" w:hAnsi="Myriad Pro Light" w:cs="Myriad Pro Light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C03E10"/>
    <w:pPr>
      <w:spacing w:line="360" w:lineRule="auto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C03E1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C03E10"/>
    <w:pPr>
      <w:ind w:left="284" w:hanging="284"/>
      <w:jc w:val="both"/>
    </w:pPr>
    <w:rPr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C03E1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C03E1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C03E1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2">
    <w:name w:val="List 2"/>
    <w:basedOn w:val="Normalny"/>
    <w:rsid w:val="00C03E10"/>
    <w:pPr>
      <w:ind w:left="566" w:hanging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8A0F7C-049F-45B2-802A-7279AFE45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MW</Company>
  <LinksUpToDate>false</LinksUpToDate>
  <CharactersWithSpaces>1350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Małgorzata Kania</dc:creator>
  <cp:lastModifiedBy>janusz.kurczak</cp:lastModifiedBy>
  <cp:revision>8</cp:revision>
  <cp:lastPrinted>2017-03-11T09:05:00Z</cp:lastPrinted>
  <dcterms:created xsi:type="dcterms:W3CDTF">2017-03-11T09:06:00Z</dcterms:created>
  <dcterms:modified xsi:type="dcterms:W3CDTF">2017-03-15T09:23:00Z</dcterms:modified>
</cp:coreProperties>
</file>