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9D75A6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p w:rsidR="009D75A6" w:rsidRPr="00AE0D6F" w:rsidRDefault="003134E2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6369050" cy="1270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5A6" w:rsidRPr="00AE0D6F" w:rsidRDefault="009D75A6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9D75A6" w:rsidRDefault="009D75A6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wolne stanowisk</w:t>
                                  </w:r>
                                  <w:r w:rsidR="00FD6D0E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</w:p>
                                <w:p w:rsidR="009D75A6" w:rsidRPr="00AE0D6F" w:rsidRDefault="009D75A6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9D75A6" w:rsidRDefault="009D75A6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28; 00-272 Warszawa</w:t>
                                  </w:r>
                                </w:p>
                                <w:p w:rsidR="009D75A6" w:rsidRPr="00D34265" w:rsidRDefault="009D75A6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</w:p>
                                <w:p w:rsidR="009D75A6" w:rsidRDefault="00FD6D0E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Specjalista ds. administracyjnych</w:t>
                                  </w:r>
                                </w:p>
                                <w:p w:rsidR="009D75A6" w:rsidRDefault="00FD6D0E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Dział Logistyczny</w:t>
                                  </w:r>
                                </w:p>
                                <w:p w:rsidR="009D75A6" w:rsidRDefault="009D75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55pt;margin-top:1.55pt;width:501.5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" stroked="f">
                      <v:textbox>
                        <w:txbxContent>
                          <w:p w:rsidR="009D75A6" w:rsidRPr="00AE0D6F" w:rsidRDefault="009D75A6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9D75A6" w:rsidRDefault="009D75A6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pl-PL"/>
                              </w:rPr>
                              <w:t>wolne stanowisk</w:t>
                            </w:r>
                            <w:r w:rsidR="00FD6D0E">
                              <w:rPr>
                                <w:rFonts w:ascii="Arial" w:hAnsi="Arial" w:cs="Arial"/>
                                <w:lang w:eastAsia="pl-PL"/>
                              </w:rPr>
                              <w:t>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</w:p>
                          <w:p w:rsidR="009D75A6" w:rsidRPr="00AE0D6F" w:rsidRDefault="009D75A6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9D75A6" w:rsidRDefault="009D75A6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28; 00-272 Warszawa</w:t>
                            </w:r>
                          </w:p>
                          <w:p w:rsidR="009D75A6" w:rsidRPr="00D34265" w:rsidRDefault="009D75A6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9D75A6" w:rsidRDefault="00FD6D0E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Specjalista ds. administracyjnych</w:t>
                            </w:r>
                          </w:p>
                          <w:p w:rsidR="009D75A6" w:rsidRDefault="00FD6D0E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Dział Logistyczny</w:t>
                            </w:r>
                          </w:p>
                          <w:p w:rsidR="009D75A6" w:rsidRDefault="009D75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9D75A6" w:rsidRPr="00AE0D6F" w:rsidRDefault="009D75A6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D75A6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9D75A6" w:rsidRDefault="009D75A6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D75A6" w:rsidRDefault="009D75A6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D75A6" w:rsidRDefault="009D75A6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D75A6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9D75A6" w:rsidRPr="00AE0D6F" w:rsidTr="00536381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3A1082" w:rsidRDefault="00FD6D0E" w:rsidP="00714B8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prowadzenie dokumentacji administracyjnej Muzeum</w:t>
            </w:r>
          </w:p>
          <w:p w:rsidR="00FD6D0E" w:rsidRDefault="00FD6D0E" w:rsidP="00714B8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bieżąca obsługa administracyjna Muzeum</w:t>
            </w:r>
          </w:p>
          <w:p w:rsidR="00FD6D0E" w:rsidRDefault="00FD6D0E" w:rsidP="00714B8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prowadzenie gospodarki kluczami</w:t>
            </w:r>
          </w:p>
          <w:p w:rsidR="00FD6D0E" w:rsidRDefault="00FD6D0E" w:rsidP="00714B8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prowadzenie ewidencji wyposażenia Muzeum, w tym środków trwałych</w:t>
            </w:r>
          </w:p>
          <w:p w:rsidR="00FD6D0E" w:rsidRPr="008028C9" w:rsidRDefault="008028C9" w:rsidP="0046133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028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prowadzenie całokształtu spraw związanych z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umowami</w:t>
            </w:r>
            <w:r w:rsidRPr="008028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zawieranymi w celu realizacji</w:t>
            </w:r>
            <w:r w:rsidR="00FD6D0E" w:rsidRPr="008028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zadań Działu Logistycznego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(opracowywanie treści umów, nadzór nad realizacją umów, przygotowywanie wniosków zakupowych, opisywanie faktur)</w:t>
            </w:r>
          </w:p>
          <w:p w:rsidR="008028C9" w:rsidRDefault="008028C9" w:rsidP="008028C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sporządzanie </w:t>
            </w:r>
            <w:r w:rsidR="002E0831">
              <w:rPr>
                <w:rFonts w:ascii="Arial" w:hAnsi="Arial" w:cs="Arial"/>
                <w:sz w:val="18"/>
                <w:szCs w:val="18"/>
                <w:lang w:eastAsia="pl-PL"/>
              </w:rPr>
              <w:t>informacji oraz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sprawozdań o stanie majątku Muzeum i czynnościach związanych z jego utrzymaniem</w:t>
            </w:r>
          </w:p>
          <w:p w:rsidR="008028C9" w:rsidRPr="008028C9" w:rsidRDefault="008028C9" w:rsidP="008028C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prowadzenie całokształtu spraw związanych z eksploatacją nieruchomości zajmowanych przez Muzeum</w:t>
            </w:r>
          </w:p>
          <w:p w:rsidR="009D75A6" w:rsidRPr="00E57849" w:rsidRDefault="009D75A6" w:rsidP="00536381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E57849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>:</w:t>
            </w:r>
            <w:bookmarkStart w:id="0" w:name="_GoBack"/>
            <w:bookmarkEnd w:id="0"/>
          </w:p>
          <w:p w:rsidR="009D75A6" w:rsidRPr="00BF2232" w:rsidRDefault="009D75A6" w:rsidP="005363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pracy: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Praca w budynku Muzeum i poza nim. Bezpieczne warunki pracy na stanowisku. Budynek, pomieszczenie pracy oraz toaleta 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nie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możliwiają poruszanie się na wózku inwalidzkim. </w:t>
            </w:r>
            <w:r w:rsidR="008028C9">
              <w:rPr>
                <w:rFonts w:ascii="Arial" w:hAnsi="Arial" w:cs="Arial"/>
                <w:sz w:val="18"/>
                <w:szCs w:val="18"/>
                <w:lang w:eastAsia="pl-PL"/>
              </w:rPr>
              <w:t>Brak w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ind</w:t>
            </w:r>
            <w:r w:rsidR="008028C9">
              <w:rPr>
                <w:rFonts w:ascii="Arial" w:hAnsi="Arial" w:cs="Arial"/>
                <w:sz w:val="18"/>
                <w:szCs w:val="18"/>
                <w:lang w:eastAsia="pl-PL"/>
              </w:rPr>
              <w:t>y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budynku. </w:t>
            </w:r>
          </w:p>
          <w:p w:rsidR="009D75A6" w:rsidRPr="00AE0D6F" w:rsidRDefault="009D75A6" w:rsidP="00AD07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22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Stanowisko pracy: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Stanowisko pracy związane jest z pracą przy komputerze powyżej 4h, przemieszczaniem się wewnątrz budynku i w terenie oraz rozmowami telefonicznymi.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D75A6" w:rsidRPr="00AE0D6F" w:rsidTr="00D6160C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9D75A6" w:rsidRPr="00AE0D6F" w:rsidTr="00F44354">
        <w:trPr>
          <w:trHeight w:val="814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9D75A6" w:rsidRDefault="009D75A6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wykształcenie min. średnie</w:t>
            </w:r>
          </w:p>
          <w:p w:rsidR="009D75A6" w:rsidRDefault="008028C9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min. 3 lata stażu pracy</w:t>
            </w:r>
          </w:p>
          <w:p w:rsidR="004F1D38" w:rsidRPr="004F1D38" w:rsidRDefault="004F1D38" w:rsidP="004F1D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obsługa komputera: Windows, pakiet MS Office, Internet</w:t>
            </w:r>
          </w:p>
          <w:p w:rsidR="009D75A6" w:rsidRPr="00BF2232" w:rsidRDefault="009D75A6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pełna zdolność do czynności prawnych oraz korzystanie z pełni praw publicznych</w:t>
            </w:r>
          </w:p>
          <w:p w:rsidR="009D75A6" w:rsidRPr="008917BB" w:rsidRDefault="009D75A6" w:rsidP="008917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niekaralność za umyślne przestępstwo ścigane z oskarżenia publicznego lub umyślne przestępstwo skarbowe </w:t>
            </w:r>
          </w:p>
        </w:tc>
      </w:tr>
      <w:tr w:rsidR="009D75A6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9D75A6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4F1D38" w:rsidRPr="008028C9" w:rsidRDefault="009D75A6" w:rsidP="008028C9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wykształcenie wyższe </w:t>
            </w:r>
          </w:p>
          <w:p w:rsidR="009D75A6" w:rsidRPr="002E0831" w:rsidRDefault="009D75A6" w:rsidP="002E083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znajomość </w:t>
            </w:r>
            <w:r w:rsidR="008028C9">
              <w:rPr>
                <w:rFonts w:ascii="Arial" w:hAnsi="Arial" w:cs="Arial"/>
                <w:sz w:val="18"/>
                <w:szCs w:val="18"/>
                <w:lang w:eastAsia="pl-PL"/>
              </w:rPr>
              <w:t>języka angielskiego w stopniu komunikatywnym</w:t>
            </w:r>
          </w:p>
          <w:p w:rsidR="009D75A6" w:rsidRDefault="004F1D38" w:rsidP="002E083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odpowiedzialność</w:t>
            </w:r>
          </w:p>
          <w:p w:rsidR="002E0831" w:rsidRDefault="002E0831" w:rsidP="002E083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lojalność</w:t>
            </w:r>
          </w:p>
          <w:p w:rsidR="002E0831" w:rsidRDefault="002E0831" w:rsidP="002E083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uczciwość</w:t>
            </w:r>
          </w:p>
          <w:p w:rsidR="002E0831" w:rsidRDefault="002E0831" w:rsidP="002E083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asertywność</w:t>
            </w:r>
          </w:p>
          <w:p w:rsidR="002E0831" w:rsidRPr="003B1B38" w:rsidRDefault="002E0831" w:rsidP="002E083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punktualność</w:t>
            </w:r>
          </w:p>
        </w:tc>
      </w:tr>
      <w:tr w:rsidR="009D75A6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9D75A6" w:rsidRPr="00AE0D6F" w:rsidRDefault="009D75A6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9D75A6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9D75A6" w:rsidRPr="00BF2232" w:rsidRDefault="009D75A6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Proces rekrutacji na wyżej wymienione stanowisko będzie dwuetapowy.</w:t>
            </w:r>
          </w:p>
          <w:p w:rsidR="009D75A6" w:rsidRPr="00BF2232" w:rsidRDefault="009D75A6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Etap pierwszy polegał będzie na przesłaniu zgłoszeń i ocenie formalnej złożonych aplikacji.</w:t>
            </w:r>
          </w:p>
          <w:p w:rsidR="009D75A6" w:rsidRPr="00C1380B" w:rsidRDefault="009D75A6" w:rsidP="003D3AA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Wybrane osoby spełniające wymagania zostaną zaproszone do udziału w drugim etapie rekrutacji, który polegał będzie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   </w:t>
            </w:r>
            <w:r w:rsidR="00E5170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    </w:t>
            </w:r>
            <w:r w:rsidRPr="00BF223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 rozmowie kwalifikacyjnej.</w:t>
            </w:r>
          </w:p>
        </w:tc>
      </w:tr>
      <w:tr w:rsidR="009D75A6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9D75A6" w:rsidRPr="00AE0D6F" w:rsidRDefault="009D75A6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9D75A6" w:rsidRPr="008917BB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9D75A6" w:rsidRPr="00BF2232" w:rsidRDefault="009D75A6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9D75A6" w:rsidRPr="00BF2232" w:rsidRDefault="009D75A6" w:rsidP="003B1B3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kopie dokumentów potwierdzających wymagane wykształcenie oraz kwalifikacje</w:t>
            </w:r>
          </w:p>
          <w:p w:rsidR="009D75A6" w:rsidRPr="00BF2232" w:rsidRDefault="009D75A6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podpisane odręcznie oświadczenie o pełnej zdolności do czynności prawnych oraz korzystaniu z pełni praw publicznych* </w:t>
            </w:r>
          </w:p>
          <w:p w:rsidR="009D75A6" w:rsidRPr="00BF2232" w:rsidRDefault="009D75A6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9D75A6" w:rsidRPr="00BF2232" w:rsidRDefault="009D75A6" w:rsidP="000636F0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podpisana odręcznie klauzula o treści: „Wyrażam zgodę na przetwarzanie moich danych osobowych zawartych w ofercie pracy dla potrzeb rekrutacji, zgodnie z ustawą z dnia 29.08.1997 r. o ochronie danych osobowych.</w:t>
            </w:r>
            <w:r w:rsidRPr="00BF2232">
              <w:rPr>
                <w:rFonts w:ascii="Arial" w:hAnsi="Arial" w:cs="Arial"/>
                <w:sz w:val="18"/>
                <w:szCs w:val="18"/>
              </w:rPr>
              <w:t xml:space="preserve"> Dz. U. 2014 r. poz. 1182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.”*</w:t>
            </w:r>
          </w:p>
          <w:p w:rsidR="009D75A6" w:rsidRPr="008917BB" w:rsidRDefault="009D75A6" w:rsidP="00D6160C">
            <w:pPr>
              <w:spacing w:after="0" w:line="240" w:lineRule="auto"/>
              <w:ind w:left="72" w:right="252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9D75A6" w:rsidRPr="00550873" w:rsidRDefault="009D75A6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Osoby zainteresowane prosimy o dostarczenie kompletu dokumentów lub przesłanie za pośrednictwem poczty elektronicznej w terminie 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   </w:t>
            </w:r>
            <w:r w:rsidR="00E5170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     </w:t>
            </w: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 dnia </w:t>
            </w:r>
            <w:r w:rsidR="002E0831" w:rsidRPr="002E083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14</w:t>
            </w:r>
            <w:r w:rsidRPr="002E083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.0</w:t>
            </w:r>
            <w:r w:rsidR="002E0831" w:rsidRPr="002E083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2E083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.201</w:t>
            </w:r>
            <w:r w:rsidR="004F1D38" w:rsidRPr="002E083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2E083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r</w:t>
            </w:r>
            <w:r w:rsidRPr="0055087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 do godziny 15.00</w:t>
            </w: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 w:rsidRPr="0055087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PersonName">
              <w:r w:rsidRPr="00550873">
                <w:rPr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smartTag>
          </w:p>
          <w:p w:rsidR="009D75A6" w:rsidRDefault="009D75A6" w:rsidP="00D61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9D75A6" w:rsidRDefault="009D75A6" w:rsidP="00D61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917B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9D75A6" w:rsidRPr="008917BB" w:rsidRDefault="009D75A6" w:rsidP="006906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Rynek Starego Miasta 28</w:t>
            </w:r>
          </w:p>
          <w:p w:rsidR="009D75A6" w:rsidRPr="008917BB" w:rsidRDefault="009D75A6" w:rsidP="006906CC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17B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72</w:t>
            </w:r>
            <w:r w:rsidRPr="008917B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Warszawa</w:t>
            </w: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9D75A6" w:rsidRPr="008917BB" w:rsidRDefault="009D75A6" w:rsidP="00D6160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</w:t>
            </w:r>
            <w:r w:rsidRPr="00310B7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na kopercie</w:t>
            </w: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Ref.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</w:t>
            </w:r>
            <w:r w:rsidR="002E08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_</w:t>
            </w:r>
            <w:r w:rsidR="002E08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ALG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/201</w:t>
            </w:r>
            <w:r w:rsidR="004F1D3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” </w:t>
            </w:r>
          </w:p>
          <w:p w:rsidR="009D75A6" w:rsidRPr="008917BB" w:rsidRDefault="009D75A6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9D75A6" w:rsidRPr="008917BB" w:rsidRDefault="009D75A6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9D75A6" w:rsidRPr="008917BB" w:rsidRDefault="009D75A6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9D75A6" w:rsidRPr="008917BB" w:rsidRDefault="009D75A6" w:rsidP="00D616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Dokumenty uważa się za dostarczone w terminie, jeżeli wpłynęły na w/w adres w terminie do dnia </w:t>
            </w:r>
            <w:r w:rsidR="002E083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14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.0</w:t>
            </w:r>
            <w:r w:rsidR="002E083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.201</w:t>
            </w:r>
            <w:r w:rsidR="004F1D38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8</w:t>
            </w:r>
            <w:r w:rsidRPr="008917BB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r. do godziny 15.00</w:t>
            </w:r>
          </w:p>
          <w:p w:rsidR="009D75A6" w:rsidRPr="008917BB" w:rsidRDefault="009D75A6" w:rsidP="00D6160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  <w:r w:rsidRPr="008917BB">
              <w:rPr>
                <w:rFonts w:ascii="Arial" w:hAnsi="Arial" w:cs="Arial"/>
                <w:sz w:val="12"/>
                <w:szCs w:val="12"/>
                <w:lang w:eastAsia="pl-PL"/>
              </w:rPr>
              <w:t xml:space="preserve">*Druki oświadczeń są do pobrania na stronie BIP Muzeum Warszawy </w:t>
            </w:r>
          </w:p>
        </w:tc>
      </w:tr>
    </w:tbl>
    <w:p w:rsidR="009D75A6" w:rsidRPr="00AE0D6F" w:rsidRDefault="009D75A6" w:rsidP="00BA56A7"/>
    <w:sectPr w:rsidR="009D75A6" w:rsidRPr="00AE0D6F" w:rsidSect="000D22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0378D"/>
    <w:rsid w:val="0000565B"/>
    <w:rsid w:val="00034069"/>
    <w:rsid w:val="0004504A"/>
    <w:rsid w:val="00061B78"/>
    <w:rsid w:val="000636F0"/>
    <w:rsid w:val="00073882"/>
    <w:rsid w:val="00090FDF"/>
    <w:rsid w:val="00095AAF"/>
    <w:rsid w:val="000A3B4E"/>
    <w:rsid w:val="000D22B9"/>
    <w:rsid w:val="000E0865"/>
    <w:rsid w:val="00131AAC"/>
    <w:rsid w:val="00153CBC"/>
    <w:rsid w:val="00154ACC"/>
    <w:rsid w:val="00165E07"/>
    <w:rsid w:val="00166549"/>
    <w:rsid w:val="0018079C"/>
    <w:rsid w:val="001832AC"/>
    <w:rsid w:val="0018616B"/>
    <w:rsid w:val="001D119E"/>
    <w:rsid w:val="00245E23"/>
    <w:rsid w:val="00272B9B"/>
    <w:rsid w:val="002A2263"/>
    <w:rsid w:val="002B5333"/>
    <w:rsid w:val="002B6DD6"/>
    <w:rsid w:val="002C2D6E"/>
    <w:rsid w:val="002D059A"/>
    <w:rsid w:val="002E0831"/>
    <w:rsid w:val="003012D1"/>
    <w:rsid w:val="00310B76"/>
    <w:rsid w:val="00312D65"/>
    <w:rsid w:val="003134E2"/>
    <w:rsid w:val="00324399"/>
    <w:rsid w:val="00336832"/>
    <w:rsid w:val="0033778C"/>
    <w:rsid w:val="00353A64"/>
    <w:rsid w:val="00355C5B"/>
    <w:rsid w:val="003679B5"/>
    <w:rsid w:val="003A1082"/>
    <w:rsid w:val="003B1B38"/>
    <w:rsid w:val="003C0A51"/>
    <w:rsid w:val="003C0FB5"/>
    <w:rsid w:val="003D3AA4"/>
    <w:rsid w:val="003D5C53"/>
    <w:rsid w:val="003D7055"/>
    <w:rsid w:val="003F29E6"/>
    <w:rsid w:val="003F725C"/>
    <w:rsid w:val="00416801"/>
    <w:rsid w:val="004346CE"/>
    <w:rsid w:val="00454629"/>
    <w:rsid w:val="00494D2E"/>
    <w:rsid w:val="004C233E"/>
    <w:rsid w:val="004C2F63"/>
    <w:rsid w:val="004C4453"/>
    <w:rsid w:val="004F1D38"/>
    <w:rsid w:val="005074A6"/>
    <w:rsid w:val="00511177"/>
    <w:rsid w:val="00536381"/>
    <w:rsid w:val="00550873"/>
    <w:rsid w:val="00576E32"/>
    <w:rsid w:val="00591B67"/>
    <w:rsid w:val="005A09B2"/>
    <w:rsid w:val="005B7767"/>
    <w:rsid w:val="005C1DAD"/>
    <w:rsid w:val="005E1024"/>
    <w:rsid w:val="005E2BA8"/>
    <w:rsid w:val="0060666F"/>
    <w:rsid w:val="00621208"/>
    <w:rsid w:val="0062495D"/>
    <w:rsid w:val="006475D0"/>
    <w:rsid w:val="00650627"/>
    <w:rsid w:val="006702AA"/>
    <w:rsid w:val="006906CC"/>
    <w:rsid w:val="006953AA"/>
    <w:rsid w:val="00695EF1"/>
    <w:rsid w:val="006A46D8"/>
    <w:rsid w:val="006B24C2"/>
    <w:rsid w:val="006E4B5B"/>
    <w:rsid w:val="006F0332"/>
    <w:rsid w:val="006F2415"/>
    <w:rsid w:val="00714B8A"/>
    <w:rsid w:val="00726E46"/>
    <w:rsid w:val="00732D3C"/>
    <w:rsid w:val="00735181"/>
    <w:rsid w:val="007403DE"/>
    <w:rsid w:val="007455F9"/>
    <w:rsid w:val="007565FA"/>
    <w:rsid w:val="00757936"/>
    <w:rsid w:val="007966CB"/>
    <w:rsid w:val="007A6099"/>
    <w:rsid w:val="007C4B3E"/>
    <w:rsid w:val="007D4E1A"/>
    <w:rsid w:val="008028C9"/>
    <w:rsid w:val="008100A9"/>
    <w:rsid w:val="0088143C"/>
    <w:rsid w:val="00881C88"/>
    <w:rsid w:val="008917BB"/>
    <w:rsid w:val="008A3340"/>
    <w:rsid w:val="008B507E"/>
    <w:rsid w:val="008C0D48"/>
    <w:rsid w:val="008E39E1"/>
    <w:rsid w:val="009224D9"/>
    <w:rsid w:val="0092415B"/>
    <w:rsid w:val="00932EF7"/>
    <w:rsid w:val="009614C1"/>
    <w:rsid w:val="009803E5"/>
    <w:rsid w:val="0099077D"/>
    <w:rsid w:val="009B015D"/>
    <w:rsid w:val="009B0E0F"/>
    <w:rsid w:val="009B1156"/>
    <w:rsid w:val="009C4733"/>
    <w:rsid w:val="009D75A6"/>
    <w:rsid w:val="009E7712"/>
    <w:rsid w:val="00A0107A"/>
    <w:rsid w:val="00A13C93"/>
    <w:rsid w:val="00A1466F"/>
    <w:rsid w:val="00A2720A"/>
    <w:rsid w:val="00A46122"/>
    <w:rsid w:val="00A469B5"/>
    <w:rsid w:val="00A673F8"/>
    <w:rsid w:val="00A757E9"/>
    <w:rsid w:val="00AA007F"/>
    <w:rsid w:val="00AC00AE"/>
    <w:rsid w:val="00AC1422"/>
    <w:rsid w:val="00AC4023"/>
    <w:rsid w:val="00AD0732"/>
    <w:rsid w:val="00AD50BD"/>
    <w:rsid w:val="00AE0D6F"/>
    <w:rsid w:val="00AE547A"/>
    <w:rsid w:val="00B05704"/>
    <w:rsid w:val="00B314FF"/>
    <w:rsid w:val="00B31C8B"/>
    <w:rsid w:val="00B53F3E"/>
    <w:rsid w:val="00B56E22"/>
    <w:rsid w:val="00B61E6D"/>
    <w:rsid w:val="00B716C5"/>
    <w:rsid w:val="00B727E4"/>
    <w:rsid w:val="00BA56A7"/>
    <w:rsid w:val="00BB05FA"/>
    <w:rsid w:val="00BC2632"/>
    <w:rsid w:val="00BE79A4"/>
    <w:rsid w:val="00BF2232"/>
    <w:rsid w:val="00C1380B"/>
    <w:rsid w:val="00C24E74"/>
    <w:rsid w:val="00C62060"/>
    <w:rsid w:val="00C640E2"/>
    <w:rsid w:val="00C77CBA"/>
    <w:rsid w:val="00C9331B"/>
    <w:rsid w:val="00CA431D"/>
    <w:rsid w:val="00CB171C"/>
    <w:rsid w:val="00CB3795"/>
    <w:rsid w:val="00CB744A"/>
    <w:rsid w:val="00CD67EA"/>
    <w:rsid w:val="00CD6F60"/>
    <w:rsid w:val="00D04893"/>
    <w:rsid w:val="00D21C97"/>
    <w:rsid w:val="00D34265"/>
    <w:rsid w:val="00D54663"/>
    <w:rsid w:val="00D6160C"/>
    <w:rsid w:val="00D80AFC"/>
    <w:rsid w:val="00D83A13"/>
    <w:rsid w:val="00D91F41"/>
    <w:rsid w:val="00DB7F84"/>
    <w:rsid w:val="00DC3E32"/>
    <w:rsid w:val="00DE54C4"/>
    <w:rsid w:val="00DF66AE"/>
    <w:rsid w:val="00DF75BA"/>
    <w:rsid w:val="00E26B33"/>
    <w:rsid w:val="00E31D8B"/>
    <w:rsid w:val="00E32135"/>
    <w:rsid w:val="00E3597A"/>
    <w:rsid w:val="00E36645"/>
    <w:rsid w:val="00E37FD4"/>
    <w:rsid w:val="00E5170B"/>
    <w:rsid w:val="00E54F24"/>
    <w:rsid w:val="00E57849"/>
    <w:rsid w:val="00E66ABD"/>
    <w:rsid w:val="00E81DF1"/>
    <w:rsid w:val="00E85C4F"/>
    <w:rsid w:val="00E97EDE"/>
    <w:rsid w:val="00EA193B"/>
    <w:rsid w:val="00EA4B86"/>
    <w:rsid w:val="00EA76FE"/>
    <w:rsid w:val="00EC3675"/>
    <w:rsid w:val="00EF7E72"/>
    <w:rsid w:val="00F243CC"/>
    <w:rsid w:val="00F27AC7"/>
    <w:rsid w:val="00F44354"/>
    <w:rsid w:val="00F51291"/>
    <w:rsid w:val="00F60955"/>
    <w:rsid w:val="00F61C3B"/>
    <w:rsid w:val="00F674F0"/>
    <w:rsid w:val="00F76916"/>
    <w:rsid w:val="00F86096"/>
    <w:rsid w:val="00F9103E"/>
    <w:rsid w:val="00FB44E4"/>
    <w:rsid w:val="00FD6D0E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74E34B6-550D-47E6-BC38-B5EEBB5E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23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katarzyna.lipka-kadaj@ad.muzeumwarszawy.pl</cp:lastModifiedBy>
  <cp:revision>6</cp:revision>
  <cp:lastPrinted>2018-02-08T11:31:00Z</cp:lastPrinted>
  <dcterms:created xsi:type="dcterms:W3CDTF">2018-05-07T12:09:00Z</dcterms:created>
  <dcterms:modified xsi:type="dcterms:W3CDTF">2018-05-07T12:43:00Z</dcterms:modified>
</cp:coreProperties>
</file>