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F17D0E" w:rsidRPr="00215D35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EF4C51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Specjalista ds. edukacji</w:t>
                                  </w:r>
                                </w:p>
                                <w:p w:rsidR="000C5E6A" w:rsidRDefault="00EF4C51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Oddział Muzeum Warszawskiej Pragi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F17D0E" w:rsidRPr="00215D35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EF4C51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Specjalista ds. edukacji</w:t>
                            </w:r>
                          </w:p>
                          <w:p w:rsidR="000C5E6A" w:rsidRDefault="00EF4C51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Oddział Muzeum Warszawskiej Pragi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F4C51" w:rsidRPr="00FC7F9D" w:rsidRDefault="00EF4C51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przygotowanie i realizacja programu działań edukacyjnych, oferty czasu wolnego i programów specjalnych dla określonych grup odbiorców w Muzeum Warszawskiej Pragi</w:t>
            </w:r>
          </w:p>
          <w:p w:rsidR="00EF4C51" w:rsidRPr="00FC7F9D" w:rsidRDefault="00EF4C51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opracowanie i realizacja programu długoterminowej współpracy ze szkołami na terenie prawobrzeżnej Warszawy</w:t>
            </w:r>
          </w:p>
          <w:p w:rsidR="00EF4C51" w:rsidRPr="00FC7F9D" w:rsidRDefault="00EF4C51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obsługa ruchu turystycznego w Muzeum Warszawskiej Pragi</w:t>
            </w:r>
          </w:p>
          <w:p w:rsidR="00EF4C51" w:rsidRPr="00FC7F9D" w:rsidRDefault="00EF4C51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prowadzenie sprawozdawczości i dokumentacji działań edukacyjnych Muzeum Warszawskiej Pragi</w:t>
            </w:r>
          </w:p>
          <w:p w:rsidR="00A55471" w:rsidRPr="00FC7F9D" w:rsidRDefault="00EF4C51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prace dokumentacyjno-badawcze związane z </w:t>
            </w:r>
            <w:r w:rsidR="00A55471" w:rsidRPr="00FC7F9D">
              <w:rPr>
                <w:rFonts w:ascii="Arial" w:hAnsi="Arial" w:cs="Arial"/>
                <w:sz w:val="17"/>
                <w:szCs w:val="17"/>
                <w:lang w:eastAsia="pl-PL"/>
              </w:rPr>
              <w:t>historią i dziedzictwem obszaru prawobrzeżnej Warszawy</w:t>
            </w:r>
          </w:p>
          <w:p w:rsidR="00A55471" w:rsidRPr="00FC7F9D" w:rsidRDefault="00A55471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prace merytoryczne związane z tworzeniem i funkcjonowaniem ekspozycji stałej i wystaw czasowych w Muzeum Warszawskiej Pragi</w:t>
            </w:r>
          </w:p>
          <w:p w:rsidR="006B07EF" w:rsidRPr="00FC7F9D" w:rsidRDefault="00A55471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współpraca w realizacji całości działań edukacyjnych Muzeum w tym realizacja Programu </w:t>
            </w:r>
            <w:r w:rsidR="006B07EF" w:rsidRPr="00FC7F9D">
              <w:rPr>
                <w:rFonts w:ascii="Arial" w:hAnsi="Arial" w:cs="Arial"/>
                <w:sz w:val="17"/>
                <w:szCs w:val="17"/>
                <w:lang w:eastAsia="pl-PL"/>
              </w:rPr>
              <w:t>E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dukacyjnego</w:t>
            </w:r>
            <w:r w:rsidR="006B07EF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Muzeum Warszawy</w:t>
            </w:r>
          </w:p>
          <w:p w:rsidR="00067011" w:rsidRPr="00FC7F9D" w:rsidRDefault="006B07EF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współpraca z partnerami i mecenasami Muzeum, sponsorami oraz innymi podmiotami współpracującymi z Muzeum w obszarze edukacji</w:t>
            </w:r>
            <w:r w:rsidR="00A55471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</w:t>
            </w:r>
            <w:r w:rsidR="00C119B8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FC7F9D" w:rsidRDefault="000C5E6A" w:rsidP="0053638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Miejsce pracy: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C119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7F9D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Stanowisko pracy: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Stanowisko pracy związane jest z </w:t>
            </w:r>
            <w:r w:rsidR="00F17D0E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pracą przy </w:t>
            </w:r>
            <w:r w:rsidR="00215D35" w:rsidRPr="00FC7F9D">
              <w:rPr>
                <w:rFonts w:ascii="Arial" w:hAnsi="Arial" w:cs="Arial"/>
                <w:sz w:val="17"/>
                <w:szCs w:val="17"/>
                <w:lang w:eastAsia="pl-PL"/>
              </w:rPr>
              <w:t>komputerze pow. 4 h dziennie,</w:t>
            </w:r>
            <w:r w:rsidR="00F17D0E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</w:t>
            </w:r>
            <w:r w:rsidR="00DB3E0B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pracą w pozycji wymuszonej, </w:t>
            </w:r>
            <w:r w:rsidR="006B07EF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stałym i długotrwałym wysiłkiem głosowym, 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przemieszczaniem się wewnątrz budynku i w terenie oraz rozmowami telefonicznymi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DB3E0B" w:rsidRPr="00FC7F9D" w:rsidRDefault="00A81D2A" w:rsidP="00A81D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wykształcenie </w:t>
            </w:r>
            <w:r w:rsidR="00C119B8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wyższe </w:t>
            </w:r>
          </w:p>
          <w:p w:rsidR="006B07EF" w:rsidRPr="00FC7F9D" w:rsidRDefault="00864868" w:rsidP="00A81D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min. 1 rok stażu pracy</w:t>
            </w:r>
          </w:p>
          <w:p w:rsidR="008C728F" w:rsidRPr="00FC7F9D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obsługa komputera: Windows, pakiet MS Office, Internet</w:t>
            </w:r>
          </w:p>
          <w:p w:rsidR="006B07EF" w:rsidRPr="00FC7F9D" w:rsidRDefault="006B07E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znajomość języka angielskiego w stopniu komunikatywnym</w:t>
            </w:r>
          </w:p>
          <w:p w:rsidR="008C728F" w:rsidRPr="00FC7F9D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niekaralność za umyślne przestępstwo ścigane z oskarżenia publicznego lub umyślne przestępstwo s</w:t>
            </w:r>
            <w:r w:rsidR="00DB3E0B" w:rsidRPr="00FC7F9D">
              <w:rPr>
                <w:rFonts w:ascii="Arial" w:hAnsi="Arial" w:cs="Arial"/>
                <w:sz w:val="17"/>
                <w:szCs w:val="17"/>
                <w:lang w:eastAsia="pl-PL"/>
              </w:rPr>
              <w:t>karbowe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864868" w:rsidRPr="00FC7F9D" w:rsidRDefault="00864868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wykształcenie wyższe na kierunku:</w:t>
            </w:r>
            <w:r w:rsidR="00FC7F9D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h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istoria, </w:t>
            </w:r>
            <w:r w:rsidR="00FC7F9D" w:rsidRPr="00FC7F9D">
              <w:rPr>
                <w:rFonts w:ascii="Arial" w:hAnsi="Arial" w:cs="Arial"/>
                <w:sz w:val="17"/>
                <w:szCs w:val="17"/>
                <w:lang w:eastAsia="pl-PL"/>
              </w:rPr>
              <w:t>historia s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ztuki lub </w:t>
            </w:r>
            <w:r w:rsidR="00FC7F9D" w:rsidRPr="00FC7F9D">
              <w:rPr>
                <w:rFonts w:ascii="Arial" w:hAnsi="Arial" w:cs="Arial"/>
                <w:sz w:val="17"/>
                <w:szCs w:val="17"/>
                <w:lang w:eastAsia="pl-PL"/>
              </w:rPr>
              <w:t>k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ulturoznawstwo (zwłaszcza animacja kultury)</w:t>
            </w:r>
          </w:p>
          <w:p w:rsidR="00864868" w:rsidRPr="00FC7F9D" w:rsidRDefault="00864868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znajomość innych języków obcych</w:t>
            </w:r>
          </w:p>
          <w:p w:rsidR="008C728F" w:rsidRPr="00FC7F9D" w:rsidRDefault="00864868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ukończone studia lub kursy pedagogiczne </w:t>
            </w:r>
          </w:p>
          <w:p w:rsidR="00A81D2A" w:rsidRPr="00FC7F9D" w:rsidRDefault="00A81D2A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doświadczenie w pracy w muzeum</w:t>
            </w:r>
          </w:p>
          <w:p w:rsidR="000C5E6A" w:rsidRPr="00FC7F9D" w:rsidRDefault="00864868" w:rsidP="0086486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umiejętność pracy z różnymi grupami wiekowymi (dzieci, młodzież, seniorzy)</w:t>
            </w:r>
          </w:p>
          <w:p w:rsidR="00864868" w:rsidRPr="00FC7F9D" w:rsidRDefault="00864868" w:rsidP="0086486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umiejętność pracy w zespole</w:t>
            </w:r>
          </w:p>
          <w:p w:rsidR="00864868" w:rsidRPr="003F29E6" w:rsidRDefault="00864868" w:rsidP="0086486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sumienność, rzetelność, kreatywność, cierpliwość, komunikatywność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FC7F9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bCs/>
                <w:sz w:val="17"/>
                <w:szCs w:val="17"/>
                <w:lang w:eastAsia="pl-PL"/>
              </w:rPr>
              <w:t>Proces rekrutacji na wyżej wymienione stanowisko będzie dwuetapowy.</w:t>
            </w:r>
          </w:p>
          <w:p w:rsidR="000C5E6A" w:rsidRPr="00FC7F9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bCs/>
                <w:sz w:val="17"/>
                <w:szCs w:val="17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7F9D">
              <w:rPr>
                <w:rFonts w:ascii="Arial" w:hAnsi="Arial" w:cs="Arial"/>
                <w:bCs/>
                <w:sz w:val="17"/>
                <w:szCs w:val="17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FC7F9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FC7F9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kopie dokumentów potwierdzających wymagane wykształcenie oraz kwalifikacje</w:t>
            </w:r>
          </w:p>
          <w:p w:rsidR="00864868" w:rsidRPr="00FC7F9D" w:rsidRDefault="00864868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kopie dokumentów potwierdzających wymagany staż pracy</w:t>
            </w:r>
          </w:p>
          <w:p w:rsidR="000C5E6A" w:rsidRPr="00FC7F9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FC7F9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FC7F9D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zgodnie </w:t>
            </w:r>
            <w:r w:rsidR="007D69A1" w:rsidRPr="00FC7F9D">
              <w:rPr>
                <w:rFonts w:ascii="Arial" w:hAnsi="Arial" w:cs="Arial"/>
                <w:iCs/>
                <w:sz w:val="17"/>
                <w:szCs w:val="17"/>
              </w:rPr>
              <w:t xml:space="preserve">z </w:t>
            </w:r>
            <w:r w:rsidR="007D69A1" w:rsidRPr="00FC7F9D">
              <w:rPr>
                <w:rFonts w:ascii="Arial" w:hAnsi="Arial" w:cs="Arial"/>
                <w:sz w:val="17"/>
                <w:szCs w:val="17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A81D2A" w:rsidRPr="00A81D2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FC7F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A81D2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A81D2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FC7F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457C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201</w:t>
            </w:r>
            <w:r w:rsidR="00B0435D"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FC7F9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SE_MWP</w:t>
            </w:r>
            <w:bookmarkStart w:id="0" w:name="_GoBack"/>
            <w:bookmarkEnd w:id="0"/>
            <w:r w:rsidR="00A81D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A81D2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 w:rsidR="00FC7F9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3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FC7F9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884B9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67011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75113"/>
    <w:rsid w:val="00281D5F"/>
    <w:rsid w:val="00285D86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57CA4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07EF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7F36BA"/>
    <w:rsid w:val="008100A9"/>
    <w:rsid w:val="0082716D"/>
    <w:rsid w:val="00844B90"/>
    <w:rsid w:val="00864868"/>
    <w:rsid w:val="0088143C"/>
    <w:rsid w:val="00884B97"/>
    <w:rsid w:val="008917BB"/>
    <w:rsid w:val="008A3340"/>
    <w:rsid w:val="008B507E"/>
    <w:rsid w:val="008C0D48"/>
    <w:rsid w:val="008C728F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55471"/>
    <w:rsid w:val="00A673F8"/>
    <w:rsid w:val="00A757E9"/>
    <w:rsid w:val="00A81D2A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19B8"/>
    <w:rsid w:val="00C1380B"/>
    <w:rsid w:val="00C22BEF"/>
    <w:rsid w:val="00C24E74"/>
    <w:rsid w:val="00C33AFA"/>
    <w:rsid w:val="00C640E2"/>
    <w:rsid w:val="00C656CE"/>
    <w:rsid w:val="00C87516"/>
    <w:rsid w:val="00C9331B"/>
    <w:rsid w:val="00CA431D"/>
    <w:rsid w:val="00CB171C"/>
    <w:rsid w:val="00CB3795"/>
    <w:rsid w:val="00CB744A"/>
    <w:rsid w:val="00CD67BE"/>
    <w:rsid w:val="00CD67EA"/>
    <w:rsid w:val="00D04893"/>
    <w:rsid w:val="00D16CAD"/>
    <w:rsid w:val="00D21C97"/>
    <w:rsid w:val="00D30133"/>
    <w:rsid w:val="00D6160C"/>
    <w:rsid w:val="00D80AFC"/>
    <w:rsid w:val="00D83A13"/>
    <w:rsid w:val="00D91F41"/>
    <w:rsid w:val="00DB3E0B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B7AD2"/>
    <w:rsid w:val="00EF4C51"/>
    <w:rsid w:val="00EF7E72"/>
    <w:rsid w:val="00F17D0E"/>
    <w:rsid w:val="00F243CC"/>
    <w:rsid w:val="00F27AC7"/>
    <w:rsid w:val="00F34C78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C7F9D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B81911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C51"/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C51"/>
    <w:rPr>
      <w:rFonts w:ascii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5</cp:revision>
  <cp:lastPrinted>2018-07-04T08:57:00Z</cp:lastPrinted>
  <dcterms:created xsi:type="dcterms:W3CDTF">2018-07-19T07:22:00Z</dcterms:created>
  <dcterms:modified xsi:type="dcterms:W3CDTF">2018-07-19T08:19:00Z</dcterms:modified>
</cp:coreProperties>
</file>