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EB0289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03.08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98726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Zespół </w:t>
      </w:r>
      <w:r w:rsidR="006247C6">
        <w:rPr>
          <w:rFonts w:ascii="Arial" w:hAnsi="Arial" w:cs="Arial"/>
          <w:b/>
          <w:color w:val="404040" w:themeColor="text1" w:themeTint="BF"/>
          <w:sz w:val="16"/>
          <w:szCs w:val="16"/>
        </w:rPr>
        <w:t>ds. wyposażenia siedziby głównej</w:t>
      </w:r>
    </w:p>
    <w:p w:rsidR="008B6CB3" w:rsidRDefault="00987268" w:rsidP="00A00D57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D278B5">
        <w:rPr>
          <w:rFonts w:ascii="Arial" w:eastAsia="Calibri" w:hAnsi="Arial" w:cs="Arial"/>
          <w:sz w:val="20"/>
          <w:szCs w:val="20"/>
          <w:lang w:eastAsia="en-US"/>
        </w:rPr>
        <w:t xml:space="preserve">dostawa i montaż indywidualnych mebli i wyposażenia do przestrzeni uzupełniających 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>siedziby głównej</w:t>
      </w:r>
      <w:r w:rsidR="00D278B5">
        <w:rPr>
          <w:rFonts w:ascii="Arial" w:eastAsia="Calibri" w:hAnsi="Arial" w:cs="Arial"/>
          <w:sz w:val="20"/>
          <w:szCs w:val="20"/>
          <w:lang w:eastAsia="en-US"/>
        </w:rPr>
        <w:t xml:space="preserve"> Muzeum przy Rynku Starego Miasta 28.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ikowane w BIP Muzeum Warszawy </w:t>
      </w:r>
      <w:r w:rsidR="00EB0289">
        <w:rPr>
          <w:rFonts w:ascii="Arial" w:eastAsia="Calibri" w:hAnsi="Arial" w:cs="Arial"/>
          <w:sz w:val="20"/>
          <w:szCs w:val="20"/>
          <w:lang w:eastAsia="en-US"/>
        </w:rPr>
        <w:t>24</w:t>
      </w:r>
      <w:r w:rsidR="00D278B5">
        <w:rPr>
          <w:rFonts w:ascii="Arial" w:eastAsia="Calibri" w:hAnsi="Arial" w:cs="Arial"/>
          <w:sz w:val="20"/>
          <w:szCs w:val="20"/>
          <w:lang w:eastAsia="en-US"/>
        </w:rPr>
        <w:t>.07</w:t>
      </w:r>
      <w:r>
        <w:rPr>
          <w:rFonts w:ascii="Arial" w:eastAsia="Calibri" w:hAnsi="Arial" w:cs="Arial"/>
          <w:sz w:val="20"/>
          <w:szCs w:val="20"/>
          <w:lang w:eastAsia="en-US"/>
        </w:rPr>
        <w:t>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EB028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Office Plus Kraków, sp. z o.o.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EB028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02-309 Warszawa, ul. Słupecka 4/85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EB028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125 8</w:t>
            </w:r>
            <w:r w:rsidR="00D278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EB028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154 734,00</w:t>
            </w:r>
          </w:p>
        </w:tc>
      </w:tr>
    </w:tbl>
    <w:p w:rsidR="00A00D57" w:rsidRDefault="00987268" w:rsidP="00A00D57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D5186C" w:rsidRDefault="00E634D5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postanowił unieważnić postępowanie ze względu na to, że wpłynęła jedna oferta oraz proponowana cena znacznie przewyższa wartość przedmiotu zamówienia ustaloną na podstawie wyceny.</w:t>
      </w:r>
      <w:bookmarkStart w:id="0" w:name="_GoBack"/>
      <w:bookmarkEnd w:id="0"/>
      <w:r w:rsidR="00D5186C">
        <w:rPr>
          <w:rFonts w:ascii="Arial" w:eastAsia="Calibri" w:hAnsi="Arial" w:cs="Arial"/>
          <w:sz w:val="20"/>
          <w:szCs w:val="20"/>
          <w:lang w:eastAsia="en-US"/>
        </w:rPr>
        <w:tab/>
      </w:r>
      <w:r w:rsidR="00D5186C">
        <w:rPr>
          <w:rFonts w:ascii="Arial" w:eastAsia="Calibri" w:hAnsi="Arial" w:cs="Arial"/>
          <w:sz w:val="20"/>
          <w:szCs w:val="20"/>
          <w:lang w:eastAsia="en-US"/>
        </w:rPr>
        <w:tab/>
      </w:r>
      <w:r w:rsidR="00D5186C">
        <w:rPr>
          <w:rFonts w:ascii="Arial" w:eastAsia="Calibri" w:hAnsi="Arial" w:cs="Arial"/>
          <w:sz w:val="20"/>
          <w:szCs w:val="20"/>
          <w:lang w:eastAsia="en-US"/>
        </w:rPr>
        <w:tab/>
      </w:r>
      <w:r w:rsidR="00D5186C">
        <w:rPr>
          <w:rFonts w:ascii="Arial" w:eastAsia="Calibri" w:hAnsi="Arial" w:cs="Arial"/>
          <w:sz w:val="20"/>
          <w:szCs w:val="20"/>
          <w:lang w:eastAsia="en-US"/>
        </w:rPr>
        <w:tab/>
      </w:r>
      <w:r w:rsidR="00D5186C">
        <w:rPr>
          <w:rFonts w:ascii="Arial" w:eastAsia="Calibri" w:hAnsi="Arial" w:cs="Arial"/>
          <w:sz w:val="20"/>
          <w:szCs w:val="20"/>
          <w:lang w:eastAsia="en-US"/>
        </w:rPr>
        <w:tab/>
      </w:r>
      <w:r w:rsidR="00D5186C">
        <w:rPr>
          <w:rFonts w:ascii="Arial" w:eastAsia="Calibri" w:hAnsi="Arial" w:cs="Arial"/>
          <w:sz w:val="20"/>
          <w:szCs w:val="20"/>
          <w:lang w:eastAsia="en-US"/>
        </w:rPr>
        <w:tab/>
      </w:r>
      <w:r w:rsidR="00D5186C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 w:rsidR="004771A8">
        <w:rPr>
          <w:rFonts w:ascii="Cambria" w:eastAsia="Calibri" w:hAnsi="Cambria"/>
          <w:sz w:val="20"/>
          <w:szCs w:val="20"/>
          <w:lang w:eastAsia="en-US"/>
        </w:rPr>
        <w:tab/>
      </w:r>
      <w:r w:rsidR="004771A8">
        <w:rPr>
          <w:rFonts w:ascii="Cambria" w:eastAsia="Calibri" w:hAnsi="Cambria"/>
          <w:sz w:val="20"/>
          <w:szCs w:val="20"/>
          <w:lang w:eastAsia="en-US"/>
        </w:rPr>
        <w:tab/>
        <w:t>(-) Janusz Kurczak</w:t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CA" w:rsidRDefault="009730CA" w:rsidP="00987268">
      <w:r>
        <w:separator/>
      </w:r>
    </w:p>
  </w:endnote>
  <w:endnote w:type="continuationSeparator" w:id="0">
    <w:p w:rsidR="009730CA" w:rsidRDefault="009730CA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CA" w:rsidRDefault="009730CA" w:rsidP="00987268">
      <w:r>
        <w:separator/>
      </w:r>
    </w:p>
  </w:footnote>
  <w:footnote w:type="continuationSeparator" w:id="0">
    <w:p w:rsidR="009730CA" w:rsidRDefault="009730CA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1E5E90"/>
    <w:rsid w:val="00231BDE"/>
    <w:rsid w:val="002C272B"/>
    <w:rsid w:val="003B4A06"/>
    <w:rsid w:val="004771A8"/>
    <w:rsid w:val="00510F93"/>
    <w:rsid w:val="00544B1A"/>
    <w:rsid w:val="005719F8"/>
    <w:rsid w:val="006247C6"/>
    <w:rsid w:val="008B6CB3"/>
    <w:rsid w:val="009730CA"/>
    <w:rsid w:val="00987268"/>
    <w:rsid w:val="00A00D57"/>
    <w:rsid w:val="00D06846"/>
    <w:rsid w:val="00D278B5"/>
    <w:rsid w:val="00D5186C"/>
    <w:rsid w:val="00DD1769"/>
    <w:rsid w:val="00E634D5"/>
    <w:rsid w:val="00EB0289"/>
    <w:rsid w:val="00F50C2A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4</cp:revision>
  <cp:lastPrinted>2018-08-06T04:45:00Z</cp:lastPrinted>
  <dcterms:created xsi:type="dcterms:W3CDTF">2018-08-06T04:49:00Z</dcterms:created>
  <dcterms:modified xsi:type="dcterms:W3CDTF">2018-08-07T06:22:00Z</dcterms:modified>
</cp:coreProperties>
</file>