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180"/>
      </w:tblGrid>
      <w:tr w:rsidR="00F44DDD" w:rsidRPr="00AE0D6F" w:rsidTr="00D6160C">
        <w:trPr>
          <w:trHeight w:val="882"/>
          <w:jc w:val="center"/>
        </w:trPr>
        <w:tc>
          <w:tcPr>
            <w:tcW w:w="1080" w:type="dxa"/>
            <w:tcBorders>
              <w:bottom w:val="nil"/>
              <w:right w:val="nil"/>
            </w:tcBorders>
          </w:tcPr>
          <w:p w:rsidR="00F44DDD" w:rsidRPr="00AE0D6F" w:rsidRDefault="0059190C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6369050" cy="1270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0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4DDD" w:rsidRPr="00AE0D6F" w:rsidRDefault="00F44DDD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F44DDD" w:rsidRDefault="00F44DDD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 w:rsidRPr="00A673F8"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wolne stanowisk</w:t>
                                  </w:r>
                                  <w:r w:rsidR="00C479A7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</w:p>
                                <w:p w:rsidR="00F44DDD" w:rsidRPr="00AE0D6F" w:rsidRDefault="00F44DDD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F44DDD" w:rsidRDefault="00F44DDD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28; 00-272 Warszawa</w:t>
                                  </w:r>
                                </w:p>
                                <w:p w:rsidR="000E248B" w:rsidRDefault="000E248B" w:rsidP="000E24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Asystent konserwatorski</w:t>
                                  </w:r>
                                </w:p>
                                <w:p w:rsidR="000E248B" w:rsidRDefault="000E248B" w:rsidP="000E24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Pracownia Konserwacji Papieru</w:t>
                                  </w:r>
                                </w:p>
                                <w:p w:rsidR="00F44DDD" w:rsidRPr="00AE0D6F" w:rsidRDefault="000E248B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Oddział Muzeum Warszawskiej Prag</w:t>
                                  </w:r>
                                  <w:r w:rsidR="00497817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 xml:space="preserve"> </w:t>
                                  </w:r>
                                </w:p>
                                <w:p w:rsidR="00F44DDD" w:rsidRDefault="000E248B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Asystent konserwatorski</w:t>
                                  </w:r>
                                </w:p>
                                <w:p w:rsidR="00F44DDD" w:rsidRDefault="000E248B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Pracownia Konserwacji Papieru</w:t>
                                  </w:r>
                                </w:p>
                                <w:p w:rsidR="000E248B" w:rsidRDefault="000E248B" w:rsidP="00D83A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  <w:p w:rsidR="00F44DDD" w:rsidRDefault="00F44D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55pt;margin-top:1.55pt;width:501.5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" stroked="f">
                      <v:textbox>
                        <w:txbxContent>
                          <w:p w:rsidR="00F44DDD" w:rsidRPr="00AE0D6F" w:rsidRDefault="00F44DDD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F44DDD" w:rsidRDefault="00F44DDD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 w:rsidRPr="00A673F8"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pl-PL"/>
                              </w:rPr>
                              <w:t>wolne stanowisk</w:t>
                            </w:r>
                            <w:r w:rsidR="00C479A7">
                              <w:rPr>
                                <w:rFonts w:ascii="Arial" w:hAnsi="Arial" w:cs="Arial"/>
                                <w:lang w:eastAsia="pl-PL"/>
                              </w:rPr>
                              <w:t>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</w:p>
                          <w:p w:rsidR="00F44DDD" w:rsidRPr="00AE0D6F" w:rsidRDefault="00F44DDD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F44DDD" w:rsidRDefault="00F44DDD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28; 00-272 Warszawa</w:t>
                            </w:r>
                          </w:p>
                          <w:p w:rsidR="000E248B" w:rsidRDefault="000E248B" w:rsidP="000E24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Asystent konserwatorski</w:t>
                            </w:r>
                          </w:p>
                          <w:p w:rsidR="000E248B" w:rsidRDefault="000E248B" w:rsidP="000E24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Pracownia Konserwacji Papieru</w:t>
                            </w:r>
                          </w:p>
                          <w:p w:rsidR="00F44DDD" w:rsidRPr="00AE0D6F" w:rsidRDefault="000E248B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Oddział Muzeum Warszawskiej Prag</w:t>
                            </w:r>
                            <w:r w:rsidR="00497817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 xml:space="preserve"> </w:t>
                            </w:r>
                          </w:p>
                          <w:p w:rsidR="00F44DDD" w:rsidRDefault="000E248B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Asystent konserwatorski</w:t>
                            </w:r>
                          </w:p>
                          <w:p w:rsidR="00F44DDD" w:rsidRDefault="000E248B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Pracownia Konserwacji Papieru</w:t>
                            </w:r>
                          </w:p>
                          <w:p w:rsidR="000E248B" w:rsidRDefault="000E248B" w:rsidP="00D83A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F44DDD" w:rsidRDefault="00F44DD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80" w:type="dxa"/>
            <w:tcBorders>
              <w:left w:val="nil"/>
              <w:bottom w:val="nil"/>
            </w:tcBorders>
          </w:tcPr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F44DDD" w:rsidRPr="00AE0D6F" w:rsidRDefault="00F44DDD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44DDD" w:rsidRPr="00AE0D6F" w:rsidTr="00D6160C">
        <w:trPr>
          <w:trHeight w:val="84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</w:tcPr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F44DDD" w:rsidRDefault="00F44DDD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44DDD" w:rsidRDefault="00F44DDD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44DDD" w:rsidRDefault="00F44DDD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44DDD" w:rsidRPr="00AE0D6F" w:rsidTr="00D6160C">
        <w:trPr>
          <w:trHeight w:val="362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głównych zadań osoby zatrudnionej na tym stanowisku będzie należało między innymi:</w:t>
            </w:r>
          </w:p>
        </w:tc>
      </w:tr>
      <w:tr w:rsidR="00F44DDD" w:rsidRPr="00AE0D6F" w:rsidTr="00D6160C">
        <w:trPr>
          <w:trHeight w:val="906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F44DDD" w:rsidRDefault="000E248B" w:rsidP="003C0FB5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wsparcie w prowadzeniu działalności Pracowni Konserwacji Papieru w porozumieniu z Głównym Konserwatorem Zbiorów</w:t>
            </w:r>
          </w:p>
          <w:p w:rsidR="00944000" w:rsidRDefault="000E248B" w:rsidP="003C0FB5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profilaktyczne działania konserwatorskie jak czuwanie nad zapewnieniem właściwych warunków muzealiom, ustalanie potrzeb w zakresie ekspozycji, profilaktyki i metod ochrony muzealiów</w:t>
            </w:r>
          </w:p>
          <w:p w:rsidR="00944000" w:rsidRDefault="000E248B" w:rsidP="003C0FB5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dokonywanie okresowych przeglądów konserwatorskich muzealiów będących własnością Muzeum</w:t>
            </w:r>
          </w:p>
          <w:p w:rsidR="00944000" w:rsidRDefault="000E248B" w:rsidP="0070372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opiniowanie stanu zachowania obiektów i sposobu ich eksponowania na wystawach czasowych </w:t>
            </w:r>
          </w:p>
          <w:p w:rsidR="00FD5BF4" w:rsidRDefault="000E248B" w:rsidP="0070372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udział w wykonywaniu wszystkich prac związanych z konserwacją </w:t>
            </w:r>
            <w:r w:rsidR="00497817">
              <w:rPr>
                <w:rFonts w:ascii="Arial" w:hAnsi="Arial" w:cs="Arial"/>
                <w:sz w:val="16"/>
                <w:szCs w:val="16"/>
                <w:lang w:eastAsia="pl-PL"/>
              </w:rPr>
              <w:t>obiektów na podłożu papierowym,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skórze</w:t>
            </w:r>
            <w:r w:rsidR="00497817">
              <w:rPr>
                <w:rFonts w:ascii="Arial" w:hAnsi="Arial" w:cs="Arial"/>
                <w:sz w:val="16"/>
                <w:szCs w:val="16"/>
                <w:lang w:eastAsia="pl-PL"/>
              </w:rPr>
              <w:t xml:space="preserve"> i fotografii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pl-PL"/>
              </w:rPr>
              <w:t>, znajdujących się na terenie Muzeum i należących do Muzeum</w:t>
            </w:r>
          </w:p>
          <w:p w:rsidR="000E248B" w:rsidRDefault="000E248B" w:rsidP="0070372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ocena konserwatorska muzealiów wydawanych, czasowo wypożyczanych, przekazywanych w charakterze depozytu i przy ich odbiorze oraz przy przyjmowaniu obiektów na wystaw</w:t>
            </w:r>
            <w:r w:rsidR="00796DED">
              <w:rPr>
                <w:rFonts w:ascii="Arial" w:hAnsi="Arial" w:cs="Arial"/>
                <w:sz w:val="16"/>
                <w:szCs w:val="16"/>
                <w:lang w:eastAsia="pl-PL"/>
              </w:rPr>
              <w:t>y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czasowe.</w:t>
            </w:r>
          </w:p>
          <w:p w:rsidR="00E72675" w:rsidRDefault="00E72675" w:rsidP="0070372F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wykonywanie dokumentacji konserwatorskiej, opisowej i fotograficznej</w:t>
            </w:r>
          </w:p>
          <w:p w:rsidR="00F44DDD" w:rsidRPr="00AE0D6F" w:rsidRDefault="00F44DDD" w:rsidP="00D6160C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A0107A">
              <w:rPr>
                <w:rFonts w:ascii="Arial" w:hAnsi="Arial" w:cs="Arial"/>
                <w:b/>
                <w:sz w:val="16"/>
                <w:szCs w:val="16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 w:rsidRPr="00AE0D6F">
              <w:rPr>
                <w:rFonts w:ascii="Arial" w:hAnsi="Arial" w:cs="Arial"/>
                <w:b/>
                <w:sz w:val="16"/>
                <w:szCs w:val="16"/>
                <w:shd w:val="clear" w:color="auto" w:fill="C0C0C0"/>
                <w:lang w:eastAsia="pl-PL"/>
              </w:rPr>
              <w:t xml:space="preserve">:                                                                                             </w:t>
            </w:r>
          </w:p>
          <w:p w:rsidR="00F44DDD" w:rsidRPr="00263EA3" w:rsidRDefault="00F44DDD" w:rsidP="003D3A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Miejsce pracy:</w:t>
            </w: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Praca w budynku Muzeum i poza nim. Bezpieczne warunki pracy na stanowisku. Winda w budynku. </w:t>
            </w:r>
          </w:p>
          <w:p w:rsidR="00F44DDD" w:rsidRPr="00AE0D6F" w:rsidRDefault="00F44DDD" w:rsidP="00796D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Stanowisko pracy:</w:t>
            </w: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 xml:space="preserve"> Stanowisko pracy związane</w:t>
            </w:r>
            <w:r w:rsidR="00796DED">
              <w:rPr>
                <w:rFonts w:ascii="Arial" w:hAnsi="Arial" w:cs="Arial"/>
                <w:sz w:val="16"/>
                <w:szCs w:val="16"/>
                <w:lang w:eastAsia="pl-PL"/>
              </w:rPr>
              <w:t xml:space="preserve"> jest z pracą przy stanowiskach konserwatorskich, z pracą przy komputerze, przemieszczaniem się wewnątrz budynku i w terenie oraz rozmowami telefonicznymi.</w:t>
            </w:r>
          </w:p>
        </w:tc>
      </w:tr>
      <w:tr w:rsidR="00F44DDD" w:rsidRPr="00AE0D6F" w:rsidTr="00D6160C">
        <w:trPr>
          <w:trHeight w:val="33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niezbędne:</w:t>
            </w:r>
          </w:p>
        </w:tc>
      </w:tr>
      <w:tr w:rsidR="00F44DDD" w:rsidRPr="00AE0D6F" w:rsidTr="00361341">
        <w:trPr>
          <w:trHeight w:val="869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vAlign w:val="center"/>
          </w:tcPr>
          <w:p w:rsidR="00F44DDD" w:rsidRPr="00263EA3" w:rsidRDefault="003E6842" w:rsidP="003E6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wykształcenie wyższe </w:t>
            </w:r>
            <w:r w:rsidR="00E72675">
              <w:rPr>
                <w:rFonts w:ascii="Arial" w:hAnsi="Arial" w:cs="Arial"/>
                <w:sz w:val="16"/>
                <w:szCs w:val="16"/>
                <w:lang w:eastAsia="pl-PL"/>
              </w:rPr>
              <w:t>o</w:t>
            </w:r>
            <w:r w:rsidR="00796DED">
              <w:rPr>
                <w:rFonts w:ascii="Arial" w:hAnsi="Arial" w:cs="Arial"/>
                <w:sz w:val="16"/>
                <w:szCs w:val="16"/>
                <w:lang w:eastAsia="pl-PL"/>
              </w:rPr>
              <w:t xml:space="preserve"> kierunku konserwacja dzieł sztuki w zakresie konserwacji papieru</w:t>
            </w:r>
          </w:p>
          <w:p w:rsidR="00F44DDD" w:rsidRDefault="00F44DDD" w:rsidP="003E6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>obsługa komputera: Windows, pakiet  MS Office-Word, Excel, Internet,</w:t>
            </w:r>
          </w:p>
          <w:p w:rsidR="00F44DDD" w:rsidRPr="00263EA3" w:rsidRDefault="00F44DDD" w:rsidP="003E6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>pełna zdolność do czynności prawnych oraz korzystanie w pełni z praw publicznych</w:t>
            </w:r>
          </w:p>
          <w:p w:rsidR="00F44DDD" w:rsidRPr="00C479A7" w:rsidRDefault="00F44DDD" w:rsidP="003E684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2"/>
              <w:rPr>
                <w:rFonts w:ascii="Arial" w:hAnsi="Arial" w:cs="Arial"/>
                <w:sz w:val="15"/>
                <w:szCs w:val="15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 xml:space="preserve">niekaralność za umyślne przestępstwo ścigane z oskarżenia publicznego lub umyślne przestępstwo skarbowe </w:t>
            </w:r>
          </w:p>
        </w:tc>
      </w:tr>
      <w:tr w:rsidR="00F44DDD" w:rsidRPr="00AE0D6F" w:rsidTr="00D6160C">
        <w:trPr>
          <w:trHeight w:val="360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Wymagania dodatkowe:</w:t>
            </w:r>
          </w:p>
        </w:tc>
      </w:tr>
      <w:tr w:rsidR="00F44DDD" w:rsidRPr="00AE0D6F" w:rsidTr="00095AAF">
        <w:trPr>
          <w:trHeight w:val="592"/>
          <w:jc w:val="center"/>
        </w:trPr>
        <w:tc>
          <w:tcPr>
            <w:tcW w:w="10260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3E6842" w:rsidRDefault="00796DED" w:rsidP="00EB30A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znajomość </w:t>
            </w:r>
            <w:r w:rsidR="00E72675">
              <w:rPr>
                <w:rFonts w:ascii="Arial" w:hAnsi="Arial" w:cs="Arial"/>
                <w:sz w:val="16"/>
                <w:szCs w:val="16"/>
                <w:lang w:eastAsia="pl-PL"/>
              </w:rPr>
              <w:t>języka obcego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(angielski, niemiecki lub francuski)</w:t>
            </w:r>
          </w:p>
          <w:p w:rsidR="00796DED" w:rsidRDefault="00796DED" w:rsidP="00EB30A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kursy doszkalające w zakresie konserwacji zabytków i ochrony zbiorów</w:t>
            </w:r>
          </w:p>
          <w:p w:rsidR="00796DED" w:rsidRDefault="00796DED" w:rsidP="00EB30A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wiedza </w:t>
            </w:r>
            <w:r w:rsidR="00AD2BB0">
              <w:rPr>
                <w:rFonts w:ascii="Arial" w:hAnsi="Arial" w:cs="Arial"/>
                <w:sz w:val="16"/>
                <w:szCs w:val="16"/>
                <w:lang w:eastAsia="pl-PL"/>
              </w:rPr>
              <w:t xml:space="preserve">ogólna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w zakresie konserwacji fotografii</w:t>
            </w:r>
          </w:p>
          <w:p w:rsidR="00796DED" w:rsidRDefault="00AD2BB0" w:rsidP="00EB30A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doświadczenie w Pracowni K</w:t>
            </w:r>
            <w:r w:rsidR="00796DED">
              <w:rPr>
                <w:rFonts w:ascii="Arial" w:hAnsi="Arial" w:cs="Arial"/>
                <w:sz w:val="16"/>
                <w:szCs w:val="16"/>
                <w:lang w:eastAsia="pl-PL"/>
              </w:rPr>
              <w:t>onserwatorskiej o specjalności konserwacja papieru</w:t>
            </w:r>
          </w:p>
          <w:p w:rsidR="00EB30A1" w:rsidRPr="00263EA3" w:rsidRDefault="00566EC6" w:rsidP="00EB30A1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odpowiedzialność</w:t>
            </w:r>
          </w:p>
          <w:p w:rsidR="00F44DDD" w:rsidRDefault="00566EC6" w:rsidP="00095AA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uczciwość</w:t>
            </w:r>
          </w:p>
          <w:p w:rsidR="003E6842" w:rsidRPr="00263EA3" w:rsidRDefault="00566EC6" w:rsidP="00095AA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etyka zawodowa</w:t>
            </w:r>
          </w:p>
          <w:p w:rsidR="00F44DDD" w:rsidRPr="003F29E6" w:rsidRDefault="00566EC6" w:rsidP="003F29E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15"/>
                <w:szCs w:val="15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umiejętność organizacji pracy oraz umiejętność współpracy z zespołem</w:t>
            </w:r>
          </w:p>
        </w:tc>
      </w:tr>
      <w:tr w:rsidR="00F44DDD" w:rsidRPr="00AE0D6F" w:rsidTr="00D6160C">
        <w:trPr>
          <w:trHeight w:val="263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Rekrutacja</w:t>
            </w:r>
          </w:p>
        </w:tc>
      </w:tr>
      <w:tr w:rsidR="00F44DDD" w:rsidRPr="00AE0D6F" w:rsidTr="00D6160C">
        <w:trPr>
          <w:trHeight w:val="211"/>
          <w:jc w:val="center"/>
        </w:trPr>
        <w:tc>
          <w:tcPr>
            <w:tcW w:w="10260" w:type="dxa"/>
            <w:gridSpan w:val="2"/>
            <w:tcBorders>
              <w:top w:val="single" w:sz="4" w:space="0" w:color="FFFFFF"/>
              <w:bottom w:val="nil"/>
            </w:tcBorders>
          </w:tcPr>
          <w:p w:rsidR="00F44DDD" w:rsidRPr="00AE0D6F" w:rsidRDefault="00F44DD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Proces rekrutacji na wyżej wymienione stanowisko będzie dwuetapowy.</w:t>
            </w:r>
          </w:p>
          <w:p w:rsidR="00F44DDD" w:rsidRPr="00AE0D6F" w:rsidRDefault="00F44DDD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Etap pierwszy polegał będzie na przesłaniu zgłoszeń i ocenie formalnej złożonych aplikacji.</w:t>
            </w:r>
          </w:p>
          <w:p w:rsidR="00F44DDD" w:rsidRPr="00AE0D6F" w:rsidRDefault="00F44DDD" w:rsidP="003D3AA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Wybrane osoby spełniające wymagania zostaną zaproszone do udziału w drugim etapie rekrutacji, który polegał będzie na rozmowie kwalifikacyjnej</w:t>
            </w: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.</w:t>
            </w:r>
          </w:p>
        </w:tc>
      </w:tr>
      <w:tr w:rsidR="00F44DDD" w:rsidRPr="00AE0D6F" w:rsidTr="00D6160C">
        <w:trPr>
          <w:trHeight w:val="265"/>
          <w:jc w:val="center"/>
        </w:trPr>
        <w:tc>
          <w:tcPr>
            <w:tcW w:w="10260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F44DDD" w:rsidRPr="00AE0D6F" w:rsidRDefault="00F44DDD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4"/>
                <w:szCs w:val="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Wymagane dokumenty i oświadczenia</w:t>
            </w:r>
          </w:p>
        </w:tc>
      </w:tr>
      <w:tr w:rsidR="00F44DDD" w:rsidRPr="00AE0D6F" w:rsidTr="00D6160C">
        <w:trPr>
          <w:trHeight w:val="4753"/>
          <w:jc w:val="center"/>
        </w:trPr>
        <w:tc>
          <w:tcPr>
            <w:tcW w:w="10260" w:type="dxa"/>
            <w:gridSpan w:val="2"/>
            <w:tcBorders>
              <w:top w:val="nil"/>
            </w:tcBorders>
          </w:tcPr>
          <w:p w:rsidR="00F44DDD" w:rsidRPr="00263EA3" w:rsidRDefault="00F44DD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F44DDD" w:rsidRPr="00263EA3" w:rsidRDefault="00F44DDD" w:rsidP="00C479A7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>kopie dokumentów potwierdzających wymagane wykształcenie oraz kwalifikacje</w:t>
            </w:r>
          </w:p>
          <w:p w:rsidR="00F44DDD" w:rsidRPr="00263EA3" w:rsidRDefault="00F44DD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 xml:space="preserve">podpisane odręcznie oświadczenie o pełnej zdolności do czynności prawnych oraz korzystaniu z pełni praw publicznych* </w:t>
            </w:r>
          </w:p>
          <w:p w:rsidR="00F44DDD" w:rsidRPr="00263EA3" w:rsidRDefault="00F44DDD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>podpisane odręcznie oświadczenie, że kandydat nie był skazany prawomocnym wyrokiem sądu za umyśl</w:t>
            </w:r>
            <w:r w:rsidR="00C479A7" w:rsidRPr="00263EA3">
              <w:rPr>
                <w:rFonts w:ascii="Arial" w:hAnsi="Arial" w:cs="Arial"/>
                <w:sz w:val="16"/>
                <w:szCs w:val="16"/>
                <w:lang w:eastAsia="pl-PL"/>
              </w:rPr>
              <w:t xml:space="preserve">ne przestępstwo ścigane </w:t>
            </w:r>
            <w:r w:rsidR="009E487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            </w:t>
            </w:r>
            <w:r w:rsidRPr="00263EA3">
              <w:rPr>
                <w:rFonts w:ascii="Arial" w:hAnsi="Arial" w:cs="Arial"/>
                <w:sz w:val="16"/>
                <w:szCs w:val="16"/>
                <w:lang w:eastAsia="pl-PL"/>
              </w:rPr>
              <w:t>z oskarżenia publicznego lub umyślne przestępstwo skarbowe*</w:t>
            </w:r>
          </w:p>
          <w:p w:rsidR="00566EC6" w:rsidRPr="00107414" w:rsidRDefault="00566EC6" w:rsidP="00566EC6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17"/>
                <w:szCs w:val="17"/>
                <w:lang w:eastAsia="pl-PL"/>
              </w:rPr>
            </w:pPr>
            <w:r w:rsidRPr="00107414">
              <w:rPr>
                <w:rFonts w:ascii="Arial" w:hAnsi="Arial" w:cs="Arial"/>
                <w:sz w:val="17"/>
                <w:szCs w:val="17"/>
                <w:lang w:eastAsia="pl-PL"/>
              </w:rPr>
              <w:t xml:space="preserve">podpisana odręcznie klauzula o treści: „Wyrażam zgodę na przetwarzanie moich danych osobowych zawartych w ofercie pracy dla potrzeb rekrutacji, zgodnie </w:t>
            </w:r>
            <w:r w:rsidRPr="00107414">
              <w:rPr>
                <w:rFonts w:ascii="Arial" w:hAnsi="Arial" w:cs="Arial"/>
                <w:iCs/>
                <w:sz w:val="17"/>
                <w:szCs w:val="17"/>
              </w:rPr>
              <w:t xml:space="preserve">z </w:t>
            </w:r>
            <w:r w:rsidRPr="00107414">
              <w:rPr>
                <w:rFonts w:ascii="Arial" w:hAnsi="Arial" w:cs="Arial"/>
                <w:sz w:val="17"/>
                <w:szCs w:val="17"/>
              </w:rPr>
              <w:t>rozporządzeniem Parlamentu Europejskiego i Rady (UE) 2016/679 z 27 kwietnia 2016 r. w sprawie ochrony osób fizycznych w związku z przetwarzaniem danych osobowych i w sprawie swobodnego przepływu takich danych oraz uchylenia dyrektywy 95/46/WE”</w:t>
            </w:r>
            <w:r w:rsidRPr="00107414">
              <w:rPr>
                <w:rFonts w:ascii="Arial" w:hAnsi="Arial" w:cs="Arial"/>
                <w:sz w:val="17"/>
                <w:szCs w:val="17"/>
                <w:lang w:eastAsia="pl-PL"/>
              </w:rPr>
              <w:t>*</w:t>
            </w:r>
          </w:p>
          <w:p w:rsidR="00F44DDD" w:rsidRPr="00AE0D6F" w:rsidRDefault="00F44DDD" w:rsidP="00D6160C">
            <w:pPr>
              <w:spacing w:after="0" w:line="240" w:lineRule="auto"/>
              <w:ind w:left="72" w:right="252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F44DDD" w:rsidRDefault="00F44DDD" w:rsidP="00D616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Osoby zainteresowane prosimy o dostarczenie kompletu dokumentów lub przesłanie za pośrednictwem p</w:t>
            </w:r>
            <w:r w:rsidR="00C479A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oczty elektronicznej w terminie            </w:t>
            </w: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do dnia</w:t>
            </w:r>
            <w:r w:rsidR="003E684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566EC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11.12</w:t>
            </w:r>
            <w:r w:rsidRPr="003E684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.201</w:t>
            </w:r>
            <w:r w:rsidR="003E6842" w:rsidRPr="003E684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8</w:t>
            </w:r>
            <w:r w:rsidRPr="003E684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263EA3" w:rsidRPr="003E684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r.</w:t>
            </w:r>
            <w:r w:rsidR="00263EA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do godziny 15.00</w:t>
            </w:r>
            <w:r w:rsidRPr="00AE0D6F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na adres: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hyperlink r:id="rId5" w:history="1">
              <w:r w:rsidR="00C479A7" w:rsidRPr="00F17B00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eastAsia="pl-PL"/>
                </w:rPr>
                <w:t>kariera@muzeumwarszawy.pl</w:t>
              </w:r>
            </w:hyperlink>
          </w:p>
          <w:p w:rsidR="00C479A7" w:rsidRPr="00AE0D6F" w:rsidRDefault="00C479A7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:rsidR="00EB30A1" w:rsidRPr="00E14124" w:rsidRDefault="00EB30A1" w:rsidP="00EB3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E1412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EB30A1" w:rsidRPr="00E14124" w:rsidRDefault="00EB30A1" w:rsidP="00EB3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E1412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Rynek Starego Miasta 28</w:t>
            </w:r>
          </w:p>
          <w:p w:rsidR="00EB30A1" w:rsidRDefault="00EB30A1" w:rsidP="00EB3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E14124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00-272 Warszawa</w:t>
            </w:r>
          </w:p>
          <w:p w:rsidR="00F44DDD" w:rsidRDefault="00F44DDD" w:rsidP="00EB30A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z dopiskiem </w:t>
            </w:r>
            <w:r w:rsidRPr="00EB30A1">
              <w:rPr>
                <w:rFonts w:ascii="Arial" w:hAnsi="Arial" w:cs="Arial"/>
                <w:sz w:val="18"/>
                <w:szCs w:val="18"/>
                <w:u w:val="single"/>
                <w:lang w:eastAsia="pl-PL"/>
              </w:rPr>
              <w:t>na kopercie</w:t>
            </w:r>
            <w:r w:rsidRPr="00AE0D6F">
              <w:rPr>
                <w:rFonts w:ascii="Arial" w:hAnsi="Arial" w:cs="Arial"/>
                <w:sz w:val="18"/>
                <w:szCs w:val="18"/>
                <w:lang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„Nr </w:t>
            </w:r>
            <w:r w:rsidR="00EB30A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ef. </w:t>
            </w:r>
            <w:r w:rsidR="00566EC6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AK_MWP</w:t>
            </w:r>
            <w:r w:rsidR="00FD5BF4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/2018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”</w:t>
            </w:r>
          </w:p>
          <w:p w:rsidR="00F44DDD" w:rsidRPr="00AE0D6F" w:rsidRDefault="00F44DDD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Oferty odrzucone zostaną komisyjnie zniszczone.</w:t>
            </w:r>
          </w:p>
          <w:p w:rsidR="00F44DDD" w:rsidRPr="00AE0D6F" w:rsidRDefault="00F44DDD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Uprzejmie informujemy, że skontaktujemy się jedynie z wybranymi kandydatami.</w:t>
            </w:r>
          </w:p>
          <w:p w:rsidR="00F44DDD" w:rsidRPr="00AE0D6F" w:rsidRDefault="00F44DDD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F44DDD" w:rsidRPr="00AE0D6F" w:rsidRDefault="00F44DDD" w:rsidP="00D616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</w:pP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Dokumenty uważa się za dostarczone w terminie, jeżeli wpłynęły na w/w adres w termin</w:t>
            </w:r>
            <w:r w:rsidR="00566EC6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ie do dnia 11</w:t>
            </w:r>
            <w:r w:rsidR="00EB30A1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</w:t>
            </w:r>
            <w:r w:rsidR="00566EC6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12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.201</w:t>
            </w:r>
            <w:r w:rsidR="00816ADB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>8</w:t>
            </w:r>
            <w:r w:rsidRPr="00AE0D6F"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r.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pl-PL"/>
              </w:rPr>
              <w:t xml:space="preserve"> do godziny 15.00</w:t>
            </w:r>
          </w:p>
          <w:p w:rsidR="00F44DDD" w:rsidRPr="00AE0D6F" w:rsidRDefault="00F44DDD" w:rsidP="00D616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E0D6F">
              <w:rPr>
                <w:rFonts w:ascii="Arial" w:hAnsi="Arial" w:cs="Arial"/>
                <w:color w:val="575757"/>
                <w:sz w:val="12"/>
                <w:szCs w:val="12"/>
                <w:lang w:eastAsia="pl-PL"/>
              </w:rPr>
              <w:t xml:space="preserve">*Druki oświadczeń są do pobrania na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stroni</w:t>
            </w:r>
            <w:r>
              <w:rPr>
                <w:rFonts w:ascii="Arial" w:hAnsi="Arial" w:cs="Arial"/>
                <w:sz w:val="12"/>
                <w:szCs w:val="12"/>
                <w:lang w:eastAsia="pl-PL"/>
              </w:rPr>
              <w:t xml:space="preserve">e BIP Muzeum </w:t>
            </w:r>
            <w:r w:rsidRPr="00AE0D6F">
              <w:rPr>
                <w:rFonts w:ascii="Arial" w:hAnsi="Arial" w:cs="Arial"/>
                <w:sz w:val="12"/>
                <w:szCs w:val="12"/>
                <w:lang w:eastAsia="pl-PL"/>
              </w:rPr>
              <w:t>Warszawy</w:t>
            </w:r>
            <w:r w:rsidRPr="00AE0D6F">
              <w:rPr>
                <w:rFonts w:ascii="Arial" w:hAnsi="Arial" w:cs="Arial"/>
                <w:color w:val="0000FF"/>
                <w:sz w:val="12"/>
                <w:szCs w:val="12"/>
                <w:lang w:eastAsia="pl-PL"/>
              </w:rPr>
              <w:t xml:space="preserve"> </w:t>
            </w:r>
          </w:p>
        </w:tc>
      </w:tr>
    </w:tbl>
    <w:p w:rsidR="00F44DDD" w:rsidRPr="00AE0D6F" w:rsidRDefault="00F44DDD" w:rsidP="00BA56A7"/>
    <w:sectPr w:rsidR="00F44DDD" w:rsidRPr="00AE0D6F" w:rsidSect="00816A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23F86"/>
    <w:rsid w:val="00034069"/>
    <w:rsid w:val="0004504A"/>
    <w:rsid w:val="00061B78"/>
    <w:rsid w:val="000636F0"/>
    <w:rsid w:val="00095AAF"/>
    <w:rsid w:val="000A185C"/>
    <w:rsid w:val="000E0865"/>
    <w:rsid w:val="000E248B"/>
    <w:rsid w:val="00131AAC"/>
    <w:rsid w:val="00153CBC"/>
    <w:rsid w:val="00154ACC"/>
    <w:rsid w:val="00165E07"/>
    <w:rsid w:val="00171184"/>
    <w:rsid w:val="0018079C"/>
    <w:rsid w:val="0019450B"/>
    <w:rsid w:val="001F4CC8"/>
    <w:rsid w:val="001F65F1"/>
    <w:rsid w:val="00245E23"/>
    <w:rsid w:val="00263EA3"/>
    <w:rsid w:val="00272B9B"/>
    <w:rsid w:val="002A2263"/>
    <w:rsid w:val="002B5333"/>
    <w:rsid w:val="002C2D6E"/>
    <w:rsid w:val="002D059A"/>
    <w:rsid w:val="002E17AF"/>
    <w:rsid w:val="003012D1"/>
    <w:rsid w:val="00304D34"/>
    <w:rsid w:val="00305D77"/>
    <w:rsid w:val="00312D65"/>
    <w:rsid w:val="00336832"/>
    <w:rsid w:val="0035142F"/>
    <w:rsid w:val="00355C5B"/>
    <w:rsid w:val="00361341"/>
    <w:rsid w:val="003679B5"/>
    <w:rsid w:val="003A6553"/>
    <w:rsid w:val="003C0A51"/>
    <w:rsid w:val="003C0FB5"/>
    <w:rsid w:val="003D3AA4"/>
    <w:rsid w:val="003D7055"/>
    <w:rsid w:val="003E6842"/>
    <w:rsid w:val="003F29E6"/>
    <w:rsid w:val="003F725C"/>
    <w:rsid w:val="00416801"/>
    <w:rsid w:val="004346CE"/>
    <w:rsid w:val="004531FE"/>
    <w:rsid w:val="00454629"/>
    <w:rsid w:val="00494D2E"/>
    <w:rsid w:val="00494EA8"/>
    <w:rsid w:val="00497817"/>
    <w:rsid w:val="004A76EA"/>
    <w:rsid w:val="004B3C0B"/>
    <w:rsid w:val="004C2F63"/>
    <w:rsid w:val="004C4453"/>
    <w:rsid w:val="00511177"/>
    <w:rsid w:val="00515F45"/>
    <w:rsid w:val="00566EC6"/>
    <w:rsid w:val="00576E32"/>
    <w:rsid w:val="00590B95"/>
    <w:rsid w:val="0059190C"/>
    <w:rsid w:val="005A09B2"/>
    <w:rsid w:val="005B7767"/>
    <w:rsid w:val="005C1DAD"/>
    <w:rsid w:val="005E1024"/>
    <w:rsid w:val="005E2BA8"/>
    <w:rsid w:val="0060666F"/>
    <w:rsid w:val="0061692E"/>
    <w:rsid w:val="00622375"/>
    <w:rsid w:val="006475D0"/>
    <w:rsid w:val="00650627"/>
    <w:rsid w:val="006702AA"/>
    <w:rsid w:val="006906CC"/>
    <w:rsid w:val="006953AA"/>
    <w:rsid w:val="006B24C2"/>
    <w:rsid w:val="006C0066"/>
    <w:rsid w:val="006C6AA9"/>
    <w:rsid w:val="006F2415"/>
    <w:rsid w:val="0070372F"/>
    <w:rsid w:val="00710CCD"/>
    <w:rsid w:val="00726E46"/>
    <w:rsid w:val="00735181"/>
    <w:rsid w:val="007403DE"/>
    <w:rsid w:val="007455F9"/>
    <w:rsid w:val="0074634E"/>
    <w:rsid w:val="007565FA"/>
    <w:rsid w:val="00757936"/>
    <w:rsid w:val="00782ACA"/>
    <w:rsid w:val="007904C1"/>
    <w:rsid w:val="007932E6"/>
    <w:rsid w:val="00796DED"/>
    <w:rsid w:val="007A6099"/>
    <w:rsid w:val="007C4B3E"/>
    <w:rsid w:val="007D4E1A"/>
    <w:rsid w:val="00816ADB"/>
    <w:rsid w:val="00870622"/>
    <w:rsid w:val="0088143C"/>
    <w:rsid w:val="008A3340"/>
    <w:rsid w:val="008B507E"/>
    <w:rsid w:val="0092415B"/>
    <w:rsid w:val="00932EF7"/>
    <w:rsid w:val="00944000"/>
    <w:rsid w:val="00945A36"/>
    <w:rsid w:val="009614C1"/>
    <w:rsid w:val="009803E5"/>
    <w:rsid w:val="0099077D"/>
    <w:rsid w:val="00996037"/>
    <w:rsid w:val="009B015D"/>
    <w:rsid w:val="009B1156"/>
    <w:rsid w:val="009C4733"/>
    <w:rsid w:val="009E4872"/>
    <w:rsid w:val="009E7712"/>
    <w:rsid w:val="00A0107A"/>
    <w:rsid w:val="00A13C93"/>
    <w:rsid w:val="00A1466F"/>
    <w:rsid w:val="00A2720A"/>
    <w:rsid w:val="00A42EAF"/>
    <w:rsid w:val="00A46122"/>
    <w:rsid w:val="00A55EC7"/>
    <w:rsid w:val="00A673F8"/>
    <w:rsid w:val="00A757E9"/>
    <w:rsid w:val="00A86E68"/>
    <w:rsid w:val="00A9584F"/>
    <w:rsid w:val="00AA007F"/>
    <w:rsid w:val="00AA7BAC"/>
    <w:rsid w:val="00AC4023"/>
    <w:rsid w:val="00AD2BB0"/>
    <w:rsid w:val="00AD50BD"/>
    <w:rsid w:val="00AE0D6F"/>
    <w:rsid w:val="00AE547A"/>
    <w:rsid w:val="00B31C8B"/>
    <w:rsid w:val="00B407B4"/>
    <w:rsid w:val="00B47F16"/>
    <w:rsid w:val="00B53F3E"/>
    <w:rsid w:val="00B61E6D"/>
    <w:rsid w:val="00B716C5"/>
    <w:rsid w:val="00B727E4"/>
    <w:rsid w:val="00B8183F"/>
    <w:rsid w:val="00BA39D5"/>
    <w:rsid w:val="00BA56A7"/>
    <w:rsid w:val="00BB11FA"/>
    <w:rsid w:val="00BB2903"/>
    <w:rsid w:val="00BC2632"/>
    <w:rsid w:val="00BD1A31"/>
    <w:rsid w:val="00C479A7"/>
    <w:rsid w:val="00C9331B"/>
    <w:rsid w:val="00CA431D"/>
    <w:rsid w:val="00CB171C"/>
    <w:rsid w:val="00CC4D76"/>
    <w:rsid w:val="00D019EE"/>
    <w:rsid w:val="00D04893"/>
    <w:rsid w:val="00D1344E"/>
    <w:rsid w:val="00D15908"/>
    <w:rsid w:val="00D20E3F"/>
    <w:rsid w:val="00D215E1"/>
    <w:rsid w:val="00D36CE1"/>
    <w:rsid w:val="00D5130D"/>
    <w:rsid w:val="00D6160C"/>
    <w:rsid w:val="00D83A13"/>
    <w:rsid w:val="00D91F41"/>
    <w:rsid w:val="00D9776F"/>
    <w:rsid w:val="00DB3703"/>
    <w:rsid w:val="00DB3775"/>
    <w:rsid w:val="00DB7F84"/>
    <w:rsid w:val="00DF60D0"/>
    <w:rsid w:val="00E26B33"/>
    <w:rsid w:val="00E3597A"/>
    <w:rsid w:val="00E35C4F"/>
    <w:rsid w:val="00E54D26"/>
    <w:rsid w:val="00E63C18"/>
    <w:rsid w:val="00E66ABD"/>
    <w:rsid w:val="00E72675"/>
    <w:rsid w:val="00E81DF1"/>
    <w:rsid w:val="00E85C4F"/>
    <w:rsid w:val="00E97EDE"/>
    <w:rsid w:val="00EA4B86"/>
    <w:rsid w:val="00EA76FE"/>
    <w:rsid w:val="00EB30A1"/>
    <w:rsid w:val="00EF0FF1"/>
    <w:rsid w:val="00EF7E72"/>
    <w:rsid w:val="00F243CC"/>
    <w:rsid w:val="00F27AC7"/>
    <w:rsid w:val="00F44DDD"/>
    <w:rsid w:val="00F60955"/>
    <w:rsid w:val="00F674F0"/>
    <w:rsid w:val="00F76916"/>
    <w:rsid w:val="00F86096"/>
    <w:rsid w:val="00F9103E"/>
    <w:rsid w:val="00FB44E4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1A5E4"/>
  <w15:docId w15:val="{DAEFFE2A-7267-4935-81FB-6C3F98C5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23"/>
    <w:rPr>
      <w:rFonts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C47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era@muzeumwarsz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Elwira Wieczorek</cp:lastModifiedBy>
  <cp:revision>4</cp:revision>
  <cp:lastPrinted>2018-11-22T10:45:00Z</cp:lastPrinted>
  <dcterms:created xsi:type="dcterms:W3CDTF">2018-11-21T13:38:00Z</dcterms:created>
  <dcterms:modified xsi:type="dcterms:W3CDTF">2018-11-22T11:54:00Z</dcterms:modified>
</cp:coreProperties>
</file>