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DFC" w:rsidRDefault="00CC5D1D">
      <w:pPr>
        <w:pStyle w:val="NormalnyWeb"/>
        <w:spacing w:before="120" w:after="120" w:line="360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  <w:bookmarkStart w:id="0" w:name="_Hlk114827505"/>
      <w:r>
        <w:rPr>
          <w:rFonts w:ascii="Arial" w:hAnsi="Arial"/>
          <w:b/>
          <w:bCs/>
          <w:i/>
          <w:iCs/>
          <w:sz w:val="28"/>
          <w:szCs w:val="28"/>
        </w:rPr>
        <w:t xml:space="preserve">Prawobrzeżne </w:t>
      </w:r>
      <w:r>
        <w:rPr>
          <w:rFonts w:ascii="Arial" w:hAnsi="Arial"/>
          <w:b/>
          <w:bCs/>
          <w:sz w:val="28"/>
          <w:szCs w:val="28"/>
        </w:rPr>
        <w:t>– dziewięć wyjątkowych kobiet,</w:t>
      </w:r>
      <w:r w:rsidR="00D27D14">
        <w:rPr>
          <w:rFonts w:ascii="Arial" w:hAnsi="Arial"/>
          <w:b/>
          <w:bCs/>
          <w:sz w:val="28"/>
          <w:szCs w:val="28"/>
        </w:rPr>
        <w:t xml:space="preserve"> które</w:t>
      </w:r>
      <w:r>
        <w:rPr>
          <w:rFonts w:ascii="Arial" w:hAnsi="Arial"/>
          <w:b/>
          <w:bCs/>
          <w:sz w:val="28"/>
          <w:szCs w:val="28"/>
        </w:rPr>
        <w:t xml:space="preserve"> zawsze szły własną drogą. Nowa wystawa w Muzeum Warszawskiej Pragi</w:t>
      </w:r>
    </w:p>
    <w:p w:rsidR="00ED2DFC" w:rsidRDefault="00CC5D1D" w:rsidP="007C0559">
      <w:pPr>
        <w:pStyle w:val="Nagwek3"/>
        <w:tabs>
          <w:tab w:val="clear" w:pos="9072"/>
          <w:tab w:val="right" w:pos="9046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Muzeum Warszawskiej Pragi, 2</w:t>
      </w:r>
      <w:r w:rsidR="00D27D14">
        <w:rPr>
          <w:rFonts w:ascii="Arial" w:hAnsi="Arial"/>
          <w:sz w:val="18"/>
          <w:szCs w:val="18"/>
        </w:rPr>
        <w:t>2</w:t>
      </w:r>
      <w:r>
        <w:rPr>
          <w:rFonts w:ascii="Arial" w:hAnsi="Arial"/>
          <w:sz w:val="18"/>
          <w:szCs w:val="18"/>
        </w:rPr>
        <w:t>.11.2023–</w:t>
      </w:r>
      <w:r w:rsidRPr="00D27D14">
        <w:rPr>
          <w:rFonts w:ascii="Arial" w:hAnsi="Arial"/>
          <w:sz w:val="18"/>
          <w:szCs w:val="18"/>
        </w:rPr>
        <w:t>21.07.2024</w:t>
      </w:r>
    </w:p>
    <w:p w:rsidR="00666FC9" w:rsidRDefault="007C0559">
      <w:pPr>
        <w:pStyle w:val="NormalnyWeb"/>
        <w:spacing w:before="120" w:after="120"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>
            <wp:extent cx="5755640" cy="301091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301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DFC" w:rsidRDefault="00CC5D1D">
      <w:pPr>
        <w:pStyle w:val="NormalnyWeb"/>
        <w:spacing w:before="120" w:after="120" w:line="360" w:lineRule="auto"/>
        <w:jc w:val="both"/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</w:pPr>
      <w:r>
        <w:rPr>
          <w:rFonts w:ascii="Arial" w:hAnsi="Arial"/>
          <w:b/>
          <w:bCs/>
          <w:color w:val="1C1C1C"/>
          <w:sz w:val="20"/>
          <w:szCs w:val="20"/>
          <w:u w:color="1C1C1C"/>
        </w:rPr>
        <w:t>Dziewięć kobiet związanych z prawobrzeżną Warszawą: badaczki i naukowczynie, nauczycielki i</w:t>
      </w:r>
      <w:r w:rsidR="00B31FB4">
        <w:rPr>
          <w:rFonts w:ascii="Arial" w:hAnsi="Arial"/>
          <w:b/>
          <w:bCs/>
          <w:color w:val="1C1C1C"/>
          <w:sz w:val="20"/>
          <w:szCs w:val="20"/>
          <w:u w:color="1C1C1C"/>
        </w:rPr>
        <w:t> </w:t>
      </w:r>
      <w:r>
        <w:rPr>
          <w:rFonts w:ascii="Arial" w:hAnsi="Arial"/>
          <w:b/>
          <w:bCs/>
          <w:color w:val="1C1C1C"/>
          <w:sz w:val="20"/>
          <w:szCs w:val="20"/>
          <w:u w:color="1C1C1C"/>
        </w:rPr>
        <w:t>społeczniczki, prekursorki zmian. Każda z nich miała inne cele i inną drogę życiową, ale wszystkie pragnęły samodzielnie o sobie decydować. I wszystkie, na różnych etapach życia, były związane z warszawską Pragą. Ich biografie, choć jednostkowe i właściwe czasom, w</w:t>
      </w:r>
      <w:r w:rsidR="00D27D14">
        <w:rPr>
          <w:rFonts w:ascii="Arial" w:hAnsi="Arial"/>
          <w:b/>
          <w:bCs/>
          <w:color w:val="1C1C1C"/>
          <w:sz w:val="20"/>
          <w:szCs w:val="20"/>
          <w:u w:color="1C1C1C"/>
        </w:rPr>
        <w:t xml:space="preserve"> których</w:t>
      </w:r>
      <w:r>
        <w:rPr>
          <w:rFonts w:ascii="Arial" w:hAnsi="Arial"/>
          <w:b/>
          <w:bCs/>
          <w:color w:val="1C1C1C"/>
          <w:sz w:val="20"/>
          <w:szCs w:val="20"/>
          <w:u w:color="1C1C1C"/>
        </w:rPr>
        <w:t xml:space="preserve"> żyły, są uniwersalne i nadal inspirują do dokonywania odważnych</w:t>
      </w:r>
      <w:r w:rsidR="00D27D14">
        <w:rPr>
          <w:rFonts w:ascii="Arial" w:hAnsi="Arial"/>
          <w:b/>
          <w:bCs/>
          <w:color w:val="1C1C1C"/>
          <w:sz w:val="20"/>
          <w:szCs w:val="20"/>
          <w:u w:color="1C1C1C"/>
        </w:rPr>
        <w:t xml:space="preserve"> wyborów</w:t>
      </w:r>
      <w:r>
        <w:rPr>
          <w:rFonts w:ascii="Arial" w:hAnsi="Arial"/>
          <w:b/>
          <w:bCs/>
          <w:color w:val="1C1C1C"/>
          <w:sz w:val="20"/>
          <w:szCs w:val="20"/>
          <w:u w:color="1C1C1C"/>
        </w:rPr>
        <w:t xml:space="preserve">. </w:t>
      </w:r>
      <w:r w:rsidR="006821DC">
        <w:rPr>
          <w:rFonts w:ascii="Arial" w:hAnsi="Arial"/>
          <w:b/>
          <w:bCs/>
          <w:color w:val="1C1C1C"/>
          <w:sz w:val="20"/>
          <w:szCs w:val="20"/>
          <w:u w:color="1C1C1C"/>
        </w:rPr>
        <w:t>W</w:t>
      </w:r>
      <w:r>
        <w:rPr>
          <w:rFonts w:ascii="Arial" w:hAnsi="Arial"/>
          <w:b/>
          <w:bCs/>
          <w:color w:val="1C1C1C"/>
          <w:sz w:val="20"/>
          <w:szCs w:val="20"/>
          <w:u w:color="1C1C1C"/>
        </w:rPr>
        <w:t>ystawa</w:t>
      </w:r>
      <w:r w:rsidR="006821DC">
        <w:rPr>
          <w:rFonts w:ascii="Arial" w:hAnsi="Arial"/>
          <w:b/>
          <w:bCs/>
          <w:color w:val="1C1C1C"/>
          <w:sz w:val="20"/>
          <w:szCs w:val="20"/>
          <w:u w:color="1C1C1C"/>
        </w:rPr>
        <w:t xml:space="preserve"> </w:t>
      </w:r>
      <w:r w:rsidR="006821DC" w:rsidRPr="006821DC">
        <w:rPr>
          <w:rFonts w:ascii="Arial" w:hAnsi="Arial"/>
          <w:b/>
          <w:bCs/>
          <w:i/>
          <w:color w:val="1C1C1C"/>
          <w:sz w:val="20"/>
          <w:szCs w:val="20"/>
          <w:u w:color="1C1C1C"/>
        </w:rPr>
        <w:t>Prawobrzeżne</w:t>
      </w:r>
      <w:r>
        <w:rPr>
          <w:rFonts w:ascii="Arial" w:hAnsi="Arial"/>
          <w:b/>
          <w:bCs/>
          <w:color w:val="1C1C1C"/>
          <w:sz w:val="20"/>
          <w:szCs w:val="20"/>
          <w:u w:color="1C1C1C"/>
        </w:rPr>
        <w:t xml:space="preserve"> otworzy się </w:t>
      </w:r>
      <w:r w:rsidR="006821DC">
        <w:rPr>
          <w:rFonts w:ascii="Arial" w:hAnsi="Arial"/>
          <w:b/>
          <w:bCs/>
          <w:color w:val="1C1C1C"/>
          <w:sz w:val="20"/>
          <w:szCs w:val="20"/>
          <w:u w:color="1C1C1C"/>
        </w:rPr>
        <w:t xml:space="preserve">w Muzeum Warszawskiej Pragi już </w:t>
      </w:r>
      <w:r>
        <w:rPr>
          <w:rFonts w:ascii="Arial" w:hAnsi="Arial"/>
          <w:b/>
          <w:bCs/>
          <w:color w:val="1C1C1C"/>
          <w:sz w:val="20"/>
          <w:szCs w:val="20"/>
          <w:u w:color="1C1C1C"/>
        </w:rPr>
        <w:t>2</w:t>
      </w:r>
      <w:r w:rsidR="00D27D14">
        <w:rPr>
          <w:rFonts w:ascii="Arial" w:hAnsi="Arial"/>
          <w:b/>
          <w:bCs/>
          <w:color w:val="1C1C1C"/>
          <w:sz w:val="20"/>
          <w:szCs w:val="20"/>
          <w:u w:color="1C1C1C"/>
        </w:rPr>
        <w:t>2</w:t>
      </w:r>
      <w:r>
        <w:rPr>
          <w:rFonts w:ascii="Arial" w:hAnsi="Arial"/>
          <w:b/>
          <w:bCs/>
          <w:color w:val="1C1C1C"/>
          <w:sz w:val="20"/>
          <w:szCs w:val="20"/>
          <w:u w:color="1C1C1C"/>
        </w:rPr>
        <w:t xml:space="preserve"> listopada.</w:t>
      </w:r>
    </w:p>
    <w:bookmarkEnd w:id="0"/>
    <w:p w:rsidR="00ED2DFC" w:rsidRDefault="00ED2DFC">
      <w:pPr>
        <w:pStyle w:val="NormalnyWeb"/>
        <w:spacing w:before="120" w:after="120" w:line="360" w:lineRule="auto"/>
        <w:jc w:val="both"/>
        <w:rPr>
          <w:rFonts w:ascii="Arial" w:eastAsia="Arial" w:hAnsi="Arial" w:cs="Arial"/>
          <w:b/>
          <w:bCs/>
          <w:color w:val="1C1C1C"/>
          <w:sz w:val="6"/>
          <w:szCs w:val="6"/>
          <w:u w:color="1C1C1C"/>
        </w:rPr>
      </w:pPr>
    </w:p>
    <w:p w:rsidR="00ED2DFC" w:rsidRDefault="00CC5D1D">
      <w:pPr>
        <w:pStyle w:val="NormalnyWeb"/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  <w:u w:color="1C1C1C"/>
        </w:rPr>
      </w:pPr>
      <w:bookmarkStart w:id="1" w:name="_Hlk126231245"/>
      <w:r>
        <w:rPr>
          <w:rFonts w:ascii="Arial" w:hAnsi="Arial"/>
          <w:color w:val="1C1C1C"/>
          <w:sz w:val="20"/>
          <w:szCs w:val="20"/>
          <w:u w:color="1C1C1C"/>
        </w:rPr>
        <w:t>Bohaterki wystawy nie są powszechnie znane, choć były cenione w środowiskach, w</w:t>
      </w:r>
      <w:r w:rsidR="00D27D14">
        <w:rPr>
          <w:rFonts w:ascii="Arial" w:hAnsi="Arial"/>
          <w:color w:val="1C1C1C"/>
          <w:sz w:val="20"/>
          <w:szCs w:val="20"/>
          <w:u w:color="1C1C1C"/>
        </w:rPr>
        <w:t xml:space="preserve"> których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działały. Łączy je ambicja, determinacja i chęć dokonywania zmian – i we własnych życiorysach, i w otaczającym je świecie. Miał</w:t>
      </w:r>
      <w:r w:rsidRPr="00D27D14">
        <w:rPr>
          <w:rFonts w:ascii="Arial" w:hAnsi="Arial"/>
          <w:color w:val="1C1C1C"/>
          <w:sz w:val="20"/>
          <w:szCs w:val="20"/>
          <w:u w:color="1C1C1C"/>
        </w:rPr>
        <w:t>y r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óżne zajęcia i cele, stawały przed innymi wyzwaniami. Były niezależne, zdeterminowane i zaangażowane w pomoc innym, przetarły szlaki dla </w:t>
      </w:r>
      <w:r w:rsidR="00D27D14">
        <w:rPr>
          <w:rFonts w:ascii="Arial" w:hAnsi="Arial"/>
          <w:color w:val="1C1C1C"/>
          <w:sz w:val="20"/>
          <w:szCs w:val="20"/>
          <w:u w:color="1C1C1C"/>
        </w:rPr>
        <w:t>wielu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kobiet.</w:t>
      </w:r>
    </w:p>
    <w:p w:rsidR="00ED2DFC" w:rsidRDefault="00CC5D1D">
      <w:pPr>
        <w:pStyle w:val="NormalnyWeb"/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  <w:u w:color="1C1C1C"/>
        </w:rPr>
      </w:pPr>
      <w:r>
        <w:rPr>
          <w:rFonts w:ascii="Arial" w:hAnsi="Arial"/>
          <w:color w:val="1C1C1C"/>
          <w:sz w:val="20"/>
          <w:szCs w:val="20"/>
          <w:u w:color="1C1C1C"/>
        </w:rPr>
        <w:t xml:space="preserve">Helena Rzeszotarska urodziła się w 1879, a Ninel Kameraz-Kos </w:t>
      </w:r>
      <w:r w:rsidR="00395572">
        <w:rPr>
          <w:rFonts w:ascii="Arial" w:hAnsi="Arial"/>
          <w:color w:val="1C1C1C"/>
          <w:sz w:val="20"/>
          <w:szCs w:val="20"/>
          <w:u w:color="1C1C1C"/>
        </w:rPr>
        <w:t>z</w:t>
      </w:r>
      <w:r>
        <w:rPr>
          <w:rFonts w:ascii="Arial" w:hAnsi="Arial"/>
          <w:color w:val="1C1C1C"/>
          <w:sz w:val="20"/>
          <w:szCs w:val="20"/>
          <w:u w:color="1C1C1C"/>
        </w:rPr>
        <w:t>marła w 2011 roku. To sto trzydzieści dwa lata burzliwej historii, ale i prywatnych, małych herstorii. Z wystawy wyłania się kalejdoskop losów i osobowości, a także uniwersalne przesłanie o samostanowieniu jako podstawowej potrzebie.</w:t>
      </w:r>
    </w:p>
    <w:p w:rsidR="00ED2DFC" w:rsidRDefault="00CC5D1D">
      <w:pPr>
        <w:pStyle w:val="NormalnyWeb"/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  <w:u w:color="1C1C1C"/>
        </w:rPr>
      </w:pPr>
      <w:r>
        <w:rPr>
          <w:rFonts w:ascii="Arial" w:hAnsi="Arial"/>
          <w:color w:val="1C1C1C"/>
          <w:sz w:val="20"/>
          <w:szCs w:val="20"/>
          <w:u w:color="1C1C1C"/>
        </w:rPr>
        <w:t>Postaci kobiet zostały przedstawione poprzez osobiste przedmioty i pamiątki z kolekcji rodzinnych, fotografie, dokumenty,</w:t>
      </w:r>
      <w:r w:rsidR="00395572">
        <w:rPr>
          <w:rFonts w:ascii="Arial" w:hAnsi="Arial"/>
          <w:color w:val="1C1C1C"/>
          <w:sz w:val="20"/>
          <w:szCs w:val="20"/>
          <w:u w:color="1C1C1C"/>
        </w:rPr>
        <w:t xml:space="preserve"> obiekty</w:t>
      </w:r>
      <w:r w:rsidR="00395572" w:rsidRPr="00395572">
        <w:rPr>
          <w:rFonts w:ascii="Arial" w:hAnsi="Arial"/>
          <w:color w:val="1C1C1C"/>
          <w:sz w:val="20"/>
          <w:szCs w:val="20"/>
          <w:u w:color="1C1C1C"/>
        </w:rPr>
        <w:t xml:space="preserve"> udostępnione przez wiele instytucji</w:t>
      </w:r>
      <w:r w:rsidR="00395572">
        <w:rPr>
          <w:rFonts w:ascii="Arial" w:hAnsi="Arial"/>
          <w:color w:val="1C1C1C"/>
          <w:sz w:val="20"/>
          <w:szCs w:val="20"/>
          <w:u w:color="1C1C1C"/>
        </w:rPr>
        <w:t>,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a także nagrania audio. Ze współczesną prawobrzeżną Warszawą bohaterki łączy wyjątkowy projekt artystyczny</w:t>
      </w:r>
      <w:r w:rsidR="00D27D14">
        <w:rPr>
          <w:rFonts w:ascii="Arial" w:hAnsi="Arial"/>
          <w:color w:val="1C1C1C"/>
          <w:sz w:val="20"/>
          <w:szCs w:val="20"/>
          <w:u w:color="1C1C1C"/>
        </w:rPr>
        <w:t xml:space="preserve"> </w:t>
      </w:r>
      <w:r>
        <w:rPr>
          <w:rFonts w:ascii="Arial" w:hAnsi="Arial"/>
          <w:color w:val="1C1C1C"/>
          <w:sz w:val="20"/>
          <w:szCs w:val="20"/>
          <w:u w:color="1C1C1C"/>
        </w:rPr>
        <w:t>Katarzyny i</w:t>
      </w:r>
      <w:r w:rsidR="00666FC9">
        <w:rPr>
          <w:rFonts w:ascii="Arial" w:hAnsi="Arial"/>
          <w:color w:val="1C1C1C"/>
          <w:sz w:val="20"/>
          <w:szCs w:val="20"/>
          <w:u w:color="1C1C1C"/>
        </w:rPr>
        <w:t> </w:t>
      </w:r>
      <w:r>
        <w:rPr>
          <w:rFonts w:ascii="Arial" w:hAnsi="Arial"/>
          <w:color w:val="1C1C1C"/>
          <w:sz w:val="20"/>
          <w:szCs w:val="20"/>
          <w:u w:color="1C1C1C"/>
        </w:rPr>
        <w:t>Marianne Wąsowskich,</w:t>
      </w:r>
      <w:r w:rsidR="00D27D14">
        <w:rPr>
          <w:rFonts w:ascii="Arial" w:hAnsi="Arial"/>
          <w:color w:val="1C1C1C"/>
          <w:sz w:val="20"/>
          <w:szCs w:val="20"/>
          <w:u w:color="1C1C1C"/>
        </w:rPr>
        <w:t xml:space="preserve"> które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wybrały i</w:t>
      </w:r>
      <w:r w:rsidR="00D27D14">
        <w:rPr>
          <w:rFonts w:ascii="Arial" w:hAnsi="Arial"/>
          <w:color w:val="1C1C1C"/>
          <w:sz w:val="20"/>
          <w:szCs w:val="20"/>
          <w:u w:color="1C1C1C"/>
        </w:rPr>
        <w:t> </w:t>
      </w:r>
      <w:r>
        <w:rPr>
          <w:rFonts w:ascii="Arial" w:hAnsi="Arial"/>
          <w:color w:val="1C1C1C"/>
          <w:sz w:val="20"/>
          <w:szCs w:val="20"/>
          <w:u w:color="1C1C1C"/>
        </w:rPr>
        <w:t>sfotografowały miejsca metaforycznie nawiązują</w:t>
      </w:r>
      <w:r>
        <w:rPr>
          <w:rFonts w:ascii="Arial" w:hAnsi="Arial"/>
          <w:color w:val="1C1C1C"/>
          <w:sz w:val="20"/>
          <w:szCs w:val="20"/>
          <w:u w:color="1C1C1C"/>
          <w:lang w:val="es-ES_tradnl"/>
        </w:rPr>
        <w:t>ce do losó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w </w:t>
      </w:r>
      <w:r>
        <w:rPr>
          <w:rFonts w:ascii="Arial" w:hAnsi="Arial"/>
          <w:i/>
          <w:iCs/>
          <w:color w:val="1C1C1C"/>
          <w:sz w:val="20"/>
          <w:szCs w:val="20"/>
          <w:u w:color="1C1C1C"/>
        </w:rPr>
        <w:t>Prawobrzeżnych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. </w:t>
      </w:r>
      <w:r w:rsidR="00AF738E">
        <w:rPr>
          <w:rFonts w:ascii="Arial" w:hAnsi="Arial"/>
          <w:color w:val="1C1C1C"/>
          <w:sz w:val="20"/>
          <w:szCs w:val="20"/>
          <w:u w:color="1C1C1C"/>
        </w:rPr>
        <w:t>Cykl zdjęć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i film powstały specjalnie na wystawę.</w:t>
      </w:r>
    </w:p>
    <w:p w:rsidR="00ED2DFC" w:rsidRDefault="00CC5D1D">
      <w:pPr>
        <w:pStyle w:val="NormalnyWeb"/>
        <w:spacing w:before="120" w:after="120" w:line="360" w:lineRule="auto"/>
        <w:jc w:val="both"/>
        <w:rPr>
          <w:rFonts w:ascii="Arial" w:hAnsi="Arial"/>
          <w:color w:val="1C1C1C"/>
          <w:sz w:val="20"/>
          <w:szCs w:val="20"/>
          <w:u w:color="1C1C1C"/>
        </w:rPr>
      </w:pPr>
      <w:r>
        <w:rPr>
          <w:rFonts w:ascii="Arial" w:hAnsi="Arial"/>
          <w:color w:val="1C1C1C"/>
          <w:sz w:val="20"/>
          <w:szCs w:val="20"/>
          <w:u w:color="1C1C1C"/>
        </w:rPr>
        <w:lastRenderedPageBreak/>
        <w:t xml:space="preserve">Wystawa nawiązuje do projektu </w:t>
      </w:r>
      <w:r>
        <w:rPr>
          <w:rFonts w:ascii="Arial" w:hAnsi="Arial"/>
          <w:i/>
          <w:iCs/>
          <w:color w:val="1C1C1C"/>
          <w:sz w:val="20"/>
          <w:szCs w:val="20"/>
          <w:u w:color="1C1C1C"/>
        </w:rPr>
        <w:t>Prawobrzeżni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, prowadzonego przez Muzeum Warszawskiej Pragi od 2015 roku i do wystawy </w:t>
      </w:r>
      <w:r>
        <w:rPr>
          <w:rFonts w:ascii="Arial" w:hAnsi="Arial"/>
          <w:i/>
          <w:iCs/>
          <w:color w:val="1C1C1C"/>
          <w:sz w:val="20"/>
          <w:szCs w:val="20"/>
          <w:u w:color="1C1C1C"/>
        </w:rPr>
        <w:t>Prawobrzeżni. Biografie niecodzienne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(2016).</w:t>
      </w:r>
    </w:p>
    <w:p w:rsidR="00666FC9" w:rsidRDefault="00666FC9">
      <w:pPr>
        <w:pStyle w:val="NormalnyWeb"/>
        <w:spacing w:before="120" w:after="120" w:line="360" w:lineRule="auto"/>
        <w:jc w:val="both"/>
        <w:rPr>
          <w:rFonts w:ascii="Arial" w:hAnsi="Arial"/>
          <w:color w:val="1C1C1C"/>
          <w:sz w:val="20"/>
          <w:szCs w:val="20"/>
          <w:u w:color="1C1C1C"/>
        </w:rPr>
      </w:pPr>
      <w:r>
        <w:rPr>
          <w:rFonts w:ascii="Arial" w:hAnsi="Arial"/>
          <w:color w:val="1C1C1C"/>
          <w:sz w:val="20"/>
          <w:szCs w:val="20"/>
          <w:u w:color="1C1C1C"/>
        </w:rPr>
        <w:t xml:space="preserve">– </w:t>
      </w:r>
      <w:r w:rsidRPr="00666FC9">
        <w:rPr>
          <w:rFonts w:ascii="Arial" w:hAnsi="Arial"/>
          <w:color w:val="1C1C1C"/>
          <w:sz w:val="20"/>
          <w:szCs w:val="20"/>
          <w:u w:color="1C1C1C"/>
        </w:rPr>
        <w:t>Dziewięć kobiet i dziewięć opowieści. Każda w jakiś sposób związana z prawobrzeżną Warszawą, każda wyjątkowa. To postacie dotąd nieznane lub rzadko przywoływane, często ukryte za plecami mężczyzn. Odkrywamy je poprzez wybory, których dokonują oraz doświadczenia, które są ich udziałem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– opowiada Jolanta Wiśniewska, kuratorka wystawy. – Wystawa t</w:t>
      </w:r>
      <w:r w:rsidRPr="00666FC9">
        <w:rPr>
          <w:rFonts w:ascii="Arial" w:hAnsi="Arial"/>
          <w:color w:val="1C1C1C"/>
          <w:sz w:val="20"/>
          <w:szCs w:val="20"/>
          <w:u w:color="1C1C1C"/>
        </w:rPr>
        <w:t>o także głos w dyskusji nad sposobem postrzegania i kreowania dziedzictwa miasta, jego wizerunku. Medytacja nad miejscem kobiet-prażanek w tym procesie. Próba oddania im głosu, spojrzenia z ich perspektywy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– dodaje.</w:t>
      </w:r>
    </w:p>
    <w:p w:rsidR="00666FC9" w:rsidRPr="00666FC9" w:rsidRDefault="00666FC9">
      <w:pPr>
        <w:pStyle w:val="NormalnyWeb"/>
        <w:spacing w:before="120" w:after="120" w:line="360" w:lineRule="auto"/>
        <w:jc w:val="both"/>
        <w:rPr>
          <w:rFonts w:ascii="Arial" w:hAnsi="Arial"/>
          <w:b/>
          <w:bCs/>
          <w:color w:val="1C1C1C"/>
          <w:sz w:val="8"/>
          <w:szCs w:val="20"/>
          <w:u w:color="1C1C1C"/>
        </w:rPr>
      </w:pPr>
    </w:p>
    <w:p w:rsidR="00ED2DFC" w:rsidRPr="00666FC9" w:rsidRDefault="00B31FB4">
      <w:pPr>
        <w:pStyle w:val="NormalnyWeb"/>
        <w:spacing w:before="120" w:after="120" w:line="360" w:lineRule="auto"/>
        <w:jc w:val="both"/>
        <w:rPr>
          <w:rFonts w:ascii="Arial" w:hAnsi="Arial"/>
          <w:color w:val="1C1C1C"/>
          <w:sz w:val="20"/>
          <w:szCs w:val="20"/>
          <w:u w:color="1C1C1C"/>
        </w:rPr>
      </w:pPr>
      <w:r>
        <w:rPr>
          <w:rFonts w:ascii="Arial" w:hAnsi="Arial"/>
          <w:b/>
          <w:bCs/>
          <w:color w:val="1C1C1C"/>
          <w:sz w:val="20"/>
          <w:szCs w:val="20"/>
          <w:u w:color="1C1C1C"/>
        </w:rPr>
        <w:t>Nauczycielka, antropolożka, ceramiczka, aktorka-zakonnica, pływaczka, działaczka syjonistyczna, harcerka, lekarka, malarka i gospodyni salonu artystycznego</w:t>
      </w:r>
    </w:p>
    <w:p w:rsidR="00ED2DFC" w:rsidRDefault="00CC5D1D">
      <w:pPr>
        <w:pStyle w:val="NormalnyWeb"/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  <w:u w:color="1C1C1C"/>
        </w:rPr>
      </w:pPr>
      <w:r>
        <w:rPr>
          <w:rFonts w:ascii="Arial" w:hAnsi="Arial"/>
          <w:b/>
          <w:bCs/>
          <w:color w:val="1C1C1C"/>
          <w:sz w:val="20"/>
          <w:szCs w:val="20"/>
          <w:u w:color="1C1C1C"/>
        </w:rPr>
        <w:t>Helena Rzeszotarska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</w:t>
      </w:r>
      <w:r w:rsidR="00D154C3">
        <w:rPr>
          <w:rFonts w:ascii="Arial" w:hAnsi="Arial"/>
          <w:color w:val="1C1C1C"/>
          <w:sz w:val="20"/>
          <w:szCs w:val="20"/>
          <w:u w:color="1C1C1C"/>
        </w:rPr>
        <w:t>(</w:t>
      </w:r>
      <w:r w:rsidR="00D154C3" w:rsidRPr="00D154C3">
        <w:rPr>
          <w:rFonts w:ascii="Arial" w:hAnsi="Arial"/>
          <w:color w:val="1C1C1C"/>
          <w:sz w:val="20"/>
          <w:szCs w:val="20"/>
          <w:u w:color="1C1C1C"/>
        </w:rPr>
        <w:t>1879</w:t>
      </w:r>
      <w:r w:rsidR="00D154C3">
        <w:rPr>
          <w:rFonts w:ascii="Arial" w:hAnsi="Arial"/>
          <w:color w:val="1C1C1C"/>
          <w:sz w:val="20"/>
          <w:szCs w:val="20"/>
          <w:u w:color="1C1C1C"/>
        </w:rPr>
        <w:t>–</w:t>
      </w:r>
      <w:r w:rsidR="00D154C3" w:rsidRPr="00D154C3">
        <w:rPr>
          <w:rFonts w:ascii="Arial" w:hAnsi="Arial"/>
          <w:color w:val="1C1C1C"/>
          <w:sz w:val="20"/>
          <w:szCs w:val="20"/>
          <w:u w:color="1C1C1C"/>
        </w:rPr>
        <w:t>1976</w:t>
      </w:r>
      <w:r w:rsidR="00D154C3">
        <w:rPr>
          <w:rFonts w:ascii="Arial" w:hAnsi="Arial"/>
          <w:color w:val="1C1C1C"/>
          <w:sz w:val="20"/>
          <w:szCs w:val="20"/>
          <w:u w:color="1C1C1C"/>
        </w:rPr>
        <w:t xml:space="preserve">) 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miała 29 lat, gdy założyła na Pradze szkołę dla dziewcząt. </w:t>
      </w:r>
      <w:r w:rsidR="00395572" w:rsidRPr="00395572">
        <w:rPr>
          <w:rFonts w:ascii="Arial" w:hAnsi="Arial"/>
          <w:color w:val="1C1C1C"/>
          <w:sz w:val="20"/>
          <w:szCs w:val="20"/>
          <w:u w:color="1C1C1C"/>
        </w:rPr>
        <w:t xml:space="preserve">Rozwijała ją, pozyskując pełnię praw szkół publicznych. Promowała uzdolnione uczennice i wychowała pokolenia wykształconych kobiet. Podczas okupacji prowadziła tajne nauczanie. Po II wojnie światowej </w:t>
      </w:r>
      <w:r>
        <w:rPr>
          <w:rFonts w:ascii="Arial" w:hAnsi="Arial"/>
          <w:color w:val="1C1C1C"/>
          <w:sz w:val="20"/>
          <w:szCs w:val="20"/>
          <w:u w:color="1C1C1C"/>
        </w:rPr>
        <w:t>szkoła została upaństwowiona, ale Rzeszotarska uczyła w niej do 1</w:t>
      </w:r>
      <w:r w:rsidR="00395572">
        <w:rPr>
          <w:rFonts w:ascii="Arial" w:hAnsi="Arial"/>
          <w:color w:val="1C1C1C"/>
          <w:sz w:val="20"/>
          <w:szCs w:val="20"/>
          <w:u w:color="1C1C1C"/>
        </w:rPr>
        <w:t>952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roku. Na emeryturę przeszła w</w:t>
      </w:r>
      <w:r w:rsidR="00D27D14">
        <w:rPr>
          <w:rFonts w:ascii="Arial" w:hAnsi="Arial"/>
          <w:color w:val="1C1C1C"/>
          <w:sz w:val="20"/>
          <w:szCs w:val="20"/>
          <w:u w:color="1C1C1C"/>
        </w:rPr>
        <w:t> 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wieku 74 lat, ale aż </w:t>
      </w:r>
      <w:r>
        <w:rPr>
          <w:rFonts w:ascii="Arial" w:hAnsi="Arial"/>
          <w:color w:val="1C1C1C"/>
          <w:sz w:val="20"/>
          <w:szCs w:val="20"/>
          <w:u w:color="1C1C1C"/>
          <w:lang w:val="es-ES_tradnl"/>
        </w:rPr>
        <w:t xml:space="preserve">do </w:t>
      </w:r>
      <w:r>
        <w:rPr>
          <w:rFonts w:ascii="Arial" w:hAnsi="Arial"/>
          <w:color w:val="1C1C1C"/>
          <w:sz w:val="20"/>
          <w:szCs w:val="20"/>
          <w:u w:color="1C1C1C"/>
        </w:rPr>
        <w:t>śmierci w wieku 97 lat miała kontakt z wychowankami.</w:t>
      </w:r>
    </w:p>
    <w:p w:rsidR="00ED2DFC" w:rsidRDefault="00CC5D1D">
      <w:pPr>
        <w:pStyle w:val="NormalnyWeb"/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  <w:u w:color="1C1C1C"/>
        </w:rPr>
      </w:pPr>
      <w:r>
        <w:rPr>
          <w:rFonts w:ascii="Arial" w:hAnsi="Arial"/>
          <w:b/>
          <w:bCs/>
          <w:color w:val="1C1C1C"/>
          <w:sz w:val="20"/>
          <w:szCs w:val="20"/>
          <w:u w:color="1C1C1C"/>
        </w:rPr>
        <w:t>Maria Czaplicka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</w:t>
      </w:r>
      <w:r w:rsidR="00D154C3">
        <w:rPr>
          <w:rFonts w:ascii="Arial" w:hAnsi="Arial"/>
          <w:color w:val="1C1C1C"/>
          <w:sz w:val="20"/>
          <w:szCs w:val="20"/>
          <w:u w:color="1C1C1C"/>
        </w:rPr>
        <w:t>(</w:t>
      </w:r>
      <w:r w:rsidR="00D154C3" w:rsidRPr="00D154C3">
        <w:rPr>
          <w:rFonts w:ascii="Arial" w:hAnsi="Arial"/>
          <w:color w:val="1C1C1C"/>
          <w:sz w:val="20"/>
          <w:szCs w:val="20"/>
          <w:u w:color="1C1C1C"/>
        </w:rPr>
        <w:t>18</w:t>
      </w:r>
      <w:r w:rsidR="00D154C3">
        <w:rPr>
          <w:rFonts w:ascii="Arial" w:hAnsi="Arial"/>
          <w:color w:val="1C1C1C"/>
          <w:sz w:val="20"/>
          <w:szCs w:val="20"/>
          <w:u w:color="1C1C1C"/>
        </w:rPr>
        <w:t>84–</w:t>
      </w:r>
      <w:r w:rsidR="00D154C3" w:rsidRPr="00D154C3">
        <w:rPr>
          <w:rFonts w:ascii="Arial" w:hAnsi="Arial"/>
          <w:color w:val="1C1C1C"/>
          <w:sz w:val="20"/>
          <w:szCs w:val="20"/>
          <w:u w:color="1C1C1C"/>
        </w:rPr>
        <w:t>19</w:t>
      </w:r>
      <w:r w:rsidR="00D154C3">
        <w:rPr>
          <w:rFonts w:ascii="Arial" w:hAnsi="Arial"/>
          <w:color w:val="1C1C1C"/>
          <w:sz w:val="20"/>
          <w:szCs w:val="20"/>
          <w:u w:color="1C1C1C"/>
        </w:rPr>
        <w:t xml:space="preserve">21) </w:t>
      </w:r>
      <w:r>
        <w:rPr>
          <w:rFonts w:ascii="Arial" w:hAnsi="Arial"/>
          <w:color w:val="1C1C1C"/>
          <w:sz w:val="20"/>
          <w:szCs w:val="20"/>
          <w:u w:color="1C1C1C"/>
        </w:rPr>
        <w:t>był</w:t>
      </w:r>
      <w:r>
        <w:rPr>
          <w:rFonts w:ascii="Arial" w:hAnsi="Arial"/>
          <w:color w:val="1C1C1C"/>
          <w:sz w:val="20"/>
          <w:szCs w:val="20"/>
          <w:u w:color="1C1C1C"/>
          <w:lang w:val="it-IT"/>
        </w:rPr>
        <w:t>a</w:t>
      </w:r>
      <w:r w:rsidR="00D27D14">
        <w:rPr>
          <w:rFonts w:ascii="Arial" w:hAnsi="Arial"/>
          <w:color w:val="1C1C1C"/>
          <w:sz w:val="20"/>
          <w:szCs w:val="20"/>
          <w:u w:color="1C1C1C"/>
          <w:lang w:val="it-IT"/>
        </w:rPr>
        <w:t xml:space="preserve"> antropolożką</w:t>
      </w:r>
      <w:r>
        <w:rPr>
          <w:rFonts w:ascii="Arial" w:hAnsi="Arial"/>
          <w:color w:val="1C1C1C"/>
          <w:sz w:val="20"/>
          <w:szCs w:val="20"/>
          <w:u w:color="1C1C1C"/>
          <w:lang w:val="it-IT"/>
        </w:rPr>
        <w:t xml:space="preserve"> </w:t>
      </w:r>
      <w:r>
        <w:rPr>
          <w:rFonts w:ascii="Arial" w:hAnsi="Arial"/>
          <w:color w:val="1C1C1C"/>
          <w:sz w:val="20"/>
          <w:szCs w:val="20"/>
          <w:u w:color="1C1C1C"/>
        </w:rPr>
        <w:t>i etnografką</w:t>
      </w:r>
      <w:r w:rsidR="00395572">
        <w:rPr>
          <w:rFonts w:ascii="Arial" w:hAnsi="Arial"/>
          <w:color w:val="1C1C1C"/>
          <w:sz w:val="20"/>
          <w:szCs w:val="20"/>
          <w:u w:color="1C1C1C"/>
        </w:rPr>
        <w:t>, wykładowczynią akademicką i działaczką na rzecz praw kobiet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. Urodziła się na Pradze, podczas zaborów kształciła się na tajnym uniwersytecie, a później w Londynie i Oksfordzie. Kilkanaście miesięcy w 1914 i 1915 roku spędziła na Syberii. Zorganizowała tę wyprawę, w surowych warunkach prowadziła badania, fotografowała, poznawała miejscowe języki. W 1915 roku jako jedna z pierwszych kobiet </w:t>
      </w:r>
      <w:r w:rsidR="00395572">
        <w:rPr>
          <w:rFonts w:ascii="Arial" w:hAnsi="Arial"/>
          <w:color w:val="1C1C1C"/>
          <w:sz w:val="20"/>
          <w:szCs w:val="20"/>
          <w:u w:color="1C1C1C"/>
        </w:rPr>
        <w:t>uzyskała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doktorat z antropologii. Siedem lat później zmarła śmiercią samobójczą.</w:t>
      </w:r>
    </w:p>
    <w:p w:rsidR="00ED2DFC" w:rsidRDefault="00CC5D1D">
      <w:pPr>
        <w:pStyle w:val="NormalnyWeb"/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  <w:u w:color="1C1C1C"/>
        </w:rPr>
      </w:pPr>
      <w:r>
        <w:rPr>
          <w:rFonts w:ascii="Arial" w:hAnsi="Arial"/>
          <w:b/>
          <w:bCs/>
          <w:color w:val="1C1C1C"/>
          <w:sz w:val="20"/>
          <w:szCs w:val="20"/>
          <w:u w:color="1C1C1C"/>
        </w:rPr>
        <w:t>Wanda</w:t>
      </w:r>
      <w:r w:rsidR="00D27D14">
        <w:rPr>
          <w:rFonts w:ascii="Arial" w:hAnsi="Arial"/>
          <w:b/>
          <w:bCs/>
          <w:color w:val="1C1C1C"/>
          <w:sz w:val="20"/>
          <w:szCs w:val="20"/>
          <w:u w:color="1C1C1C"/>
        </w:rPr>
        <w:t xml:space="preserve"> Szrajberówna</w:t>
      </w:r>
      <w:r>
        <w:rPr>
          <w:rFonts w:ascii="Arial" w:hAnsi="Arial"/>
          <w:b/>
          <w:bCs/>
          <w:color w:val="1C1C1C"/>
          <w:sz w:val="20"/>
          <w:szCs w:val="20"/>
          <w:u w:color="1C1C1C"/>
        </w:rPr>
        <w:t xml:space="preserve"> </w:t>
      </w:r>
      <w:r w:rsidR="00D154C3">
        <w:rPr>
          <w:rFonts w:ascii="Arial" w:hAnsi="Arial"/>
          <w:color w:val="1C1C1C"/>
          <w:sz w:val="20"/>
          <w:szCs w:val="20"/>
          <w:u w:color="1C1C1C"/>
        </w:rPr>
        <w:t>(</w:t>
      </w:r>
      <w:r w:rsidR="00D154C3" w:rsidRPr="00D154C3">
        <w:rPr>
          <w:rFonts w:ascii="Arial" w:hAnsi="Arial"/>
          <w:color w:val="1C1C1C"/>
          <w:sz w:val="20"/>
          <w:szCs w:val="20"/>
          <w:u w:color="1C1C1C"/>
        </w:rPr>
        <w:t>18</w:t>
      </w:r>
      <w:r w:rsidR="00D154C3">
        <w:rPr>
          <w:rFonts w:ascii="Arial" w:hAnsi="Arial"/>
          <w:color w:val="1C1C1C"/>
          <w:sz w:val="20"/>
          <w:szCs w:val="20"/>
          <w:u w:color="1C1C1C"/>
        </w:rPr>
        <w:t>86–</w:t>
      </w:r>
      <w:r w:rsidR="00D154C3" w:rsidRPr="00D154C3">
        <w:rPr>
          <w:rFonts w:ascii="Arial" w:hAnsi="Arial"/>
          <w:color w:val="1C1C1C"/>
          <w:sz w:val="20"/>
          <w:szCs w:val="20"/>
          <w:u w:color="1C1C1C"/>
        </w:rPr>
        <w:t>19</w:t>
      </w:r>
      <w:r w:rsidR="00D154C3">
        <w:rPr>
          <w:rFonts w:ascii="Arial" w:hAnsi="Arial"/>
          <w:color w:val="1C1C1C"/>
          <w:sz w:val="20"/>
          <w:szCs w:val="20"/>
          <w:u w:color="1C1C1C"/>
        </w:rPr>
        <w:t xml:space="preserve">62) </w:t>
      </w:r>
      <w:r w:rsidR="00395572">
        <w:rPr>
          <w:rFonts w:ascii="Arial" w:hAnsi="Arial"/>
          <w:color w:val="1C1C1C"/>
          <w:sz w:val="20"/>
          <w:szCs w:val="20"/>
          <w:u w:color="1C1C1C"/>
        </w:rPr>
        <w:t>była artystką, która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jako jedna z pierwszych Polek zainteresowała się ceramiką i sztuką stosowaną. Na terenie dzisiejszej Białołęki w 1924 roku otworzyła Stację Doświadczalną dla Ceramiki Ludowej, gdzie edukowała rzemieślników, a w szkole ceramicznej, zwanej potocznie „garnkownią”, uczyła dziewczęta z okolicznych wiosek.</w:t>
      </w:r>
    </w:p>
    <w:p w:rsidR="00ED2DFC" w:rsidRDefault="00CC5D1D" w:rsidP="00E05BA1">
      <w:pPr>
        <w:pStyle w:val="NormalnyWeb"/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  <w:u w:color="1C1C1C"/>
        </w:rPr>
      </w:pPr>
      <w:r>
        <w:rPr>
          <w:rFonts w:ascii="Arial" w:hAnsi="Arial"/>
          <w:b/>
          <w:bCs/>
          <w:color w:val="1C1C1C"/>
          <w:sz w:val="20"/>
          <w:szCs w:val="20"/>
          <w:u w:color="1C1C1C"/>
        </w:rPr>
        <w:t>Hanna Hirszfeldowa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</w:t>
      </w:r>
      <w:r w:rsidR="00D154C3">
        <w:rPr>
          <w:rFonts w:ascii="Arial" w:hAnsi="Arial"/>
          <w:color w:val="1C1C1C"/>
          <w:sz w:val="20"/>
          <w:szCs w:val="20"/>
          <w:u w:color="1C1C1C"/>
        </w:rPr>
        <w:t>(</w:t>
      </w:r>
      <w:r w:rsidR="00D154C3" w:rsidRPr="00D154C3">
        <w:rPr>
          <w:rFonts w:ascii="Arial" w:hAnsi="Arial"/>
          <w:color w:val="1C1C1C"/>
          <w:sz w:val="20"/>
          <w:szCs w:val="20"/>
          <w:u w:color="1C1C1C"/>
        </w:rPr>
        <w:t>18</w:t>
      </w:r>
      <w:r w:rsidR="00D154C3">
        <w:rPr>
          <w:rFonts w:ascii="Arial" w:hAnsi="Arial"/>
          <w:color w:val="1C1C1C"/>
          <w:sz w:val="20"/>
          <w:szCs w:val="20"/>
          <w:u w:color="1C1C1C"/>
        </w:rPr>
        <w:t>84–</w:t>
      </w:r>
      <w:r w:rsidR="00D154C3" w:rsidRPr="00D154C3">
        <w:rPr>
          <w:rFonts w:ascii="Arial" w:hAnsi="Arial"/>
          <w:color w:val="1C1C1C"/>
          <w:sz w:val="20"/>
          <w:szCs w:val="20"/>
          <w:u w:color="1C1C1C"/>
        </w:rPr>
        <w:t>19</w:t>
      </w:r>
      <w:r w:rsidR="00D154C3">
        <w:rPr>
          <w:rFonts w:ascii="Arial" w:hAnsi="Arial"/>
          <w:color w:val="1C1C1C"/>
          <w:sz w:val="20"/>
          <w:szCs w:val="20"/>
          <w:u w:color="1C1C1C"/>
        </w:rPr>
        <w:t xml:space="preserve">64) 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studiowała na prestiżowych uczelniach medycznych Europy. Miała dwa doktoraty, znała siedem języków. Była jedną z najlepiej wykształconych lekarek swoich czasów. Praktykowała medycynę jako pediatrka, prowadziła badania z hematologii, immunologii i serologii. Podczas epidemii tyfusu na froncie I wojny światowej </w:t>
      </w:r>
      <w:r w:rsidR="00395572">
        <w:rPr>
          <w:rFonts w:ascii="Arial" w:hAnsi="Arial"/>
          <w:color w:val="1C1C1C"/>
          <w:sz w:val="20"/>
          <w:szCs w:val="20"/>
          <w:u w:color="1C1C1C"/>
        </w:rPr>
        <w:t>pracowała jako lekar</w:t>
      </w:r>
      <w:r w:rsidR="00666FC9">
        <w:rPr>
          <w:rFonts w:ascii="Arial" w:hAnsi="Arial"/>
          <w:color w:val="1C1C1C"/>
          <w:sz w:val="20"/>
          <w:szCs w:val="20"/>
          <w:u w:color="1C1C1C"/>
        </w:rPr>
        <w:t>ka</w:t>
      </w:r>
      <w:r w:rsidR="00395572">
        <w:rPr>
          <w:rFonts w:ascii="Arial" w:hAnsi="Arial"/>
          <w:color w:val="1C1C1C"/>
          <w:sz w:val="20"/>
          <w:szCs w:val="20"/>
          <w:u w:color="1C1C1C"/>
        </w:rPr>
        <w:t xml:space="preserve"> wojskow</w:t>
      </w:r>
      <w:r w:rsidR="00666FC9">
        <w:rPr>
          <w:rFonts w:ascii="Arial" w:hAnsi="Arial"/>
          <w:color w:val="1C1C1C"/>
          <w:sz w:val="20"/>
          <w:szCs w:val="20"/>
          <w:u w:color="1C1C1C"/>
        </w:rPr>
        <w:t>a</w:t>
      </w:r>
      <w:r w:rsidR="00395572">
        <w:rPr>
          <w:rFonts w:ascii="Arial" w:hAnsi="Arial"/>
          <w:color w:val="1C1C1C"/>
          <w:sz w:val="20"/>
          <w:szCs w:val="20"/>
          <w:u w:color="1C1C1C"/>
        </w:rPr>
        <w:t xml:space="preserve">, </w:t>
      </w:r>
      <w:r>
        <w:rPr>
          <w:rFonts w:ascii="Arial" w:hAnsi="Arial"/>
          <w:color w:val="1C1C1C"/>
          <w:sz w:val="20"/>
          <w:szCs w:val="20"/>
          <w:u w:color="1C1C1C"/>
        </w:rPr>
        <w:t>organizowała szpitale polowe i</w:t>
      </w:r>
      <w:r w:rsidR="00E05BA1">
        <w:rPr>
          <w:rFonts w:ascii="Arial" w:hAnsi="Arial"/>
          <w:color w:val="1C1C1C"/>
          <w:sz w:val="20"/>
          <w:szCs w:val="20"/>
          <w:u w:color="1C1C1C"/>
        </w:rPr>
        <w:t xml:space="preserve"> </w:t>
      </w:r>
      <w:r>
        <w:rPr>
          <w:rFonts w:ascii="Arial" w:hAnsi="Arial"/>
          <w:color w:val="1C1C1C"/>
          <w:sz w:val="20"/>
          <w:szCs w:val="20"/>
          <w:u w:color="1C1C1C"/>
        </w:rPr>
        <w:t>laboratoria, badała właściwości grup krwi.</w:t>
      </w:r>
      <w:r w:rsidR="00395572">
        <w:rPr>
          <w:rFonts w:ascii="Arial" w:hAnsi="Arial"/>
          <w:color w:val="1C1C1C"/>
          <w:sz w:val="20"/>
          <w:szCs w:val="20"/>
          <w:u w:color="1C1C1C"/>
        </w:rPr>
        <w:t xml:space="preserve"> </w:t>
      </w:r>
      <w:r w:rsidR="00395572" w:rsidRPr="00395572">
        <w:rPr>
          <w:rFonts w:ascii="Arial" w:hAnsi="Arial"/>
          <w:color w:val="1C1C1C"/>
          <w:sz w:val="20"/>
          <w:szCs w:val="20"/>
          <w:u w:color="1C1C1C"/>
        </w:rPr>
        <w:t>Po odzyskaniu przez Polskę</w:t>
      </w:r>
      <w:r w:rsidR="00395572">
        <w:rPr>
          <w:rFonts w:ascii="Arial" w:hAnsi="Arial"/>
          <w:color w:val="1C1C1C"/>
          <w:sz w:val="20"/>
          <w:szCs w:val="20"/>
          <w:u w:color="1C1C1C"/>
        </w:rPr>
        <w:t xml:space="preserve"> niepodległości</w:t>
      </w:r>
      <w:r w:rsidR="00395572" w:rsidRPr="00395572">
        <w:rPr>
          <w:rFonts w:ascii="Arial" w:hAnsi="Arial"/>
          <w:color w:val="1C1C1C"/>
          <w:sz w:val="20"/>
          <w:szCs w:val="20"/>
          <w:u w:color="1C1C1C"/>
        </w:rPr>
        <w:t xml:space="preserve"> zamieszkała w</w:t>
      </w:r>
      <w:r w:rsidR="00E05BA1">
        <w:rPr>
          <w:rFonts w:ascii="Arial" w:hAnsi="Arial"/>
          <w:color w:val="1C1C1C"/>
          <w:sz w:val="20"/>
          <w:szCs w:val="20"/>
          <w:u w:color="1C1C1C"/>
        </w:rPr>
        <w:t xml:space="preserve"> </w:t>
      </w:r>
      <w:r w:rsidR="00395572" w:rsidRPr="00395572">
        <w:rPr>
          <w:rFonts w:ascii="Arial" w:hAnsi="Arial"/>
          <w:color w:val="1C1C1C"/>
          <w:sz w:val="20"/>
          <w:szCs w:val="20"/>
          <w:u w:color="1C1C1C"/>
        </w:rPr>
        <w:t>Warszawie, gdzie była m.in. ordynatorką oddziału dziecięcego kliniki uniwersyteckiej i</w:t>
      </w:r>
      <w:r w:rsidR="00E05BA1">
        <w:rPr>
          <w:rFonts w:ascii="Arial" w:hAnsi="Arial"/>
          <w:color w:val="1C1C1C"/>
          <w:sz w:val="20"/>
          <w:szCs w:val="20"/>
          <w:u w:color="1C1C1C"/>
        </w:rPr>
        <w:t> </w:t>
      </w:r>
      <w:r w:rsidR="00395572" w:rsidRPr="00395572">
        <w:rPr>
          <w:rFonts w:ascii="Arial" w:hAnsi="Arial"/>
          <w:color w:val="1C1C1C"/>
          <w:sz w:val="20"/>
          <w:szCs w:val="20"/>
          <w:u w:color="1C1C1C"/>
        </w:rPr>
        <w:t>prowadziła prywatną praktykę</w:t>
      </w:r>
      <w:r w:rsidR="00E05BA1">
        <w:rPr>
          <w:rFonts w:ascii="Arial" w:hAnsi="Arial"/>
          <w:color w:val="1C1C1C"/>
          <w:sz w:val="20"/>
          <w:szCs w:val="20"/>
          <w:u w:color="1C1C1C"/>
        </w:rPr>
        <w:t xml:space="preserve"> na Saskiej Kępie</w:t>
      </w:r>
      <w:r w:rsidR="00395572" w:rsidRPr="00395572">
        <w:rPr>
          <w:rFonts w:ascii="Arial" w:hAnsi="Arial"/>
          <w:color w:val="1C1C1C"/>
          <w:sz w:val="20"/>
          <w:szCs w:val="20"/>
          <w:u w:color="1C1C1C"/>
        </w:rPr>
        <w:t>.</w:t>
      </w:r>
      <w:r w:rsidR="00395572">
        <w:rPr>
          <w:rFonts w:ascii="Arial" w:hAnsi="Arial"/>
          <w:color w:val="1C1C1C"/>
          <w:sz w:val="20"/>
          <w:szCs w:val="20"/>
          <w:u w:color="1C1C1C"/>
        </w:rPr>
        <w:t xml:space="preserve"> </w:t>
      </w:r>
      <w:r w:rsidR="00395572" w:rsidRPr="00395572">
        <w:rPr>
          <w:rFonts w:ascii="Arial" w:hAnsi="Arial"/>
          <w:color w:val="1C1C1C"/>
          <w:sz w:val="20"/>
          <w:szCs w:val="20"/>
          <w:u w:color="1C1C1C"/>
        </w:rPr>
        <w:t>W czasie okupacji hitlerowskiej razem z rodzin</w:t>
      </w:r>
      <w:r w:rsidR="00395572">
        <w:rPr>
          <w:rFonts w:ascii="Arial" w:hAnsi="Arial"/>
          <w:color w:val="1C1C1C"/>
          <w:sz w:val="20"/>
          <w:szCs w:val="20"/>
          <w:u w:color="1C1C1C"/>
        </w:rPr>
        <w:t>ą</w:t>
      </w:r>
      <w:r w:rsidR="00395572" w:rsidRPr="00395572">
        <w:rPr>
          <w:rFonts w:ascii="Arial" w:hAnsi="Arial"/>
          <w:color w:val="1C1C1C"/>
          <w:sz w:val="20"/>
          <w:szCs w:val="20"/>
          <w:u w:color="1C1C1C"/>
        </w:rPr>
        <w:t xml:space="preserve"> trafiła do getta</w:t>
      </w:r>
      <w:r w:rsidR="00395572">
        <w:rPr>
          <w:rFonts w:ascii="Arial" w:hAnsi="Arial"/>
          <w:color w:val="1C1C1C"/>
          <w:sz w:val="20"/>
          <w:szCs w:val="20"/>
          <w:u w:color="1C1C1C"/>
        </w:rPr>
        <w:t xml:space="preserve">, gdzie była ordynatorką oddziału szpitala na Lesznie. Udało jej się uciec, po wojnie </w:t>
      </w:r>
      <w:bookmarkStart w:id="2" w:name="_GoBack"/>
      <w:bookmarkEnd w:id="2"/>
      <w:r w:rsidR="00395572">
        <w:rPr>
          <w:rFonts w:ascii="Arial" w:hAnsi="Arial"/>
          <w:color w:val="1C1C1C"/>
          <w:sz w:val="20"/>
          <w:szCs w:val="20"/>
          <w:u w:color="1C1C1C"/>
        </w:rPr>
        <w:t>zamieszkała we Wrocławiu</w:t>
      </w:r>
      <w:r w:rsidR="00E05BA1">
        <w:rPr>
          <w:rFonts w:ascii="Arial" w:hAnsi="Arial"/>
          <w:color w:val="1C1C1C"/>
          <w:sz w:val="20"/>
          <w:szCs w:val="20"/>
          <w:u w:color="1C1C1C"/>
        </w:rPr>
        <w:t xml:space="preserve">, gdzie </w:t>
      </w:r>
      <w:r w:rsidR="00E05BA1" w:rsidRPr="00E05BA1">
        <w:rPr>
          <w:rFonts w:ascii="Arial" w:hAnsi="Arial"/>
          <w:color w:val="1C1C1C"/>
          <w:sz w:val="20"/>
          <w:szCs w:val="20"/>
          <w:u w:color="1C1C1C"/>
        </w:rPr>
        <w:t>objęła kierownictwo nad katedrą pediatrii i została mianowana dyrektorem kliniki pediatrycznej, którą organizowała w ramach Szpitala Miejskiego</w:t>
      </w:r>
      <w:r w:rsidR="00E05BA1">
        <w:rPr>
          <w:rFonts w:ascii="Arial" w:hAnsi="Arial"/>
          <w:color w:val="1C1C1C"/>
          <w:sz w:val="20"/>
          <w:szCs w:val="20"/>
          <w:u w:color="1C1C1C"/>
        </w:rPr>
        <w:t>.</w:t>
      </w:r>
    </w:p>
    <w:p w:rsidR="00ED2DFC" w:rsidRDefault="00CC5D1D">
      <w:pPr>
        <w:pStyle w:val="NormalnyWeb"/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  <w:u w:color="1C1C1C"/>
        </w:rPr>
      </w:pPr>
      <w:r>
        <w:rPr>
          <w:rFonts w:ascii="Arial" w:hAnsi="Arial"/>
          <w:b/>
          <w:bCs/>
          <w:color w:val="1C1C1C"/>
          <w:sz w:val="20"/>
          <w:szCs w:val="20"/>
          <w:u w:color="1C1C1C"/>
        </w:rPr>
        <w:lastRenderedPageBreak/>
        <w:t>Stanisława Umińska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</w:t>
      </w:r>
      <w:r w:rsidR="00D154C3">
        <w:rPr>
          <w:rFonts w:ascii="Arial" w:hAnsi="Arial"/>
          <w:color w:val="1C1C1C"/>
          <w:sz w:val="20"/>
          <w:szCs w:val="20"/>
          <w:u w:color="1C1C1C"/>
        </w:rPr>
        <w:t>(</w:t>
      </w:r>
      <w:r w:rsidR="00D154C3" w:rsidRPr="00D154C3">
        <w:rPr>
          <w:rFonts w:ascii="Arial" w:hAnsi="Arial"/>
          <w:color w:val="1C1C1C"/>
          <w:sz w:val="20"/>
          <w:szCs w:val="20"/>
          <w:u w:color="1C1C1C"/>
        </w:rPr>
        <w:t>1</w:t>
      </w:r>
      <w:r w:rsidR="00D154C3">
        <w:rPr>
          <w:rFonts w:ascii="Arial" w:hAnsi="Arial"/>
          <w:color w:val="1C1C1C"/>
          <w:sz w:val="20"/>
          <w:szCs w:val="20"/>
          <w:u w:color="1C1C1C"/>
        </w:rPr>
        <w:t>901–</w:t>
      </w:r>
      <w:r w:rsidR="00D154C3" w:rsidRPr="00D154C3">
        <w:rPr>
          <w:rFonts w:ascii="Arial" w:hAnsi="Arial"/>
          <w:color w:val="1C1C1C"/>
          <w:sz w:val="20"/>
          <w:szCs w:val="20"/>
          <w:u w:color="1C1C1C"/>
        </w:rPr>
        <w:t>197</w:t>
      </w:r>
      <w:r w:rsidR="00D154C3">
        <w:rPr>
          <w:rFonts w:ascii="Arial" w:hAnsi="Arial"/>
          <w:color w:val="1C1C1C"/>
          <w:sz w:val="20"/>
          <w:szCs w:val="20"/>
          <w:u w:color="1C1C1C"/>
        </w:rPr>
        <w:t xml:space="preserve">7) 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była jedną z najzdolniejszych aktorek dwudziestolecia międzywojennego. W 1924 roku zastrzeliła umierającego na raka wątroby narzeczonego. Została uniewinniona </w:t>
      </w:r>
      <w:r w:rsidR="00E05BA1">
        <w:rPr>
          <w:rFonts w:ascii="Arial" w:hAnsi="Arial"/>
          <w:color w:val="1C1C1C"/>
          <w:sz w:val="20"/>
          <w:szCs w:val="20"/>
          <w:u w:color="1C1C1C"/>
        </w:rPr>
        <w:t>w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głośnym procesie, ale tragiczne wydarzenie na zawsze zmieniło jej życie. Wstąpiła do Stowarzyszenia Samarytanek, przyjęła śluby cywilne i imię Benigna, została przełożoną Zakładu dla Dziewcząt „Przystań”. Trafiały tam młode kobiety mające konflikt z prawem, często nieletnie. Oprócz pracy, nauki gotowania i szycia wychowanki Przystani uczestniczyły również w zajęciach teatralnych. Podczas okupacji </w:t>
      </w:r>
      <w:r w:rsidR="00395572" w:rsidRPr="00395572">
        <w:rPr>
          <w:rFonts w:ascii="Arial" w:hAnsi="Arial"/>
          <w:color w:val="1C1C1C"/>
          <w:sz w:val="20"/>
          <w:szCs w:val="20"/>
          <w:u w:color="1C1C1C"/>
        </w:rPr>
        <w:t>dziewczęta zagrały w słynnym konspiracyjnym</w:t>
      </w:r>
      <w:r w:rsidR="00395572">
        <w:rPr>
          <w:rFonts w:ascii="Arial" w:hAnsi="Arial"/>
          <w:color w:val="1C1C1C"/>
          <w:sz w:val="20"/>
          <w:szCs w:val="20"/>
          <w:u w:color="1C1C1C"/>
        </w:rPr>
        <w:t xml:space="preserve"> przedstawieniu</w:t>
      </w:r>
      <w:r w:rsidR="00395572" w:rsidRPr="00395572">
        <w:rPr>
          <w:rFonts w:ascii="Arial" w:hAnsi="Arial"/>
          <w:color w:val="1C1C1C"/>
          <w:sz w:val="20"/>
          <w:szCs w:val="20"/>
          <w:u w:color="1C1C1C"/>
        </w:rPr>
        <w:t xml:space="preserve"> </w:t>
      </w:r>
      <w:r>
        <w:rPr>
          <w:rFonts w:ascii="Arial" w:hAnsi="Arial"/>
          <w:i/>
          <w:iCs/>
          <w:color w:val="1C1C1C"/>
          <w:sz w:val="20"/>
          <w:szCs w:val="20"/>
          <w:u w:color="1C1C1C"/>
        </w:rPr>
        <w:t>Pastorałki</w:t>
      </w:r>
      <w:r>
        <w:rPr>
          <w:rFonts w:ascii="Arial" w:hAnsi="Arial"/>
          <w:color w:val="1C1C1C"/>
          <w:sz w:val="20"/>
          <w:szCs w:val="20"/>
          <w:u w:color="1C1C1C"/>
        </w:rPr>
        <w:t>, przygotowan</w:t>
      </w:r>
      <w:r w:rsidR="00395572">
        <w:rPr>
          <w:rFonts w:ascii="Arial" w:hAnsi="Arial"/>
          <w:color w:val="1C1C1C"/>
          <w:sz w:val="20"/>
          <w:szCs w:val="20"/>
          <w:u w:color="1C1C1C"/>
        </w:rPr>
        <w:t>ym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przez Leona Schillera i Tacjannę Wysocką.</w:t>
      </w:r>
    </w:p>
    <w:p w:rsidR="00ED2DFC" w:rsidRDefault="00CC5D1D">
      <w:pPr>
        <w:pStyle w:val="NormalnyWeb"/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  <w:u w:color="1C1C1C"/>
        </w:rPr>
      </w:pPr>
      <w:proofErr w:type="spellStart"/>
      <w:r>
        <w:rPr>
          <w:rFonts w:ascii="Arial" w:hAnsi="Arial"/>
          <w:b/>
          <w:bCs/>
          <w:color w:val="1C1C1C"/>
          <w:sz w:val="20"/>
          <w:szCs w:val="20"/>
          <w:u w:color="1C1C1C"/>
        </w:rPr>
        <w:t>Towa</w:t>
      </w:r>
      <w:proofErr w:type="spellEnd"/>
      <w:r>
        <w:rPr>
          <w:rFonts w:ascii="Arial" w:hAnsi="Arial"/>
          <w:b/>
          <w:bCs/>
          <w:color w:val="1C1C1C"/>
          <w:sz w:val="20"/>
          <w:szCs w:val="20"/>
          <w:u w:color="1C1C1C"/>
        </w:rPr>
        <w:t xml:space="preserve"> Rubin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</w:t>
      </w:r>
      <w:r w:rsidR="00D154C3">
        <w:rPr>
          <w:rFonts w:ascii="Arial" w:hAnsi="Arial"/>
          <w:color w:val="1C1C1C"/>
          <w:sz w:val="20"/>
          <w:szCs w:val="20"/>
          <w:u w:color="1C1C1C"/>
        </w:rPr>
        <w:t>(</w:t>
      </w:r>
      <w:r w:rsidR="00D154C3" w:rsidRPr="00D154C3">
        <w:rPr>
          <w:rFonts w:ascii="Arial" w:hAnsi="Arial"/>
          <w:color w:val="1C1C1C"/>
          <w:sz w:val="20"/>
          <w:szCs w:val="20"/>
          <w:u w:color="1C1C1C"/>
        </w:rPr>
        <w:t>19</w:t>
      </w:r>
      <w:r w:rsidR="00D154C3">
        <w:rPr>
          <w:rFonts w:ascii="Arial" w:hAnsi="Arial"/>
          <w:color w:val="1C1C1C"/>
          <w:sz w:val="20"/>
          <w:szCs w:val="20"/>
          <w:u w:color="1C1C1C"/>
        </w:rPr>
        <w:t>07–</w:t>
      </w:r>
      <w:r w:rsidR="00D154C3" w:rsidRPr="00D154C3">
        <w:rPr>
          <w:rFonts w:ascii="Arial" w:hAnsi="Arial"/>
          <w:color w:val="1C1C1C"/>
          <w:sz w:val="20"/>
          <w:szCs w:val="20"/>
          <w:u w:color="1C1C1C"/>
        </w:rPr>
        <w:t>19</w:t>
      </w:r>
      <w:r w:rsidR="00D154C3">
        <w:rPr>
          <w:rFonts w:ascii="Arial" w:hAnsi="Arial"/>
          <w:color w:val="1C1C1C"/>
          <w:sz w:val="20"/>
          <w:szCs w:val="20"/>
          <w:u w:color="1C1C1C"/>
        </w:rPr>
        <w:t xml:space="preserve">89) 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w 1933 roku założyła na Rembertowie kibuc dla kobiet w ramach syjonistycznej organizacji </w:t>
      </w:r>
      <w:proofErr w:type="spellStart"/>
      <w:r>
        <w:rPr>
          <w:rFonts w:ascii="Arial" w:hAnsi="Arial"/>
          <w:color w:val="1C1C1C"/>
          <w:sz w:val="20"/>
          <w:szCs w:val="20"/>
          <w:u w:color="1C1C1C"/>
        </w:rPr>
        <w:t>Bruria</w:t>
      </w:r>
      <w:proofErr w:type="spellEnd"/>
      <w:r>
        <w:rPr>
          <w:rFonts w:ascii="Arial" w:hAnsi="Arial"/>
          <w:color w:val="1C1C1C"/>
          <w:sz w:val="20"/>
          <w:szCs w:val="20"/>
          <w:u w:color="1C1C1C"/>
        </w:rPr>
        <w:t>. W kibucu osiem młodych Żydówek poprzez pracę i naukę przygotowywało się do emigracji i</w:t>
      </w:r>
      <w:r w:rsidR="00E05BA1">
        <w:rPr>
          <w:rFonts w:ascii="Arial" w:hAnsi="Arial"/>
          <w:color w:val="1C1C1C"/>
          <w:sz w:val="20"/>
          <w:szCs w:val="20"/>
          <w:u w:color="1C1C1C"/>
        </w:rPr>
        <w:t xml:space="preserve"> 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budowania nowego życia w Palestynie. </w:t>
      </w:r>
      <w:proofErr w:type="spellStart"/>
      <w:r>
        <w:rPr>
          <w:rFonts w:ascii="Arial" w:hAnsi="Arial"/>
          <w:color w:val="1C1C1C"/>
          <w:sz w:val="20"/>
          <w:szCs w:val="20"/>
          <w:u w:color="1C1C1C"/>
        </w:rPr>
        <w:t>Towie</w:t>
      </w:r>
      <w:proofErr w:type="spellEnd"/>
      <w:r>
        <w:rPr>
          <w:rFonts w:ascii="Arial" w:hAnsi="Arial"/>
          <w:color w:val="1C1C1C"/>
          <w:sz w:val="20"/>
          <w:szCs w:val="20"/>
          <w:u w:color="1C1C1C"/>
        </w:rPr>
        <w:t xml:space="preserve"> udało się zorganizować fundusze i dokumenty umożliwiające wyjazd, który doszedł do skutku w marcu 1934 roku. W Tel Awiwie kontynuowała działalność, dzięki czemu kobietom współtworzącym nowy kibuc udało się sprowadzić bliskich.</w:t>
      </w:r>
    </w:p>
    <w:p w:rsidR="00ED2DFC" w:rsidRDefault="00D27D14">
      <w:pPr>
        <w:pStyle w:val="NormalnyWeb"/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  <w:u w:color="1C1C1C"/>
        </w:rPr>
      </w:pPr>
      <w:r>
        <w:rPr>
          <w:rFonts w:ascii="Arial" w:hAnsi="Arial"/>
          <w:b/>
          <w:bCs/>
          <w:color w:val="1C1C1C"/>
          <w:sz w:val="20"/>
          <w:szCs w:val="20"/>
          <w:u w:color="1C1C1C"/>
        </w:rPr>
        <w:t xml:space="preserve">Józefa </w:t>
      </w:r>
      <w:r w:rsidR="00CC5D1D">
        <w:rPr>
          <w:rFonts w:ascii="Arial" w:hAnsi="Arial"/>
          <w:b/>
          <w:bCs/>
          <w:color w:val="1C1C1C"/>
          <w:sz w:val="20"/>
          <w:szCs w:val="20"/>
          <w:u w:color="1C1C1C"/>
        </w:rPr>
        <w:t xml:space="preserve">„Buba” </w:t>
      </w:r>
      <w:proofErr w:type="spellStart"/>
      <w:r w:rsidR="00CC5D1D">
        <w:rPr>
          <w:rFonts w:ascii="Arial" w:hAnsi="Arial"/>
          <w:b/>
          <w:bCs/>
          <w:color w:val="1C1C1C"/>
          <w:sz w:val="20"/>
          <w:szCs w:val="20"/>
          <w:u w:color="1C1C1C"/>
        </w:rPr>
        <w:t>Czuperska</w:t>
      </w:r>
      <w:proofErr w:type="spellEnd"/>
      <w:r w:rsidR="00CC5D1D">
        <w:rPr>
          <w:rFonts w:ascii="Arial" w:hAnsi="Arial"/>
          <w:color w:val="1C1C1C"/>
          <w:sz w:val="20"/>
          <w:szCs w:val="20"/>
          <w:u w:color="1C1C1C"/>
        </w:rPr>
        <w:t xml:space="preserve"> </w:t>
      </w:r>
      <w:r w:rsidR="00D154C3">
        <w:rPr>
          <w:rFonts w:ascii="Arial" w:hAnsi="Arial"/>
          <w:color w:val="1C1C1C"/>
          <w:sz w:val="20"/>
          <w:szCs w:val="20"/>
          <w:u w:color="1C1C1C"/>
        </w:rPr>
        <w:t>(</w:t>
      </w:r>
      <w:r w:rsidR="00D154C3" w:rsidRPr="00D154C3">
        <w:rPr>
          <w:rFonts w:ascii="Arial" w:hAnsi="Arial"/>
          <w:color w:val="1C1C1C"/>
          <w:sz w:val="20"/>
          <w:szCs w:val="20"/>
          <w:u w:color="1C1C1C"/>
        </w:rPr>
        <w:t>1</w:t>
      </w:r>
      <w:r w:rsidR="00D154C3">
        <w:rPr>
          <w:rFonts w:ascii="Arial" w:hAnsi="Arial"/>
          <w:color w:val="1C1C1C"/>
          <w:sz w:val="20"/>
          <w:szCs w:val="20"/>
          <w:u w:color="1C1C1C"/>
        </w:rPr>
        <w:t>920–</w:t>
      </w:r>
      <w:r w:rsidR="00D154C3" w:rsidRPr="00D154C3">
        <w:rPr>
          <w:rFonts w:ascii="Arial" w:hAnsi="Arial"/>
          <w:color w:val="1C1C1C"/>
          <w:sz w:val="20"/>
          <w:szCs w:val="20"/>
          <w:u w:color="1C1C1C"/>
        </w:rPr>
        <w:t>19</w:t>
      </w:r>
      <w:r w:rsidR="00D154C3">
        <w:rPr>
          <w:rFonts w:ascii="Arial" w:hAnsi="Arial"/>
          <w:color w:val="1C1C1C"/>
          <w:sz w:val="20"/>
          <w:szCs w:val="20"/>
          <w:u w:color="1C1C1C"/>
        </w:rPr>
        <w:t xml:space="preserve">93) </w:t>
      </w:r>
      <w:r w:rsidR="00CC5D1D">
        <w:rPr>
          <w:rFonts w:ascii="Arial" w:hAnsi="Arial"/>
          <w:color w:val="1C1C1C"/>
          <w:sz w:val="20"/>
          <w:szCs w:val="20"/>
          <w:u w:color="1C1C1C"/>
        </w:rPr>
        <w:t xml:space="preserve">nauczyła się pływać z pomocą matki, Józefy, która była jedną z pierwszych instruktorek pływania w Warszawie. Czternastoletnia Buba wzięła udział w wyścigu pływackim Wilanów-Warszawa. </w:t>
      </w:r>
      <w:r w:rsidR="00395572">
        <w:rPr>
          <w:rFonts w:ascii="Arial" w:hAnsi="Arial"/>
          <w:color w:val="1C1C1C"/>
          <w:sz w:val="20"/>
          <w:szCs w:val="20"/>
          <w:u w:color="1C1C1C"/>
        </w:rPr>
        <w:t>Na metę przypłynęła</w:t>
      </w:r>
      <w:r w:rsidR="00CC5D1D">
        <w:rPr>
          <w:rFonts w:ascii="Arial" w:hAnsi="Arial"/>
          <w:color w:val="1C1C1C"/>
          <w:sz w:val="20"/>
          <w:szCs w:val="20"/>
          <w:u w:color="1C1C1C"/>
        </w:rPr>
        <w:t xml:space="preserve"> jako pierwsz</w:t>
      </w:r>
      <w:r w:rsidR="00395572">
        <w:rPr>
          <w:rFonts w:ascii="Arial" w:hAnsi="Arial"/>
          <w:color w:val="1C1C1C"/>
          <w:sz w:val="20"/>
          <w:szCs w:val="20"/>
          <w:u w:color="1C1C1C"/>
        </w:rPr>
        <w:t>a z</w:t>
      </w:r>
      <w:r w:rsidR="00CC5D1D">
        <w:rPr>
          <w:rFonts w:ascii="Arial" w:hAnsi="Arial"/>
          <w:color w:val="1C1C1C"/>
          <w:sz w:val="20"/>
          <w:szCs w:val="20"/>
          <w:u w:color="1C1C1C"/>
        </w:rPr>
        <w:t xml:space="preserve"> kobiet </w:t>
      </w:r>
      <w:r w:rsidR="00395572">
        <w:rPr>
          <w:rFonts w:ascii="Arial" w:hAnsi="Arial"/>
          <w:color w:val="1C1C1C"/>
          <w:sz w:val="20"/>
          <w:szCs w:val="20"/>
          <w:u w:color="1C1C1C"/>
        </w:rPr>
        <w:t>dystansując</w:t>
      </w:r>
      <w:r w:rsidR="00CC5D1D">
        <w:rPr>
          <w:rFonts w:ascii="Arial" w:hAnsi="Arial"/>
          <w:color w:val="1C1C1C"/>
          <w:sz w:val="20"/>
          <w:szCs w:val="20"/>
          <w:u w:color="1C1C1C"/>
        </w:rPr>
        <w:t xml:space="preserve"> 73 bardziej doświadczonych pływaków. Startowała w wielu wyścigach, także tych na rzece, a w 1937 roku zdobyła mistrzostwo Polski na dystansie 200 metrów stylem klasycznym. Po II wojnie światowej sędziowała zawody sportowe, była instruktorką pływania i trenerką młodzieży, opiekowała się m.in. młodą Agnieszką Osiecką.</w:t>
      </w:r>
    </w:p>
    <w:p w:rsidR="00ED2DFC" w:rsidRDefault="00CC5D1D">
      <w:pPr>
        <w:pStyle w:val="NormalnyWeb"/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  <w:u w:color="1C1C1C"/>
        </w:rPr>
      </w:pPr>
      <w:r>
        <w:rPr>
          <w:rFonts w:ascii="Arial" w:hAnsi="Arial"/>
          <w:b/>
          <w:bCs/>
          <w:color w:val="1C1C1C"/>
          <w:sz w:val="20"/>
          <w:szCs w:val="20"/>
          <w:u w:color="1C1C1C"/>
        </w:rPr>
        <w:t>Jadwiga Czajka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</w:t>
      </w:r>
      <w:r w:rsidR="00D154C3">
        <w:rPr>
          <w:rFonts w:ascii="Arial" w:hAnsi="Arial"/>
          <w:color w:val="1C1C1C"/>
          <w:sz w:val="20"/>
          <w:szCs w:val="20"/>
          <w:u w:color="1C1C1C"/>
        </w:rPr>
        <w:t>(</w:t>
      </w:r>
      <w:r w:rsidR="00D154C3" w:rsidRPr="00D154C3">
        <w:rPr>
          <w:rFonts w:ascii="Arial" w:hAnsi="Arial"/>
          <w:color w:val="1C1C1C"/>
          <w:sz w:val="20"/>
          <w:szCs w:val="20"/>
          <w:u w:color="1C1C1C"/>
        </w:rPr>
        <w:t>1</w:t>
      </w:r>
      <w:r w:rsidR="00D154C3">
        <w:rPr>
          <w:rFonts w:ascii="Arial" w:hAnsi="Arial"/>
          <w:color w:val="1C1C1C"/>
          <w:sz w:val="20"/>
          <w:szCs w:val="20"/>
          <w:u w:color="1C1C1C"/>
        </w:rPr>
        <w:t xml:space="preserve">923–2008) </w:t>
      </w:r>
      <w:r>
        <w:rPr>
          <w:rFonts w:ascii="Arial" w:hAnsi="Arial"/>
          <w:color w:val="1C1C1C"/>
          <w:sz w:val="20"/>
          <w:szCs w:val="20"/>
          <w:u w:color="1C1C1C"/>
        </w:rPr>
        <w:t>była harcerką, członkinią Szarych Szeregów i Armii Krajowej</w:t>
      </w:r>
      <w:r w:rsidR="00395572">
        <w:rPr>
          <w:rFonts w:ascii="Arial" w:hAnsi="Arial"/>
          <w:color w:val="1C1C1C"/>
          <w:sz w:val="20"/>
          <w:szCs w:val="20"/>
          <w:u w:color="1C1C1C"/>
        </w:rPr>
        <w:t>, nauczycielką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. Po wojnie czynnie włączyła się w reaktywację harcerstwa i uczyła historii w liceum. Była harcmistrzynią, współzałożycielką Towarzystwa Schronisk Młodzieżowych, rozwijała turystykę krajoznawczą, </w:t>
      </w:r>
      <w:r w:rsidR="00395572">
        <w:rPr>
          <w:rFonts w:ascii="Arial" w:hAnsi="Arial"/>
          <w:color w:val="1C1C1C"/>
          <w:sz w:val="20"/>
          <w:szCs w:val="20"/>
          <w:u w:color="1C1C1C"/>
        </w:rPr>
        <w:t>działała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w</w:t>
      </w:r>
      <w:r w:rsidR="00E05BA1">
        <w:rPr>
          <w:rFonts w:ascii="Arial" w:hAnsi="Arial"/>
          <w:color w:val="1C1C1C"/>
          <w:sz w:val="20"/>
          <w:szCs w:val="20"/>
          <w:u w:color="1C1C1C"/>
        </w:rPr>
        <w:t xml:space="preserve"> </w:t>
      </w:r>
      <w:r>
        <w:rPr>
          <w:rFonts w:ascii="Arial" w:hAnsi="Arial"/>
          <w:color w:val="1C1C1C"/>
          <w:sz w:val="20"/>
          <w:szCs w:val="20"/>
          <w:u w:color="1C1C1C"/>
        </w:rPr>
        <w:t>Towarzystwie Przyjaciół Warszawy.</w:t>
      </w:r>
    </w:p>
    <w:p w:rsidR="00ED2DFC" w:rsidRDefault="00CC5D1D">
      <w:pPr>
        <w:pStyle w:val="NormalnyWeb"/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  <w:u w:color="1C1C1C"/>
        </w:rPr>
      </w:pPr>
      <w:r>
        <w:rPr>
          <w:rFonts w:ascii="Arial" w:hAnsi="Arial"/>
          <w:b/>
          <w:bCs/>
          <w:color w:val="1C1C1C"/>
          <w:sz w:val="20"/>
          <w:szCs w:val="20"/>
          <w:u w:color="1C1C1C"/>
        </w:rPr>
        <w:t>Ninel Kameraz-Kos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</w:t>
      </w:r>
      <w:r w:rsidR="00D154C3">
        <w:rPr>
          <w:rFonts w:ascii="Arial" w:hAnsi="Arial"/>
          <w:color w:val="1C1C1C"/>
          <w:sz w:val="20"/>
          <w:szCs w:val="20"/>
          <w:u w:color="1C1C1C"/>
        </w:rPr>
        <w:t>(</w:t>
      </w:r>
      <w:r w:rsidR="00D154C3" w:rsidRPr="00D154C3">
        <w:rPr>
          <w:rFonts w:ascii="Arial" w:hAnsi="Arial"/>
          <w:color w:val="1C1C1C"/>
          <w:sz w:val="20"/>
          <w:szCs w:val="20"/>
          <w:u w:color="1C1C1C"/>
        </w:rPr>
        <w:t>1</w:t>
      </w:r>
      <w:r w:rsidR="00D154C3">
        <w:rPr>
          <w:rFonts w:ascii="Arial" w:hAnsi="Arial"/>
          <w:color w:val="1C1C1C"/>
          <w:sz w:val="20"/>
          <w:szCs w:val="20"/>
          <w:u w:color="1C1C1C"/>
        </w:rPr>
        <w:t xml:space="preserve">937–2011) </w:t>
      </w:r>
      <w:r w:rsidR="00395572" w:rsidRPr="00395572">
        <w:rPr>
          <w:rFonts w:ascii="Arial" w:hAnsi="Arial"/>
          <w:color w:val="1C1C1C"/>
          <w:sz w:val="20"/>
          <w:szCs w:val="20"/>
          <w:u w:color="1C1C1C"/>
        </w:rPr>
        <w:t>była inżynierem, ale poszukiwała własnej drogi życiowej. Malowała, pracowała w</w:t>
      </w:r>
      <w:r w:rsidR="00E05BA1">
        <w:rPr>
          <w:rFonts w:ascii="Arial" w:hAnsi="Arial"/>
          <w:color w:val="1C1C1C"/>
          <w:sz w:val="20"/>
          <w:szCs w:val="20"/>
          <w:u w:color="1C1C1C"/>
        </w:rPr>
        <w:t xml:space="preserve"> </w:t>
      </w:r>
      <w:r w:rsidR="00395572" w:rsidRPr="00395572">
        <w:rPr>
          <w:rFonts w:ascii="Arial" w:hAnsi="Arial"/>
          <w:color w:val="1C1C1C"/>
          <w:sz w:val="20"/>
          <w:szCs w:val="20"/>
          <w:u w:color="1C1C1C"/>
        </w:rPr>
        <w:t xml:space="preserve">Żydowskim Instytucie Historycznym, badała obyczaje żydowskie, napisała wielokrotnie wznawianą książkę </w:t>
      </w:r>
      <w:r w:rsidR="00395572" w:rsidRPr="00395572">
        <w:rPr>
          <w:rFonts w:ascii="Arial" w:hAnsi="Arial"/>
          <w:i/>
          <w:color w:val="1C1C1C"/>
          <w:sz w:val="20"/>
          <w:szCs w:val="20"/>
          <w:u w:color="1C1C1C"/>
        </w:rPr>
        <w:t>Święta i obyczaje żydowskie</w:t>
      </w:r>
      <w:r w:rsidR="00395572" w:rsidRPr="00395572">
        <w:rPr>
          <w:rFonts w:ascii="Arial" w:hAnsi="Arial"/>
          <w:color w:val="1C1C1C"/>
          <w:sz w:val="20"/>
          <w:szCs w:val="20"/>
          <w:u w:color="1C1C1C"/>
        </w:rPr>
        <w:t>, którą przetłumaczono także na język hebrajski. W</w:t>
      </w:r>
      <w:r w:rsidR="00E05BA1">
        <w:rPr>
          <w:rFonts w:ascii="Arial" w:hAnsi="Arial"/>
          <w:color w:val="1C1C1C"/>
          <w:sz w:val="20"/>
          <w:szCs w:val="20"/>
          <w:u w:color="1C1C1C"/>
        </w:rPr>
        <w:t> </w:t>
      </w:r>
      <w:r w:rsidR="00395572" w:rsidRPr="00395572">
        <w:rPr>
          <w:rFonts w:ascii="Arial" w:hAnsi="Arial"/>
          <w:color w:val="1C1C1C"/>
          <w:sz w:val="20"/>
          <w:szCs w:val="20"/>
          <w:u w:color="1C1C1C"/>
        </w:rPr>
        <w:t>trudny</w:t>
      </w:r>
      <w:r w:rsidR="00E05BA1">
        <w:rPr>
          <w:rFonts w:ascii="Arial" w:hAnsi="Arial"/>
          <w:color w:val="1C1C1C"/>
          <w:sz w:val="20"/>
          <w:szCs w:val="20"/>
          <w:u w:color="1C1C1C"/>
        </w:rPr>
        <w:t>ch</w:t>
      </w:r>
      <w:r w:rsidR="00395572" w:rsidRPr="00395572">
        <w:rPr>
          <w:rFonts w:ascii="Arial" w:hAnsi="Arial"/>
          <w:color w:val="1C1C1C"/>
          <w:sz w:val="20"/>
          <w:szCs w:val="20"/>
          <w:u w:color="1C1C1C"/>
        </w:rPr>
        <w:t xml:space="preserve"> czasach PRL-u prowadziła wraz z mężem salon artystyczny w</w:t>
      </w:r>
      <w:r w:rsidR="00395572">
        <w:rPr>
          <w:rFonts w:ascii="Arial" w:hAnsi="Arial"/>
          <w:color w:val="1C1C1C"/>
          <w:sz w:val="20"/>
          <w:szCs w:val="20"/>
          <w:u w:color="1C1C1C"/>
        </w:rPr>
        <w:t xml:space="preserve"> </w:t>
      </w:r>
      <w:r w:rsidR="00395572" w:rsidRPr="00395572">
        <w:rPr>
          <w:rFonts w:ascii="Arial" w:hAnsi="Arial"/>
          <w:color w:val="1C1C1C"/>
          <w:sz w:val="20"/>
          <w:szCs w:val="20"/>
          <w:u w:color="1C1C1C"/>
        </w:rPr>
        <w:t>mieszkaniu na Pradze. Na Jagiellońskiej spotykało się grono przyjaciół, ludzie teatru, literatury i sztuki. W latach 80. XX wieku salon artystyczny stał się salonem konspiracyjnym, w którym działało podziemne wydawnictwo.</w:t>
      </w:r>
    </w:p>
    <w:p w:rsidR="00666FC9" w:rsidRPr="00666FC9" w:rsidRDefault="00666FC9" w:rsidP="00666FC9">
      <w:pPr>
        <w:pStyle w:val="NormalnyWeb"/>
        <w:spacing w:before="120" w:after="120" w:line="360" w:lineRule="auto"/>
        <w:jc w:val="both"/>
        <w:rPr>
          <w:rFonts w:ascii="Arial" w:hAnsi="Arial"/>
          <w:color w:val="1C1C1C"/>
          <w:sz w:val="8"/>
          <w:szCs w:val="20"/>
          <w:u w:color="1C1C1C"/>
        </w:rPr>
      </w:pPr>
    </w:p>
    <w:p w:rsidR="00666FC9" w:rsidRDefault="00607B1A" w:rsidP="00666FC9">
      <w:pPr>
        <w:pStyle w:val="NormalnyWeb"/>
        <w:spacing w:before="120" w:after="120" w:line="360" w:lineRule="auto"/>
        <w:jc w:val="both"/>
        <w:rPr>
          <w:rFonts w:ascii="Arial" w:hAnsi="Arial"/>
          <w:color w:val="1C1C1C"/>
          <w:sz w:val="20"/>
          <w:szCs w:val="20"/>
          <w:u w:color="1C1C1C"/>
        </w:rPr>
      </w:pPr>
      <w:r>
        <w:rPr>
          <w:rFonts w:ascii="Arial" w:hAnsi="Arial"/>
          <w:color w:val="1C1C1C"/>
          <w:sz w:val="20"/>
          <w:szCs w:val="20"/>
          <w:u w:color="1C1C1C"/>
        </w:rPr>
        <w:t xml:space="preserve">– </w:t>
      </w:r>
      <w:r w:rsidR="00666FC9" w:rsidRPr="00666FC9">
        <w:rPr>
          <w:rFonts w:ascii="Arial" w:hAnsi="Arial"/>
          <w:color w:val="1C1C1C"/>
          <w:sz w:val="20"/>
          <w:szCs w:val="20"/>
          <w:u w:color="1C1C1C"/>
        </w:rPr>
        <w:t>Aby o nich opowiedzieć, trzeba było sięgnąć do archiwów rodzinnych, wspomnień przyjaciół, rzadko pokazywanych publicznie materiałów ze zbiorów muzeów, archiwów, czy bibliotek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– mówi Jolanta Wiśniewska, kuratorka wystawy. – </w:t>
      </w:r>
      <w:r w:rsidR="00666FC9" w:rsidRPr="00666FC9">
        <w:rPr>
          <w:rFonts w:ascii="Arial" w:hAnsi="Arial"/>
          <w:color w:val="1C1C1C"/>
          <w:sz w:val="20"/>
          <w:szCs w:val="20"/>
          <w:u w:color="1C1C1C"/>
        </w:rPr>
        <w:t xml:space="preserve">Wśród prezentowanych eksponatów znajdą się między innymi: fotografie z syberyjskiej wyprawy Marii Czaplickiej, pozwolenie na otwarcie na Pradze szkoły Heleny </w:t>
      </w:r>
      <w:proofErr w:type="spellStart"/>
      <w:r w:rsidR="00666FC9" w:rsidRPr="00666FC9">
        <w:rPr>
          <w:rFonts w:ascii="Arial" w:hAnsi="Arial"/>
          <w:color w:val="1C1C1C"/>
          <w:sz w:val="20"/>
          <w:szCs w:val="20"/>
          <w:u w:color="1C1C1C"/>
        </w:rPr>
        <w:t>Rzeszotarskiej</w:t>
      </w:r>
      <w:proofErr w:type="spellEnd"/>
      <w:r w:rsidR="00666FC9" w:rsidRPr="00666FC9">
        <w:rPr>
          <w:rFonts w:ascii="Arial" w:hAnsi="Arial"/>
          <w:color w:val="1C1C1C"/>
          <w:sz w:val="20"/>
          <w:szCs w:val="20"/>
          <w:u w:color="1C1C1C"/>
        </w:rPr>
        <w:t xml:space="preserve">, portret Hanny Hirszfeldowej namalowany przez Romana </w:t>
      </w:r>
      <w:proofErr w:type="spellStart"/>
      <w:r w:rsidR="00666FC9" w:rsidRPr="00666FC9">
        <w:rPr>
          <w:rFonts w:ascii="Arial" w:hAnsi="Arial"/>
          <w:color w:val="1C1C1C"/>
          <w:sz w:val="20"/>
          <w:szCs w:val="20"/>
          <w:u w:color="1C1C1C"/>
        </w:rPr>
        <w:t>Kramsztyka</w:t>
      </w:r>
      <w:proofErr w:type="spellEnd"/>
      <w:r w:rsidR="00666FC9" w:rsidRPr="00666FC9">
        <w:rPr>
          <w:rFonts w:ascii="Arial" w:hAnsi="Arial"/>
          <w:color w:val="1C1C1C"/>
          <w:sz w:val="20"/>
          <w:szCs w:val="20"/>
          <w:u w:color="1C1C1C"/>
        </w:rPr>
        <w:t xml:space="preserve"> w getcie warszawskim, ceramika z pracowni Wandy </w:t>
      </w:r>
      <w:proofErr w:type="spellStart"/>
      <w:r w:rsidR="00666FC9" w:rsidRPr="00666FC9">
        <w:rPr>
          <w:rFonts w:ascii="Arial" w:hAnsi="Arial"/>
          <w:color w:val="1C1C1C"/>
          <w:sz w:val="20"/>
          <w:szCs w:val="20"/>
          <w:u w:color="1C1C1C"/>
        </w:rPr>
        <w:t>Szrajberówny</w:t>
      </w:r>
      <w:proofErr w:type="spellEnd"/>
      <w:r w:rsidR="00666FC9" w:rsidRPr="00666FC9">
        <w:rPr>
          <w:rFonts w:ascii="Arial" w:hAnsi="Arial"/>
          <w:color w:val="1C1C1C"/>
          <w:sz w:val="20"/>
          <w:szCs w:val="20"/>
          <w:u w:color="1C1C1C"/>
        </w:rPr>
        <w:t xml:space="preserve">, fotografie zainicjowanego w czasie okupacji </w:t>
      </w:r>
      <w:r w:rsidR="00666FC9" w:rsidRPr="00666FC9">
        <w:rPr>
          <w:rFonts w:ascii="Arial" w:hAnsi="Arial"/>
          <w:color w:val="1C1C1C"/>
          <w:sz w:val="20"/>
          <w:szCs w:val="20"/>
          <w:u w:color="1C1C1C"/>
        </w:rPr>
        <w:lastRenderedPageBreak/>
        <w:t xml:space="preserve">przez Stanisławę Umińską/Matkę Benignę przedstawienia „Pastorałki” Leona Schillera, prace malarskie Ninel Kameraz-Kos, dzienniki Jadwigi Czajki, puchar wyścigu pływackiego Wilanów-Warszawa Buby </w:t>
      </w:r>
      <w:proofErr w:type="spellStart"/>
      <w:r w:rsidR="00666FC9" w:rsidRPr="00666FC9">
        <w:rPr>
          <w:rFonts w:ascii="Arial" w:hAnsi="Arial"/>
          <w:color w:val="1C1C1C"/>
          <w:sz w:val="20"/>
          <w:szCs w:val="20"/>
          <w:u w:color="1C1C1C"/>
        </w:rPr>
        <w:t>Czuperskiej</w:t>
      </w:r>
      <w:proofErr w:type="spellEnd"/>
      <w:r w:rsidR="00666FC9" w:rsidRPr="00666FC9">
        <w:rPr>
          <w:rFonts w:ascii="Arial" w:hAnsi="Arial"/>
          <w:color w:val="1C1C1C"/>
          <w:sz w:val="20"/>
          <w:szCs w:val="20"/>
          <w:u w:color="1C1C1C"/>
        </w:rPr>
        <w:t>, czy dziennik z</w:t>
      </w:r>
      <w:r w:rsidR="00666FC9">
        <w:rPr>
          <w:rFonts w:ascii="Arial" w:hAnsi="Arial"/>
          <w:color w:val="1C1C1C"/>
          <w:sz w:val="20"/>
          <w:szCs w:val="20"/>
          <w:u w:color="1C1C1C"/>
        </w:rPr>
        <w:t> </w:t>
      </w:r>
      <w:r w:rsidR="00666FC9" w:rsidRPr="00666FC9">
        <w:rPr>
          <w:rFonts w:ascii="Arial" w:hAnsi="Arial"/>
          <w:color w:val="1C1C1C"/>
          <w:sz w:val="20"/>
          <w:szCs w:val="20"/>
          <w:u w:color="1C1C1C"/>
        </w:rPr>
        <w:t xml:space="preserve">kibucu dla kobiet założonego w Rembertowie przez </w:t>
      </w:r>
      <w:proofErr w:type="spellStart"/>
      <w:r w:rsidR="00666FC9" w:rsidRPr="00666FC9">
        <w:rPr>
          <w:rFonts w:ascii="Arial" w:hAnsi="Arial"/>
          <w:color w:val="1C1C1C"/>
          <w:sz w:val="20"/>
          <w:szCs w:val="20"/>
          <w:u w:color="1C1C1C"/>
        </w:rPr>
        <w:t>Towę</w:t>
      </w:r>
      <w:proofErr w:type="spellEnd"/>
      <w:r w:rsidR="00666FC9" w:rsidRPr="00666FC9">
        <w:rPr>
          <w:rFonts w:ascii="Arial" w:hAnsi="Arial"/>
          <w:color w:val="1C1C1C"/>
          <w:sz w:val="20"/>
          <w:szCs w:val="20"/>
          <w:u w:color="1C1C1C"/>
        </w:rPr>
        <w:t xml:space="preserve"> Rubin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– wylicza.</w:t>
      </w:r>
    </w:p>
    <w:p w:rsidR="00ED2DFC" w:rsidRPr="00666FC9" w:rsidRDefault="00ED2DFC">
      <w:pPr>
        <w:pStyle w:val="NormalnyWeb"/>
        <w:spacing w:before="120" w:after="120" w:line="360" w:lineRule="auto"/>
        <w:jc w:val="both"/>
        <w:rPr>
          <w:rFonts w:ascii="Arial" w:eastAsia="Arial" w:hAnsi="Arial" w:cs="Arial"/>
          <w:color w:val="1C1C1C"/>
          <w:sz w:val="8"/>
          <w:szCs w:val="20"/>
          <w:u w:color="1C1C1C"/>
        </w:rPr>
      </w:pPr>
    </w:p>
    <w:p w:rsidR="00D27D14" w:rsidRPr="00D27D14" w:rsidRDefault="006821DC">
      <w:pPr>
        <w:pStyle w:val="NormalnyWeb"/>
        <w:spacing w:before="120" w:after="120" w:line="360" w:lineRule="auto"/>
        <w:jc w:val="both"/>
        <w:rPr>
          <w:rFonts w:ascii="Arial" w:hAnsi="Arial"/>
          <w:b/>
          <w:bCs/>
          <w:color w:val="1C1C1C"/>
          <w:sz w:val="20"/>
          <w:szCs w:val="20"/>
          <w:u w:color="1C1C1C"/>
        </w:rPr>
      </w:pPr>
      <w:bookmarkStart w:id="3" w:name="_Hlk149835051"/>
      <w:r>
        <w:rPr>
          <w:rFonts w:ascii="Arial" w:hAnsi="Arial"/>
          <w:b/>
          <w:bCs/>
          <w:color w:val="1C1C1C"/>
          <w:sz w:val="20"/>
          <w:szCs w:val="20"/>
          <w:u w:color="1C1C1C"/>
        </w:rPr>
        <w:t>Wydarzenia</w:t>
      </w:r>
      <w:r w:rsidR="00CC5D1D">
        <w:rPr>
          <w:rFonts w:ascii="Arial" w:hAnsi="Arial"/>
          <w:b/>
          <w:bCs/>
          <w:color w:val="1C1C1C"/>
          <w:sz w:val="20"/>
          <w:szCs w:val="20"/>
          <w:u w:color="1C1C1C"/>
        </w:rPr>
        <w:t xml:space="preserve"> towarzysząc</w:t>
      </w:r>
      <w:bookmarkEnd w:id="1"/>
      <w:r>
        <w:rPr>
          <w:rFonts w:ascii="Arial" w:hAnsi="Arial"/>
          <w:b/>
          <w:bCs/>
          <w:color w:val="1C1C1C"/>
          <w:sz w:val="20"/>
          <w:szCs w:val="20"/>
          <w:u w:color="1C1C1C"/>
        </w:rPr>
        <w:t>e</w:t>
      </w:r>
    </w:p>
    <w:p w:rsidR="0021316C" w:rsidRDefault="00D27D14">
      <w:pPr>
        <w:pStyle w:val="NormalnyWeb"/>
        <w:spacing w:before="120" w:after="120" w:line="360" w:lineRule="auto"/>
        <w:jc w:val="both"/>
        <w:rPr>
          <w:rFonts w:ascii="Arial" w:hAnsi="Arial"/>
          <w:color w:val="1C1C1C"/>
          <w:sz w:val="20"/>
          <w:szCs w:val="20"/>
          <w:u w:color="1C1C1C"/>
        </w:rPr>
      </w:pPr>
      <w:r>
        <w:rPr>
          <w:rFonts w:ascii="Arial" w:hAnsi="Arial"/>
          <w:color w:val="1C1C1C"/>
          <w:sz w:val="20"/>
          <w:szCs w:val="20"/>
          <w:u w:color="1C1C1C"/>
        </w:rPr>
        <w:t>Wystaw</w:t>
      </w:r>
      <w:r w:rsidR="0021316C">
        <w:rPr>
          <w:rFonts w:ascii="Arial" w:hAnsi="Arial"/>
          <w:color w:val="1C1C1C"/>
          <w:sz w:val="20"/>
          <w:szCs w:val="20"/>
          <w:u w:color="1C1C1C"/>
        </w:rPr>
        <w:t>ę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</w:t>
      </w:r>
      <w:r w:rsidRPr="00D27D14">
        <w:rPr>
          <w:rFonts w:ascii="Arial" w:hAnsi="Arial"/>
          <w:i/>
          <w:color w:val="1C1C1C"/>
          <w:sz w:val="20"/>
          <w:szCs w:val="20"/>
          <w:u w:color="1C1C1C"/>
        </w:rPr>
        <w:t>Prawobrzeżne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</w:t>
      </w:r>
      <w:r w:rsidR="0021316C">
        <w:rPr>
          <w:rFonts w:ascii="Arial" w:hAnsi="Arial"/>
          <w:color w:val="1C1C1C"/>
          <w:sz w:val="20"/>
          <w:szCs w:val="20"/>
          <w:u w:color="1C1C1C"/>
        </w:rPr>
        <w:t>dopełni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rozbudowany program wydarzeń. Zaplanowane są </w:t>
      </w:r>
      <w:r w:rsidRPr="0021316C">
        <w:rPr>
          <w:rFonts w:ascii="Arial" w:hAnsi="Arial"/>
          <w:b/>
          <w:color w:val="1C1C1C"/>
          <w:sz w:val="20"/>
          <w:szCs w:val="20"/>
          <w:u w:color="1C1C1C"/>
        </w:rPr>
        <w:t>oprowadzania kuratorskie</w:t>
      </w:r>
      <w:r w:rsidR="00D154C3">
        <w:rPr>
          <w:rFonts w:ascii="Arial" w:hAnsi="Arial"/>
          <w:color w:val="1C1C1C"/>
          <w:sz w:val="20"/>
          <w:szCs w:val="20"/>
          <w:u w:color="1C1C1C"/>
        </w:rPr>
        <w:t xml:space="preserve"> i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</w:t>
      </w:r>
      <w:r w:rsidRPr="0021316C">
        <w:rPr>
          <w:rFonts w:ascii="Arial" w:hAnsi="Arial"/>
          <w:b/>
          <w:color w:val="1C1C1C"/>
          <w:sz w:val="20"/>
          <w:szCs w:val="20"/>
          <w:u w:color="1C1C1C"/>
        </w:rPr>
        <w:t>oprowadzania autorskie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z zaproszonymi </w:t>
      </w:r>
      <w:proofErr w:type="spellStart"/>
      <w:r>
        <w:rPr>
          <w:rFonts w:ascii="Arial" w:hAnsi="Arial"/>
          <w:color w:val="1C1C1C"/>
          <w:sz w:val="20"/>
          <w:szCs w:val="20"/>
          <w:u w:color="1C1C1C"/>
        </w:rPr>
        <w:t>gościniami</w:t>
      </w:r>
      <w:proofErr w:type="spellEnd"/>
      <w:r w:rsidR="006959F8">
        <w:rPr>
          <w:rFonts w:ascii="Arial" w:hAnsi="Arial"/>
          <w:color w:val="1C1C1C"/>
          <w:sz w:val="20"/>
          <w:szCs w:val="20"/>
          <w:u w:color="1C1C1C"/>
        </w:rPr>
        <w:t xml:space="preserve">. Wystawę będzie można zobaczyć z warszawskimi twórczyniami, m.in. </w:t>
      </w:r>
      <w:r w:rsidR="00E534DF">
        <w:rPr>
          <w:rFonts w:ascii="Arial" w:hAnsi="Arial"/>
          <w:color w:val="1C1C1C"/>
          <w:sz w:val="20"/>
          <w:szCs w:val="20"/>
          <w:u w:color="1C1C1C"/>
        </w:rPr>
        <w:t xml:space="preserve">Olgą </w:t>
      </w:r>
      <w:proofErr w:type="spellStart"/>
      <w:r w:rsidR="00E534DF">
        <w:rPr>
          <w:rFonts w:ascii="Arial" w:hAnsi="Arial"/>
          <w:color w:val="1C1C1C"/>
          <w:sz w:val="20"/>
          <w:szCs w:val="20"/>
          <w:u w:color="1C1C1C"/>
        </w:rPr>
        <w:t>Drendą</w:t>
      </w:r>
      <w:proofErr w:type="spellEnd"/>
      <w:r w:rsidR="006959F8">
        <w:rPr>
          <w:rFonts w:ascii="Arial" w:hAnsi="Arial"/>
          <w:color w:val="1C1C1C"/>
          <w:sz w:val="20"/>
          <w:szCs w:val="20"/>
          <w:u w:color="1C1C1C"/>
        </w:rPr>
        <w:t>.</w:t>
      </w:r>
      <w:r w:rsidR="00D154C3">
        <w:rPr>
          <w:rFonts w:ascii="Arial" w:hAnsi="Arial"/>
          <w:color w:val="1C1C1C"/>
          <w:sz w:val="20"/>
          <w:szCs w:val="20"/>
          <w:u w:color="1C1C1C"/>
        </w:rPr>
        <w:t xml:space="preserve"> </w:t>
      </w:r>
      <w:r w:rsidR="00D154C3" w:rsidRPr="004D3F73">
        <w:rPr>
          <w:rFonts w:ascii="Arial" w:hAnsi="Arial"/>
          <w:b/>
          <w:color w:val="1C1C1C"/>
          <w:sz w:val="20"/>
          <w:szCs w:val="20"/>
          <w:u w:color="1C1C1C"/>
        </w:rPr>
        <w:t>Wykłady i spotkania</w:t>
      </w:r>
      <w:r w:rsidR="00D154C3">
        <w:rPr>
          <w:rFonts w:ascii="Arial" w:hAnsi="Arial"/>
          <w:color w:val="1C1C1C"/>
          <w:sz w:val="20"/>
          <w:szCs w:val="20"/>
          <w:u w:color="1C1C1C"/>
        </w:rPr>
        <w:t xml:space="preserve"> w cyklu </w:t>
      </w:r>
      <w:r w:rsidR="00D154C3" w:rsidRPr="00D154C3">
        <w:rPr>
          <w:rFonts w:ascii="Arial" w:hAnsi="Arial"/>
          <w:i/>
          <w:color w:val="1C1C1C"/>
          <w:sz w:val="20"/>
          <w:szCs w:val="20"/>
          <w:u w:color="1C1C1C"/>
        </w:rPr>
        <w:t>Wokół Prawobrzeżnych</w:t>
      </w:r>
      <w:r w:rsidR="00D154C3">
        <w:rPr>
          <w:rFonts w:ascii="Arial" w:hAnsi="Arial"/>
          <w:color w:val="1C1C1C"/>
          <w:sz w:val="20"/>
          <w:szCs w:val="20"/>
          <w:u w:color="1C1C1C"/>
        </w:rPr>
        <w:t xml:space="preserve"> będą inspirowane biografią każdej z dziewięciu kobiet. </w:t>
      </w:r>
      <w:r w:rsidR="006959F8" w:rsidRPr="0021316C">
        <w:rPr>
          <w:rFonts w:ascii="Arial" w:hAnsi="Arial"/>
          <w:b/>
          <w:color w:val="1C1C1C"/>
          <w:sz w:val="20"/>
          <w:szCs w:val="20"/>
          <w:u w:color="1C1C1C"/>
        </w:rPr>
        <w:t xml:space="preserve">Czytania </w:t>
      </w:r>
      <w:proofErr w:type="spellStart"/>
      <w:r w:rsidR="006959F8" w:rsidRPr="0021316C">
        <w:rPr>
          <w:rFonts w:ascii="Arial" w:hAnsi="Arial"/>
          <w:b/>
          <w:color w:val="1C1C1C"/>
          <w:sz w:val="20"/>
          <w:szCs w:val="20"/>
          <w:u w:color="1C1C1C"/>
        </w:rPr>
        <w:t>performatywne</w:t>
      </w:r>
      <w:proofErr w:type="spellEnd"/>
      <w:r w:rsidR="006959F8">
        <w:rPr>
          <w:rFonts w:ascii="Arial" w:hAnsi="Arial"/>
          <w:color w:val="1C1C1C"/>
          <w:sz w:val="20"/>
          <w:szCs w:val="20"/>
          <w:u w:color="1C1C1C"/>
        </w:rPr>
        <w:t xml:space="preserve"> pozwolą w nowej formie zapoznać się z</w:t>
      </w:r>
      <w:r w:rsidR="00666FC9">
        <w:rPr>
          <w:rFonts w:ascii="Arial" w:hAnsi="Arial"/>
          <w:color w:val="1C1C1C"/>
          <w:sz w:val="20"/>
          <w:szCs w:val="20"/>
          <w:u w:color="1C1C1C"/>
        </w:rPr>
        <w:t> </w:t>
      </w:r>
      <w:r w:rsidR="006959F8">
        <w:rPr>
          <w:rFonts w:ascii="Arial" w:hAnsi="Arial"/>
          <w:color w:val="1C1C1C"/>
          <w:sz w:val="20"/>
          <w:szCs w:val="20"/>
          <w:u w:color="1C1C1C"/>
        </w:rPr>
        <w:t>zapiskami, refleksjami i obserwacjami, które pozostawiły bohaterki wystawy.</w:t>
      </w:r>
      <w:r w:rsidR="00D154C3">
        <w:rPr>
          <w:rFonts w:ascii="Arial" w:hAnsi="Arial"/>
          <w:color w:val="1C1C1C"/>
          <w:sz w:val="20"/>
          <w:szCs w:val="20"/>
          <w:u w:color="1C1C1C"/>
        </w:rPr>
        <w:t xml:space="preserve"> </w:t>
      </w:r>
      <w:r w:rsidR="006959F8">
        <w:rPr>
          <w:rFonts w:ascii="Arial" w:hAnsi="Arial"/>
          <w:color w:val="1C1C1C"/>
          <w:sz w:val="20"/>
          <w:szCs w:val="20"/>
          <w:u w:color="1C1C1C"/>
        </w:rPr>
        <w:t xml:space="preserve">Pojęcie kobiecości w szerszym ujęciu poruszy </w:t>
      </w:r>
      <w:r w:rsidR="006959F8" w:rsidRPr="0021316C">
        <w:rPr>
          <w:rFonts w:ascii="Arial" w:hAnsi="Arial"/>
          <w:b/>
          <w:color w:val="1C1C1C"/>
          <w:sz w:val="20"/>
          <w:szCs w:val="20"/>
          <w:u w:color="1C1C1C"/>
        </w:rPr>
        <w:t xml:space="preserve">debata o </w:t>
      </w:r>
      <w:proofErr w:type="spellStart"/>
      <w:r w:rsidR="006959F8" w:rsidRPr="0021316C">
        <w:rPr>
          <w:rFonts w:ascii="Arial" w:hAnsi="Arial"/>
          <w:b/>
          <w:color w:val="1C1C1C"/>
          <w:sz w:val="20"/>
          <w:szCs w:val="20"/>
          <w:u w:color="1C1C1C"/>
        </w:rPr>
        <w:t>herstoryczności</w:t>
      </w:r>
      <w:proofErr w:type="spellEnd"/>
      <w:r w:rsidR="006959F8">
        <w:rPr>
          <w:rFonts w:ascii="Arial" w:hAnsi="Arial"/>
          <w:color w:val="1C1C1C"/>
          <w:sz w:val="20"/>
          <w:szCs w:val="20"/>
          <w:u w:color="1C1C1C"/>
        </w:rPr>
        <w:t xml:space="preserve"> </w:t>
      </w:r>
      <w:r w:rsidR="006959F8" w:rsidRPr="006959F8">
        <w:rPr>
          <w:rFonts w:ascii="Arial" w:hAnsi="Arial"/>
          <w:color w:val="1C1C1C"/>
          <w:sz w:val="20"/>
          <w:szCs w:val="20"/>
          <w:u w:color="1C1C1C"/>
        </w:rPr>
        <w:t>z</w:t>
      </w:r>
      <w:r w:rsidR="006959F8">
        <w:rPr>
          <w:rFonts w:ascii="Arial" w:hAnsi="Arial"/>
          <w:color w:val="1C1C1C"/>
          <w:sz w:val="20"/>
          <w:szCs w:val="20"/>
          <w:u w:color="1C1C1C"/>
        </w:rPr>
        <w:t xml:space="preserve"> udziałem</w:t>
      </w:r>
      <w:r w:rsidR="006959F8" w:rsidRPr="006959F8">
        <w:rPr>
          <w:rFonts w:ascii="Arial" w:hAnsi="Arial"/>
          <w:color w:val="1C1C1C"/>
          <w:sz w:val="20"/>
          <w:szCs w:val="20"/>
          <w:u w:color="1C1C1C"/>
        </w:rPr>
        <w:t xml:space="preserve"> </w:t>
      </w:r>
      <w:r w:rsidR="006959F8">
        <w:rPr>
          <w:rFonts w:ascii="Arial" w:hAnsi="Arial"/>
          <w:color w:val="1C1C1C"/>
          <w:sz w:val="20"/>
          <w:szCs w:val="20"/>
          <w:u w:color="1C1C1C"/>
        </w:rPr>
        <w:t>badaczek</w:t>
      </w:r>
      <w:r w:rsidR="006959F8" w:rsidRPr="006959F8">
        <w:rPr>
          <w:rFonts w:ascii="Arial" w:hAnsi="Arial"/>
          <w:color w:val="1C1C1C"/>
          <w:sz w:val="20"/>
          <w:szCs w:val="20"/>
          <w:u w:color="1C1C1C"/>
        </w:rPr>
        <w:t xml:space="preserve"> feminizmu i historii kobiecej</w:t>
      </w:r>
      <w:r w:rsidR="006959F8">
        <w:rPr>
          <w:rFonts w:ascii="Arial" w:hAnsi="Arial"/>
          <w:color w:val="1C1C1C"/>
          <w:sz w:val="20"/>
          <w:szCs w:val="20"/>
          <w:u w:color="1C1C1C"/>
        </w:rPr>
        <w:t xml:space="preserve">. </w:t>
      </w:r>
      <w:r w:rsidR="006959F8" w:rsidRPr="0021316C">
        <w:rPr>
          <w:rFonts w:ascii="Arial" w:hAnsi="Arial"/>
          <w:b/>
          <w:color w:val="1C1C1C"/>
          <w:sz w:val="20"/>
          <w:szCs w:val="20"/>
          <w:u w:color="1C1C1C"/>
        </w:rPr>
        <w:t>Cykl spotkań warsztatowych</w:t>
      </w:r>
      <w:r w:rsidR="006959F8">
        <w:rPr>
          <w:rFonts w:ascii="Arial" w:hAnsi="Arial"/>
          <w:color w:val="1C1C1C"/>
          <w:sz w:val="20"/>
          <w:szCs w:val="20"/>
          <w:u w:color="1C1C1C"/>
        </w:rPr>
        <w:t xml:space="preserve"> kierowanych do dorosłych i młodych dorosłych będzie inspirowany ścieżkami emancypacji </w:t>
      </w:r>
      <w:r w:rsidR="006959F8" w:rsidRPr="006959F8">
        <w:rPr>
          <w:rFonts w:ascii="Arial" w:hAnsi="Arial"/>
          <w:i/>
          <w:color w:val="1C1C1C"/>
          <w:sz w:val="20"/>
          <w:szCs w:val="20"/>
          <w:u w:color="1C1C1C"/>
        </w:rPr>
        <w:t>Prawobrzeżnych</w:t>
      </w:r>
      <w:r w:rsidR="006959F8">
        <w:rPr>
          <w:rFonts w:ascii="Arial" w:hAnsi="Arial"/>
          <w:color w:val="1C1C1C"/>
          <w:sz w:val="20"/>
          <w:szCs w:val="20"/>
          <w:u w:color="1C1C1C"/>
        </w:rPr>
        <w:t>, poruszy</w:t>
      </w:r>
      <w:r w:rsidR="0021316C">
        <w:rPr>
          <w:rFonts w:ascii="Arial" w:hAnsi="Arial"/>
          <w:color w:val="1C1C1C"/>
          <w:sz w:val="20"/>
          <w:szCs w:val="20"/>
          <w:u w:color="1C1C1C"/>
        </w:rPr>
        <w:t xml:space="preserve"> niezmiennie</w:t>
      </w:r>
      <w:r w:rsidR="006959F8">
        <w:rPr>
          <w:rFonts w:ascii="Arial" w:hAnsi="Arial"/>
          <w:color w:val="1C1C1C"/>
          <w:sz w:val="20"/>
          <w:szCs w:val="20"/>
          <w:u w:color="1C1C1C"/>
        </w:rPr>
        <w:t xml:space="preserve"> aktualne pytania o to, czym jest kobiecość, jak odkryć swoją siłę i życiową ścieżkę.</w:t>
      </w:r>
      <w:r w:rsidR="00666FC9">
        <w:rPr>
          <w:rFonts w:ascii="Arial" w:hAnsi="Arial"/>
          <w:color w:val="1C1C1C"/>
          <w:sz w:val="20"/>
          <w:szCs w:val="20"/>
          <w:u w:color="1C1C1C"/>
        </w:rPr>
        <w:t xml:space="preserve"> </w:t>
      </w:r>
      <w:r w:rsidR="0021316C">
        <w:rPr>
          <w:rFonts w:ascii="Arial" w:hAnsi="Arial"/>
          <w:color w:val="1C1C1C"/>
          <w:sz w:val="20"/>
          <w:szCs w:val="20"/>
          <w:u w:color="1C1C1C"/>
        </w:rPr>
        <w:t>Wystawie towarzyszyć będą także warsztaty rodzinne i lekcje muzealne dla przedszkoli, szkół podstawowych i ponadpodstawowych.</w:t>
      </w:r>
    </w:p>
    <w:p w:rsidR="00ED2DFC" w:rsidRDefault="0021316C">
      <w:pPr>
        <w:pStyle w:val="NormalnyWeb"/>
        <w:spacing w:before="120" w:after="120" w:line="360" w:lineRule="auto"/>
        <w:jc w:val="both"/>
        <w:rPr>
          <w:rFonts w:ascii="Arial" w:hAnsi="Arial"/>
          <w:color w:val="1C1C1C"/>
          <w:sz w:val="20"/>
          <w:szCs w:val="20"/>
          <w:u w:color="1C1C1C"/>
        </w:rPr>
      </w:pPr>
      <w:r w:rsidRPr="0021316C">
        <w:rPr>
          <w:rFonts w:ascii="Arial" w:hAnsi="Arial"/>
          <w:i/>
          <w:color w:val="1C1C1C"/>
          <w:sz w:val="20"/>
          <w:szCs w:val="20"/>
          <w:u w:color="1C1C1C"/>
        </w:rPr>
        <w:t>Prawobrzeżne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będą także inspiracją dla znanych i lubianych cyklicznych wydarzeń w Muzeum Warszawskiej Pragi, czyli Zrób sobie prezent i Urodzin Pragi. </w:t>
      </w:r>
      <w:r w:rsidRPr="00627E72">
        <w:rPr>
          <w:rFonts w:ascii="Arial" w:hAnsi="Arial"/>
          <w:b/>
          <w:color w:val="1C1C1C"/>
          <w:sz w:val="20"/>
          <w:szCs w:val="20"/>
          <w:u w:color="1C1C1C"/>
        </w:rPr>
        <w:t>Zrób sobie prezent</w:t>
      </w:r>
      <w:r w:rsidRPr="0021316C">
        <w:rPr>
          <w:rFonts w:ascii="Arial" w:hAnsi="Arial"/>
          <w:color w:val="1C1C1C"/>
          <w:sz w:val="20"/>
          <w:szCs w:val="20"/>
          <w:u w:color="1C1C1C"/>
        </w:rPr>
        <w:t xml:space="preserve"> 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to </w:t>
      </w:r>
      <w:r w:rsidRPr="0021316C">
        <w:rPr>
          <w:rFonts w:ascii="Arial" w:hAnsi="Arial"/>
          <w:color w:val="1C1C1C"/>
          <w:sz w:val="20"/>
          <w:szCs w:val="20"/>
          <w:u w:color="1C1C1C"/>
        </w:rPr>
        <w:t xml:space="preserve">coroczna akcja świąteczna otwartych warsztatów </w:t>
      </w:r>
      <w:r>
        <w:rPr>
          <w:rFonts w:ascii="Arial" w:hAnsi="Arial"/>
          <w:color w:val="1C1C1C"/>
          <w:sz w:val="20"/>
          <w:szCs w:val="20"/>
          <w:u w:color="1C1C1C"/>
        </w:rPr>
        <w:t>i okazja do własnoręcznego zrobienia podarunków</w:t>
      </w:r>
      <w:r w:rsidRPr="0021316C">
        <w:rPr>
          <w:rFonts w:ascii="Arial" w:hAnsi="Arial"/>
          <w:color w:val="1C1C1C"/>
          <w:sz w:val="20"/>
          <w:szCs w:val="20"/>
          <w:u w:color="1C1C1C"/>
        </w:rPr>
        <w:t xml:space="preserve">. W </w:t>
      </w:r>
      <w:r>
        <w:rPr>
          <w:rFonts w:ascii="Arial" w:hAnsi="Arial"/>
          <w:color w:val="1C1C1C"/>
          <w:sz w:val="20"/>
          <w:szCs w:val="20"/>
          <w:u w:color="1C1C1C"/>
        </w:rPr>
        <w:t>tym roku</w:t>
      </w:r>
      <w:r w:rsidRPr="0021316C">
        <w:rPr>
          <w:rFonts w:ascii="Arial" w:hAnsi="Arial"/>
          <w:color w:val="1C1C1C"/>
          <w:sz w:val="20"/>
          <w:szCs w:val="20"/>
          <w:u w:color="1C1C1C"/>
        </w:rPr>
        <w:t xml:space="preserve"> zaproszone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zostaną</w:t>
      </w:r>
      <w:r w:rsidRPr="0021316C">
        <w:rPr>
          <w:rFonts w:ascii="Arial" w:hAnsi="Arial"/>
          <w:color w:val="1C1C1C"/>
          <w:sz w:val="20"/>
          <w:szCs w:val="20"/>
          <w:u w:color="1C1C1C"/>
        </w:rPr>
        <w:t xml:space="preserve"> rzemieślniczki, rysowniczki, malarki, performerki</w:t>
      </w:r>
      <w:r w:rsidR="00627E72" w:rsidRPr="00627E72">
        <w:rPr>
          <w:rFonts w:ascii="Arial" w:hAnsi="Arial"/>
          <w:color w:val="1C1C1C"/>
          <w:sz w:val="20"/>
          <w:szCs w:val="20"/>
          <w:u w:color="1C1C1C"/>
        </w:rPr>
        <w:t>, które swoją działalność twórczą związały z Pragą i prawobrzeżną Warszawą.</w:t>
      </w:r>
      <w:r w:rsidRPr="0021316C">
        <w:rPr>
          <w:rFonts w:ascii="Arial" w:hAnsi="Arial"/>
          <w:color w:val="1C1C1C"/>
          <w:sz w:val="20"/>
          <w:szCs w:val="20"/>
          <w:u w:color="1C1C1C"/>
        </w:rPr>
        <w:t xml:space="preserve"> W</w:t>
      </w:r>
      <w:r w:rsidR="00627E72">
        <w:rPr>
          <w:rFonts w:ascii="Arial" w:hAnsi="Arial"/>
          <w:color w:val="1C1C1C"/>
          <w:sz w:val="20"/>
          <w:szCs w:val="20"/>
          <w:u w:color="1C1C1C"/>
        </w:rPr>
        <w:t xml:space="preserve">ydarzenie odbędzie się w </w:t>
      </w:r>
      <w:r w:rsidR="00627E72" w:rsidRPr="00627E72">
        <w:rPr>
          <w:rFonts w:ascii="Arial" w:hAnsi="Arial"/>
          <w:b/>
          <w:color w:val="1C1C1C"/>
          <w:sz w:val="20"/>
          <w:szCs w:val="20"/>
          <w:u w:color="1C1C1C"/>
        </w:rPr>
        <w:t>sobotę, 2 grudnia,</w:t>
      </w:r>
      <w:r w:rsidR="00627E72">
        <w:rPr>
          <w:rFonts w:ascii="Arial" w:hAnsi="Arial"/>
          <w:color w:val="1C1C1C"/>
          <w:sz w:val="20"/>
          <w:szCs w:val="20"/>
          <w:u w:color="1C1C1C"/>
        </w:rPr>
        <w:t xml:space="preserve"> a w </w:t>
      </w:r>
      <w:r w:rsidRPr="0021316C">
        <w:rPr>
          <w:rFonts w:ascii="Arial" w:hAnsi="Arial"/>
          <w:color w:val="1C1C1C"/>
          <w:sz w:val="20"/>
          <w:szCs w:val="20"/>
          <w:u w:color="1C1C1C"/>
        </w:rPr>
        <w:t>programie znajdą się m.in. warsztaty ceramiczne, portretu, pracy z zapachami czy bukieciarskie</w:t>
      </w:r>
      <w:r w:rsidR="00627E72">
        <w:rPr>
          <w:rFonts w:ascii="Arial" w:hAnsi="Arial"/>
          <w:color w:val="1C1C1C"/>
          <w:sz w:val="20"/>
          <w:szCs w:val="20"/>
          <w:u w:color="1C1C1C"/>
        </w:rPr>
        <w:t xml:space="preserve">. 10 lutego 2024 roku Praga będzie świętować 376 rocznicę nadania praw miejskich. Obchody uświetni specjalnie opracowana </w:t>
      </w:r>
      <w:r w:rsidR="00627E72" w:rsidRPr="00627E72">
        <w:rPr>
          <w:rFonts w:ascii="Arial" w:hAnsi="Arial"/>
          <w:color w:val="1C1C1C"/>
          <w:sz w:val="20"/>
          <w:szCs w:val="20"/>
          <w:u w:color="1C1C1C"/>
        </w:rPr>
        <w:t>gra miejska poświęcona nieodkrytym</w:t>
      </w:r>
      <w:r w:rsidR="00627E72">
        <w:rPr>
          <w:rFonts w:ascii="Arial" w:hAnsi="Arial"/>
          <w:color w:val="1C1C1C"/>
          <w:sz w:val="20"/>
          <w:szCs w:val="20"/>
          <w:u w:color="1C1C1C"/>
        </w:rPr>
        <w:t xml:space="preserve"> i </w:t>
      </w:r>
      <w:r w:rsidR="00627E72" w:rsidRPr="00627E72">
        <w:rPr>
          <w:rFonts w:ascii="Arial" w:hAnsi="Arial"/>
          <w:color w:val="1C1C1C"/>
          <w:sz w:val="20"/>
          <w:szCs w:val="20"/>
          <w:u w:color="1C1C1C"/>
        </w:rPr>
        <w:t>mało znanym kobietom z Pragi</w:t>
      </w:r>
      <w:r w:rsidR="00627E72">
        <w:rPr>
          <w:rFonts w:ascii="Arial" w:hAnsi="Arial"/>
          <w:color w:val="1C1C1C"/>
          <w:sz w:val="20"/>
          <w:szCs w:val="20"/>
          <w:u w:color="1C1C1C"/>
        </w:rPr>
        <w:t xml:space="preserve">, które były bardzo ważne </w:t>
      </w:r>
      <w:r w:rsidR="00B31FB4">
        <w:rPr>
          <w:rFonts w:ascii="Arial" w:hAnsi="Arial"/>
          <w:color w:val="1C1C1C"/>
          <w:sz w:val="20"/>
          <w:szCs w:val="20"/>
          <w:u w:color="1C1C1C"/>
        </w:rPr>
        <w:t>dla historii prawobrzeżnej Warszawy.</w:t>
      </w:r>
      <w:bookmarkEnd w:id="3"/>
    </w:p>
    <w:p w:rsidR="005A0863" w:rsidRPr="005A0863" w:rsidRDefault="005A0863">
      <w:pPr>
        <w:pStyle w:val="NormalnyWeb"/>
        <w:spacing w:before="120" w:after="120" w:line="360" w:lineRule="auto"/>
        <w:jc w:val="both"/>
        <w:rPr>
          <w:rFonts w:ascii="Arial" w:hAnsi="Arial"/>
          <w:color w:val="1C1C1C"/>
          <w:sz w:val="16"/>
          <w:szCs w:val="20"/>
          <w:u w:color="1C1C1C"/>
        </w:rPr>
      </w:pPr>
    </w:p>
    <w:p w:rsidR="004D3F73" w:rsidRDefault="004D3F73">
      <w:pPr>
        <w:pStyle w:val="NormalnyWeb"/>
        <w:spacing w:before="120" w:after="120" w:line="360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Wernisaż wystawy </w:t>
      </w:r>
      <w:r w:rsidRPr="004D3F73">
        <w:rPr>
          <w:rFonts w:ascii="Arial" w:hAnsi="Arial"/>
          <w:b/>
          <w:bCs/>
          <w:i/>
          <w:sz w:val="20"/>
          <w:szCs w:val="20"/>
        </w:rPr>
        <w:t>Prawobrzeżne</w:t>
      </w:r>
      <w:r>
        <w:rPr>
          <w:rFonts w:ascii="Arial" w:hAnsi="Arial"/>
          <w:b/>
          <w:bCs/>
          <w:sz w:val="20"/>
          <w:szCs w:val="20"/>
        </w:rPr>
        <w:t xml:space="preserve"> odbędzie się 22 listopada o godz. 18.00</w:t>
      </w:r>
      <w:r w:rsidRPr="004D3F73"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w Muzeum Warszawskiej Pragi przy ul. Targowej 50/52.</w:t>
      </w:r>
      <w:r>
        <w:rPr>
          <w:rFonts w:ascii="Arial" w:eastAsia="Arial" w:hAnsi="Arial" w:cs="Arial"/>
          <w:b/>
          <w:bCs/>
          <w:sz w:val="20"/>
          <w:szCs w:val="12"/>
        </w:rPr>
        <w:t xml:space="preserve"> </w:t>
      </w:r>
      <w:r w:rsidR="00CC5D1D">
        <w:rPr>
          <w:rFonts w:ascii="Arial" w:hAnsi="Arial"/>
          <w:b/>
          <w:bCs/>
          <w:sz w:val="20"/>
          <w:szCs w:val="20"/>
        </w:rPr>
        <w:t xml:space="preserve">Wystawa </w:t>
      </w:r>
      <w:r w:rsidRPr="004D3F73">
        <w:rPr>
          <w:rFonts w:ascii="Arial" w:hAnsi="Arial"/>
          <w:b/>
          <w:bCs/>
          <w:iCs/>
          <w:sz w:val="20"/>
          <w:szCs w:val="20"/>
        </w:rPr>
        <w:t>potrwa</w:t>
      </w:r>
      <w:r w:rsidR="00CC5D1D">
        <w:rPr>
          <w:rFonts w:ascii="Arial" w:hAnsi="Arial"/>
          <w:b/>
          <w:bCs/>
          <w:sz w:val="20"/>
          <w:szCs w:val="20"/>
        </w:rPr>
        <w:t xml:space="preserve"> do 21 lipca 2024 roku.</w:t>
      </w:r>
    </w:p>
    <w:p w:rsidR="004D3F73" w:rsidRPr="004D3F73" w:rsidRDefault="004D3F73">
      <w:pPr>
        <w:pStyle w:val="NormalnyWeb"/>
        <w:spacing w:before="120" w:after="120" w:line="360" w:lineRule="auto"/>
        <w:jc w:val="both"/>
        <w:rPr>
          <w:rFonts w:ascii="Arial" w:hAnsi="Arial"/>
          <w:b/>
          <w:bCs/>
          <w:sz w:val="8"/>
          <w:szCs w:val="20"/>
        </w:rPr>
      </w:pPr>
    </w:p>
    <w:p w:rsidR="00ED2DFC" w:rsidRPr="004D3F73" w:rsidRDefault="00CC5D1D">
      <w:pPr>
        <w:pStyle w:val="NormalnyWeb"/>
        <w:spacing w:before="120" w:after="120" w:line="360" w:lineRule="auto"/>
        <w:jc w:val="both"/>
        <w:rPr>
          <w:rFonts w:ascii="Arial" w:eastAsia="Arial" w:hAnsi="Arial" w:cs="Arial"/>
          <w:b/>
          <w:bCs/>
          <w:sz w:val="20"/>
          <w:szCs w:val="12"/>
        </w:rPr>
      </w:pPr>
      <w:r>
        <w:rPr>
          <w:rFonts w:ascii="Arial" w:hAnsi="Arial"/>
          <w:b/>
          <w:bCs/>
          <w:sz w:val="20"/>
          <w:szCs w:val="20"/>
        </w:rPr>
        <w:t>Muzeum jest czynne we wtor</w:t>
      </w:r>
      <w:r w:rsidR="00727864">
        <w:rPr>
          <w:rFonts w:ascii="Arial" w:hAnsi="Arial"/>
          <w:b/>
          <w:bCs/>
          <w:sz w:val="20"/>
          <w:szCs w:val="20"/>
        </w:rPr>
        <w:t>ki</w:t>
      </w:r>
      <w:r>
        <w:rPr>
          <w:rFonts w:ascii="Arial" w:hAnsi="Arial"/>
          <w:b/>
          <w:bCs/>
          <w:sz w:val="20"/>
          <w:szCs w:val="20"/>
        </w:rPr>
        <w:t>, środ</w:t>
      </w:r>
      <w:r w:rsidR="00727864">
        <w:rPr>
          <w:rFonts w:ascii="Arial" w:hAnsi="Arial"/>
          <w:b/>
          <w:bCs/>
          <w:sz w:val="20"/>
          <w:szCs w:val="20"/>
        </w:rPr>
        <w:t>y</w:t>
      </w:r>
      <w:r>
        <w:rPr>
          <w:rFonts w:ascii="Arial" w:hAnsi="Arial"/>
          <w:b/>
          <w:bCs/>
          <w:sz w:val="20"/>
          <w:szCs w:val="20"/>
          <w:lang w:val="it-IT"/>
        </w:rPr>
        <w:t>,</w:t>
      </w:r>
      <w:r w:rsidR="00D27D14">
        <w:rPr>
          <w:rFonts w:ascii="Arial" w:hAnsi="Arial"/>
          <w:b/>
          <w:bCs/>
          <w:sz w:val="20"/>
          <w:szCs w:val="20"/>
          <w:lang w:val="it-IT"/>
        </w:rPr>
        <w:t xml:space="preserve"> piąt</w:t>
      </w:r>
      <w:r w:rsidR="00727864">
        <w:rPr>
          <w:rFonts w:ascii="Arial" w:hAnsi="Arial"/>
          <w:b/>
          <w:bCs/>
          <w:sz w:val="20"/>
          <w:szCs w:val="20"/>
          <w:lang w:val="it-IT"/>
        </w:rPr>
        <w:t>ki</w:t>
      </w:r>
      <w:r w:rsidR="00D27D14">
        <w:rPr>
          <w:rFonts w:ascii="Arial" w:hAnsi="Arial"/>
          <w:b/>
          <w:bCs/>
          <w:sz w:val="20"/>
          <w:szCs w:val="20"/>
          <w:lang w:val="it-IT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i</w:t>
      </w:r>
      <w:r w:rsidR="00D27D14">
        <w:rPr>
          <w:rFonts w:ascii="Arial" w:hAnsi="Arial"/>
          <w:b/>
          <w:bCs/>
          <w:sz w:val="20"/>
          <w:szCs w:val="20"/>
        </w:rPr>
        <w:t> </w:t>
      </w:r>
      <w:r>
        <w:rPr>
          <w:rFonts w:ascii="Arial" w:hAnsi="Arial"/>
          <w:b/>
          <w:bCs/>
          <w:sz w:val="20"/>
          <w:szCs w:val="20"/>
        </w:rPr>
        <w:t>sobot</w:t>
      </w:r>
      <w:r w:rsidR="00727864">
        <w:rPr>
          <w:rFonts w:ascii="Arial" w:hAnsi="Arial"/>
          <w:b/>
          <w:bCs/>
          <w:sz w:val="20"/>
          <w:szCs w:val="20"/>
        </w:rPr>
        <w:t>y</w:t>
      </w:r>
      <w:r>
        <w:rPr>
          <w:rFonts w:ascii="Arial" w:hAnsi="Arial"/>
          <w:b/>
          <w:bCs/>
          <w:sz w:val="20"/>
          <w:szCs w:val="20"/>
        </w:rPr>
        <w:t xml:space="preserve"> w godzinach od 9.00 do 17.00, w czwartk</w:t>
      </w:r>
      <w:r w:rsidR="00727864">
        <w:rPr>
          <w:rFonts w:ascii="Arial" w:hAnsi="Arial"/>
          <w:b/>
          <w:bCs/>
          <w:sz w:val="20"/>
          <w:szCs w:val="20"/>
        </w:rPr>
        <w:t>i</w:t>
      </w:r>
      <w:r>
        <w:rPr>
          <w:rFonts w:ascii="Arial" w:hAnsi="Arial"/>
          <w:b/>
          <w:bCs/>
          <w:sz w:val="20"/>
          <w:szCs w:val="20"/>
        </w:rPr>
        <w:t xml:space="preserve"> od 11.00 do 20.00, w sobot</w:t>
      </w:r>
      <w:r w:rsidR="00727864">
        <w:rPr>
          <w:rFonts w:ascii="Arial" w:hAnsi="Arial"/>
          <w:b/>
          <w:bCs/>
          <w:sz w:val="20"/>
          <w:szCs w:val="20"/>
        </w:rPr>
        <w:t>y</w:t>
      </w:r>
      <w:r>
        <w:rPr>
          <w:rFonts w:ascii="Arial" w:hAnsi="Arial"/>
          <w:b/>
          <w:bCs/>
          <w:sz w:val="20"/>
          <w:szCs w:val="20"/>
        </w:rPr>
        <w:t xml:space="preserve"> i niedziel</w:t>
      </w:r>
      <w:r w:rsidR="00727864">
        <w:rPr>
          <w:rFonts w:ascii="Arial" w:hAnsi="Arial"/>
          <w:b/>
          <w:bCs/>
          <w:sz w:val="20"/>
          <w:szCs w:val="20"/>
        </w:rPr>
        <w:t>e</w:t>
      </w:r>
      <w:r>
        <w:rPr>
          <w:rFonts w:ascii="Arial" w:hAnsi="Arial"/>
          <w:b/>
          <w:bCs/>
          <w:sz w:val="20"/>
          <w:szCs w:val="20"/>
        </w:rPr>
        <w:t xml:space="preserve"> od 11.00 do 18.00. Bilety: 10</w:t>
      </w:r>
      <w:r w:rsidRPr="00D27D14">
        <w:rPr>
          <w:rFonts w:ascii="Arial" w:hAnsi="Arial"/>
          <w:b/>
          <w:bCs/>
          <w:sz w:val="20"/>
          <w:szCs w:val="20"/>
        </w:rPr>
        <w:t xml:space="preserve"> z</w:t>
      </w:r>
      <w:r>
        <w:rPr>
          <w:rFonts w:ascii="Arial" w:hAnsi="Arial"/>
          <w:b/>
          <w:bCs/>
          <w:sz w:val="20"/>
          <w:szCs w:val="20"/>
        </w:rPr>
        <w:t>ł / 8</w:t>
      </w:r>
      <w:r w:rsidRPr="00D27D14">
        <w:rPr>
          <w:rFonts w:ascii="Arial" w:hAnsi="Arial"/>
          <w:b/>
          <w:bCs/>
          <w:sz w:val="20"/>
          <w:szCs w:val="20"/>
        </w:rPr>
        <w:t xml:space="preserve"> z</w:t>
      </w:r>
      <w:r>
        <w:rPr>
          <w:rFonts w:ascii="Arial" w:hAnsi="Arial"/>
          <w:b/>
          <w:bCs/>
          <w:sz w:val="20"/>
          <w:szCs w:val="20"/>
        </w:rPr>
        <w:t>ł, w czwartki wstęp bezpłatny.</w:t>
      </w:r>
    </w:p>
    <w:p w:rsidR="00666FC9" w:rsidRPr="00666FC9" w:rsidRDefault="00666FC9">
      <w:pPr>
        <w:pStyle w:val="NormalnyWeb"/>
        <w:spacing w:before="120" w:after="120" w:line="360" w:lineRule="auto"/>
        <w:jc w:val="both"/>
        <w:rPr>
          <w:rFonts w:ascii="Arial" w:eastAsia="Arial" w:hAnsi="Arial" w:cs="Arial"/>
          <w:b/>
          <w:bCs/>
          <w:sz w:val="8"/>
          <w:szCs w:val="20"/>
        </w:rPr>
      </w:pPr>
    </w:p>
    <w:p w:rsidR="00ED2DFC" w:rsidRPr="005A0863" w:rsidRDefault="005A0863" w:rsidP="005A0863">
      <w:pPr>
        <w:spacing w:before="120" w:after="120" w:line="360" w:lineRule="auto"/>
        <w:jc w:val="both"/>
        <w:rPr>
          <w:rFonts w:ascii="Arial" w:hAnsi="Arial"/>
          <w:b/>
          <w:bCs/>
          <w:color w:val="002060"/>
          <w:sz w:val="20"/>
          <w:szCs w:val="20"/>
          <w:lang w:val="pl-PL"/>
        </w:rPr>
        <w:sectPr w:rsidR="00ED2DFC" w:rsidRPr="005A0863">
          <w:headerReference w:type="default" r:id="rId7"/>
          <w:footerReference w:type="default" r:id="rId8"/>
          <w:pgSz w:w="11900" w:h="16840"/>
          <w:pgMar w:top="1418" w:right="1418" w:bottom="1417" w:left="1418" w:header="708" w:footer="466" w:gutter="0"/>
          <w:cols w:space="708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990600" y="8401050"/>
            <wp:positionH relativeFrom="margin">
              <wp:align>center</wp:align>
            </wp:positionH>
            <wp:positionV relativeFrom="margin">
              <wp:align>bottom</wp:align>
            </wp:positionV>
            <wp:extent cx="5755640" cy="120332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5D1D" w:rsidRPr="00D27D14">
        <w:rPr>
          <w:rFonts w:ascii="Arial" w:hAnsi="Arial"/>
          <w:b/>
          <w:bCs/>
          <w:sz w:val="20"/>
          <w:szCs w:val="20"/>
          <w:lang w:val="pl-PL"/>
        </w:rPr>
        <w:t>Więcej o wystawie i programie towarzyszącym</w:t>
      </w:r>
      <w:r w:rsidR="00D27D14">
        <w:rPr>
          <w:rFonts w:ascii="Arial" w:hAnsi="Arial"/>
          <w:b/>
          <w:bCs/>
          <w:sz w:val="20"/>
          <w:szCs w:val="20"/>
          <w:lang w:val="pl-PL"/>
        </w:rPr>
        <w:t>:</w:t>
      </w:r>
      <w:r w:rsidR="00D27D14" w:rsidRPr="00D27D14">
        <w:rPr>
          <w:lang w:val="pl-PL"/>
        </w:rPr>
        <w:t xml:space="preserve"> </w:t>
      </w:r>
      <w:r w:rsidR="005B650D">
        <w:fldChar w:fldCharType="begin"/>
      </w:r>
      <w:r w:rsidR="005B650D" w:rsidRPr="005E1D09">
        <w:rPr>
          <w:lang w:val="pl-PL"/>
        </w:rPr>
        <w:instrText xml:space="preserve"> HYPERLINK "http://www.muzeumpragi.pl/wystawa/prawobrzezne" </w:instrText>
      </w:r>
      <w:r w:rsidR="005B650D">
        <w:fldChar w:fldCharType="separate"/>
      </w:r>
      <w:r w:rsidR="00D27D14" w:rsidRPr="005A0863">
        <w:rPr>
          <w:rStyle w:val="Hipercze"/>
          <w:rFonts w:ascii="Arial" w:hAnsi="Arial"/>
          <w:b/>
          <w:bCs/>
          <w:color w:val="002060"/>
          <w:sz w:val="20"/>
          <w:szCs w:val="20"/>
          <w:lang w:val="pl-PL"/>
        </w:rPr>
        <w:t>www.muzeumpragi.pl/wystawa/prawobrzezne</w:t>
      </w:r>
      <w:r w:rsidR="005B650D">
        <w:rPr>
          <w:rStyle w:val="Hipercze"/>
          <w:rFonts w:ascii="Arial" w:hAnsi="Arial"/>
          <w:b/>
          <w:bCs/>
          <w:color w:val="002060"/>
          <w:sz w:val="20"/>
          <w:szCs w:val="20"/>
          <w:lang w:val="pl-PL"/>
        </w:rPr>
        <w:fldChar w:fldCharType="end"/>
      </w:r>
    </w:p>
    <w:p w:rsidR="00ED2DFC" w:rsidRDefault="00CC5D1D" w:rsidP="00704659">
      <w:pPr>
        <w:pStyle w:val="NormalnyWeb"/>
        <w:spacing w:before="120" w:after="120" w:line="260" w:lineRule="exact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lastRenderedPageBreak/>
        <w:t>KOLOFON</w:t>
      </w:r>
    </w:p>
    <w:p w:rsidR="00ED2DFC" w:rsidRDefault="00ED2DFC">
      <w:pPr>
        <w:pStyle w:val="NormalnyWeb"/>
        <w:spacing w:before="120" w:after="120" w:line="240" w:lineRule="atLeast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:rsidR="00A301A9" w:rsidRDefault="00A301A9" w:rsidP="00A301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20" w:after="120" w:line="260" w:lineRule="exact"/>
        <w:ind w:left="-284"/>
        <w:jc w:val="both"/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  <w:sectPr w:rsidR="00A301A9">
          <w:type w:val="continuous"/>
          <w:pgSz w:w="11900" w:h="16840"/>
          <w:pgMar w:top="1417" w:right="1418" w:bottom="1417" w:left="1418" w:header="708" w:footer="466" w:gutter="0"/>
          <w:cols w:space="708"/>
        </w:sectPr>
      </w:pPr>
    </w:p>
    <w:p w:rsidR="00A301A9" w:rsidRDefault="00A301A9" w:rsidP="00A301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20" w:after="120" w:line="260" w:lineRule="exact"/>
        <w:ind w:left="-284"/>
        <w:jc w:val="both"/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</w:pPr>
      <w:r w:rsidRPr="00A301A9"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  <w:t>kurator</w:t>
      </w:r>
      <w:r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  <w:t>ka</w:t>
      </w:r>
      <w:r w:rsidRPr="00A301A9"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 </w:t>
      </w:r>
      <w:r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Jolanta Wiśniewska</w:t>
      </w:r>
    </w:p>
    <w:p w:rsidR="00A301A9" w:rsidRPr="00A301A9" w:rsidRDefault="00A301A9" w:rsidP="00A301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20" w:after="120" w:line="260" w:lineRule="exact"/>
        <w:ind w:left="-284"/>
        <w:jc w:val="both"/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</w:pPr>
      <w:r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współpraca </w:t>
      </w:r>
      <w:r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Elżbieta Miecznikowska (Wanda </w:t>
      </w:r>
      <w:proofErr w:type="spellStart"/>
      <w:r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Szrajber</w:t>
      </w:r>
      <w:proofErr w:type="spellEnd"/>
      <w:r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)</w:t>
      </w:r>
    </w:p>
    <w:p w:rsidR="00A301A9" w:rsidRDefault="00A301A9" w:rsidP="00A301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20" w:after="120" w:line="260" w:lineRule="exact"/>
        <w:ind w:left="-284"/>
        <w:jc w:val="both"/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</w:pPr>
      <w:r w:rsidRPr="00A301A9"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projekt wystawy </w:t>
      </w:r>
      <w:r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Kosmos Project</w:t>
      </w:r>
    </w:p>
    <w:p w:rsidR="00A301A9" w:rsidRPr="00A301A9" w:rsidRDefault="00A301A9" w:rsidP="00A301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20" w:after="120" w:line="260" w:lineRule="exact"/>
        <w:ind w:left="-284"/>
        <w:jc w:val="both"/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</w:pPr>
      <w:r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projekt artystyczny </w:t>
      </w:r>
      <w:r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Katarzyna Wąsowska, Marianne Wąsowska</w:t>
      </w:r>
    </w:p>
    <w:p w:rsidR="00A301A9" w:rsidRPr="00A301A9" w:rsidRDefault="00A301A9" w:rsidP="00A301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20" w:after="120" w:line="260" w:lineRule="exact"/>
        <w:ind w:left="-284"/>
        <w:jc w:val="both"/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</w:pPr>
      <w:r w:rsidRPr="00A301A9"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produkcja </w:t>
      </w:r>
      <w:r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Monika Mazurek, Marta Galewska</w:t>
      </w:r>
    </w:p>
    <w:p w:rsidR="00A301A9" w:rsidRDefault="00A301A9" w:rsidP="00A301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60" w:lineRule="exact"/>
        <w:ind w:left="-284"/>
        <w:jc w:val="both"/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</w:pPr>
      <w:r w:rsidRPr="00A301A9"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projekt graficzny </w:t>
      </w:r>
      <w:r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Marta</w:t>
      </w:r>
      <w:r w:rsidRPr="00A301A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 </w:t>
      </w:r>
      <w:proofErr w:type="spellStart"/>
      <w:r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Masella</w:t>
      </w:r>
      <w:proofErr w:type="spellEnd"/>
    </w:p>
    <w:p w:rsidR="00A301A9" w:rsidRDefault="00A301A9" w:rsidP="00A301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60" w:lineRule="exact"/>
        <w:ind w:left="-284"/>
        <w:jc w:val="both"/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</w:pPr>
      <w:r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projekt plakatu </w:t>
      </w:r>
      <w:r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Anna Światłowska</w:t>
      </w:r>
    </w:p>
    <w:p w:rsidR="00A301A9" w:rsidRPr="00A301A9" w:rsidRDefault="00A301A9" w:rsidP="00A301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60" w:lineRule="exact"/>
        <w:ind w:left="-284"/>
        <w:jc w:val="both"/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</w:pPr>
      <w:r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materiały audio </w:t>
      </w:r>
      <w:r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Anna Mizikowska</w:t>
      </w:r>
    </w:p>
    <w:p w:rsidR="00A301A9" w:rsidRPr="00A301A9" w:rsidRDefault="00A301A9" w:rsidP="00A301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60" w:lineRule="exact"/>
        <w:ind w:left="-284"/>
        <w:jc w:val="both"/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</w:pPr>
      <w:r w:rsidRPr="00A301A9"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tłumaczenie </w:t>
      </w:r>
      <w:r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Ewa Kanigowska-</w:t>
      </w:r>
      <w:proofErr w:type="spellStart"/>
      <w:r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Gedroyć</w:t>
      </w:r>
      <w:proofErr w:type="spellEnd"/>
    </w:p>
    <w:p w:rsidR="00A301A9" w:rsidRPr="00A301A9" w:rsidRDefault="00A301A9" w:rsidP="00A301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60" w:lineRule="exact"/>
        <w:ind w:left="-284"/>
        <w:jc w:val="both"/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</w:pPr>
      <w:r w:rsidRPr="00A301A9"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redakcja i korekta </w:t>
      </w:r>
      <w:r w:rsidRPr="00A301A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Urszula Drabińska</w:t>
      </w:r>
    </w:p>
    <w:p w:rsidR="00A301A9" w:rsidRDefault="00A301A9" w:rsidP="00A301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60" w:lineRule="exact"/>
        <w:ind w:left="-284"/>
        <w:jc w:val="both"/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</w:pPr>
      <w:r w:rsidRPr="00A301A9"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realizacja </w:t>
      </w:r>
      <w:r w:rsidRPr="00A301A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Ksenia Góreczna, Paweł Grochowalski, Krzysztof </w:t>
      </w:r>
      <w:proofErr w:type="spellStart"/>
      <w:r w:rsidRPr="00A301A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Hernik</w:t>
      </w:r>
      <w:proofErr w:type="spellEnd"/>
      <w:r w:rsidRPr="00A301A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, Piotr Lipiński, Artur </w:t>
      </w:r>
      <w:proofErr w:type="spellStart"/>
      <w:r w:rsidRPr="00A301A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Miniewicz</w:t>
      </w:r>
      <w:proofErr w:type="spellEnd"/>
      <w:r w:rsidRPr="00A301A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, Katarzyna Radecka, </w:t>
      </w:r>
      <w:r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Anna Rutkowska, </w:t>
      </w:r>
      <w:r w:rsidRPr="00A301A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Leszek Sokołowski, Mariusz Stawski, Adam </w:t>
      </w:r>
      <w:proofErr w:type="spellStart"/>
      <w:r w:rsidRPr="00A301A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Wrzosek</w:t>
      </w:r>
      <w:proofErr w:type="spellEnd"/>
    </w:p>
    <w:p w:rsidR="00A301A9" w:rsidRPr="00A301A9" w:rsidRDefault="00A301A9" w:rsidP="00A301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60" w:lineRule="exact"/>
        <w:ind w:left="-284"/>
        <w:jc w:val="both"/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</w:pPr>
      <w:r w:rsidRPr="00A301A9"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opieka konserwatorska </w:t>
      </w:r>
      <w:r w:rsidRPr="00A301A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Piotr </w:t>
      </w:r>
      <w:proofErr w:type="spellStart"/>
      <w:r w:rsidRPr="00A301A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Kaczkiełło</w:t>
      </w:r>
      <w:proofErr w:type="spellEnd"/>
      <w:r w:rsidRPr="00A301A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, Beata Kołodziejska, Julia Kłosińska, Igor Nowak, Piotr Popławski</w:t>
      </w:r>
    </w:p>
    <w:p w:rsidR="00A301A9" w:rsidRPr="00A301A9" w:rsidRDefault="00A301A9" w:rsidP="00A301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60" w:lineRule="exact"/>
        <w:ind w:left="-284"/>
        <w:jc w:val="both"/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</w:pPr>
      <w:r w:rsidRPr="00A301A9"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koordynacja digitalizacji </w:t>
      </w:r>
      <w:r w:rsidRPr="00A301A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Mikołaj Kalina</w:t>
      </w:r>
    </w:p>
    <w:p w:rsidR="00A301A9" w:rsidRPr="00A301A9" w:rsidRDefault="00A301A9" w:rsidP="00A301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60" w:lineRule="exact"/>
        <w:ind w:left="-284"/>
        <w:jc w:val="both"/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</w:pPr>
      <w:r w:rsidRPr="00A301A9"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wypożyczenia zewnętrzne </w:t>
      </w:r>
      <w:r w:rsidRPr="00A301A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Janusz Kurczak</w:t>
      </w:r>
    </w:p>
    <w:p w:rsidR="00A301A9" w:rsidRPr="00A301A9" w:rsidRDefault="00A301A9" w:rsidP="00A301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60" w:lineRule="exact"/>
        <w:ind w:left="-284"/>
        <w:jc w:val="both"/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</w:pPr>
      <w:r w:rsidRPr="00A301A9"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program towarzyszący </w:t>
      </w:r>
      <w:r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Ewelina Bartosik, Aleksandra Karkowska-Rogińska</w:t>
      </w:r>
    </w:p>
    <w:p w:rsidR="00704659" w:rsidRDefault="00A301A9" w:rsidP="007046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60" w:lineRule="exact"/>
        <w:ind w:left="-284"/>
        <w:jc w:val="both"/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</w:pPr>
      <w:r w:rsidRPr="00A301A9"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komunikacja i marketing </w:t>
      </w:r>
      <w:bookmarkStart w:id="4" w:name="_Hlk150157356"/>
      <w:r w:rsidRPr="00A301A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J</w:t>
      </w:r>
      <w:bookmarkStart w:id="5" w:name="_Hlk150157519"/>
      <w:r w:rsidRPr="00A301A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oanna Andruszko, Melissa Czaplicka, Agata Fijałkowska</w:t>
      </w:r>
      <w:r w:rsidR="00D4742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, Agata </w:t>
      </w:r>
      <w:proofErr w:type="spellStart"/>
      <w:r w:rsidR="00D4742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Fronczyk</w:t>
      </w:r>
      <w:proofErr w:type="spellEnd"/>
      <w:r w:rsidR="00D4742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, Klaudia Gniady</w:t>
      </w:r>
      <w:r w:rsidRPr="00A301A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, Daniel Karwowski, Anna Ładna, Aleksandra Migacz, Jowita Purzycka, </w:t>
      </w:r>
      <w:r w:rsidR="00D4742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Milena Soporowska</w:t>
      </w:r>
      <w:bookmarkEnd w:id="4"/>
      <w:bookmarkEnd w:id="5"/>
    </w:p>
    <w:p w:rsidR="00D47429" w:rsidRDefault="00D47429" w:rsidP="00D474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60" w:lineRule="exact"/>
        <w:ind w:left="-284"/>
        <w:jc w:val="both"/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</w:pPr>
      <w:r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zbiory prywatne </w:t>
      </w:r>
      <w:r w:rsidRPr="00D4742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Dominique Belin, Anna Czajka, Izabella Czarkowska, Jacek </w:t>
      </w:r>
      <w:proofErr w:type="spellStart"/>
      <w:r w:rsidRPr="00D4742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Czuperski</w:t>
      </w:r>
      <w:proofErr w:type="spellEnd"/>
      <w:r w:rsidRPr="00D4742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, Nili </w:t>
      </w:r>
      <w:proofErr w:type="spellStart"/>
      <w:r w:rsidRPr="00D4742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Eisen</w:t>
      </w:r>
      <w:proofErr w:type="spellEnd"/>
      <w:r w:rsidRPr="00D4742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, Urszula </w:t>
      </w:r>
      <w:proofErr w:type="spellStart"/>
      <w:r w:rsidRPr="00D4742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Glensk</w:t>
      </w:r>
      <w:proofErr w:type="spellEnd"/>
      <w:r w:rsidRPr="00D4742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, Piotr </w:t>
      </w:r>
      <w:proofErr w:type="spellStart"/>
      <w:r w:rsidRPr="00D4742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Kiełbasiński</w:t>
      </w:r>
      <w:proofErr w:type="spellEnd"/>
      <w:r w:rsidRPr="00D4742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, Bohdan Kos, Łukasz Kos, Róża </w:t>
      </w:r>
      <w:proofErr w:type="spellStart"/>
      <w:r w:rsidRPr="00D4742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Karwecka</w:t>
      </w:r>
      <w:proofErr w:type="spellEnd"/>
      <w:r w:rsidRPr="00D4742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, Elżbieta Litwin-Staszewska, Elżbieta Miecznikowska, Ligia Soch</w:t>
      </w:r>
      <w:r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a</w:t>
      </w:r>
    </w:p>
    <w:p w:rsidR="00D47429" w:rsidRDefault="00D47429" w:rsidP="007046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60" w:lineRule="exact"/>
        <w:ind w:left="-284"/>
        <w:jc w:val="both"/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</w:pPr>
      <w:r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  <w:t>wypożyczenia</w:t>
      </w:r>
      <w:r w:rsidRPr="00D47429"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 z instytucji</w:t>
      </w:r>
      <w:r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 </w:t>
      </w:r>
      <w:r w:rsidRPr="00D4742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Archiwum Państwowe w</w:t>
      </w:r>
      <w:r w:rsidR="0070465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 </w:t>
      </w:r>
      <w:r w:rsidRPr="00D4742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Warszawie, Archiwum Polskiej Akademii Nauk w</w:t>
      </w:r>
      <w:r w:rsidR="0070465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 </w:t>
      </w:r>
      <w:r w:rsidRPr="00D4742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Warszawie, Archiwum Polskiego Radia, Radio Wrocław, Biblioteka Cyfrowa </w:t>
      </w:r>
      <w:proofErr w:type="spellStart"/>
      <w:r w:rsidRPr="00D4742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Regionalia</w:t>
      </w:r>
      <w:proofErr w:type="spellEnd"/>
      <w:r w:rsidRPr="00D4742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 Ziemi Łódzkiej przy Wojewódzkiej Bibliotece Publicznej w Łodzi,  Biblioteka Narodowa w Warszawie, Biblioteka Publiczna m.st. Warszawy, Gł</w:t>
      </w:r>
      <w:r w:rsidR="0070465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ó</w:t>
      </w:r>
      <w:r w:rsidRPr="00D4742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wna Biblioteka Lekarska w</w:t>
      </w:r>
      <w:r w:rsidR="0070465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 </w:t>
      </w:r>
      <w:r w:rsidRPr="00D4742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Warszawie, Instytut Sztuki PAN w Warszawie</w:t>
      </w:r>
      <w:r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, </w:t>
      </w:r>
      <w:r w:rsidRPr="00D4742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Komisja Historyczna, Dolnośląska Izba Lekarska we Wrocławiu, Kujawsko-Pomorska Biblioteka Cyfrowa, Liceum Ogólnokształcące im. </w:t>
      </w:r>
      <w:proofErr w:type="spellStart"/>
      <w:r w:rsidRPr="00D4742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Ruy</w:t>
      </w:r>
      <w:proofErr w:type="spellEnd"/>
      <w:r w:rsidRPr="00D4742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 </w:t>
      </w:r>
      <w:proofErr w:type="spellStart"/>
      <w:r w:rsidRPr="00D4742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Barbosy</w:t>
      </w:r>
      <w:proofErr w:type="spellEnd"/>
      <w:r w:rsidRPr="00D4742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 w</w:t>
      </w:r>
      <w:r w:rsidR="0070465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 </w:t>
      </w:r>
      <w:r w:rsidRPr="00D4742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Warszawie, Miejska Biblioteka Publiczna w Radomiu, Muzeum Mazowieckie w Płocku, Muzeum Narodowe w</w:t>
      </w:r>
      <w:r w:rsidR="0070465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 </w:t>
      </w:r>
      <w:r w:rsidRPr="00D4742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Krakowie, Muzeum Narodowe w Poznaniu, Muzeum Narodowe w Warszawie, Muzeum Teatralne w</w:t>
      </w:r>
      <w:r w:rsidR="0070465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 </w:t>
      </w:r>
      <w:r w:rsidRPr="00D4742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Warszawie</w:t>
      </w:r>
      <w:r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, </w:t>
      </w:r>
      <w:r w:rsidRPr="00D4742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Muzeum Plakatu, oddział Muzeum Narodowego w Warszawie, Muzeum Sportu i Turystyki w Warszawie, Muzeum Warszawy, Narodowe Archiwum Cyfrowe, </w:t>
      </w:r>
      <w:proofErr w:type="spellStart"/>
      <w:r w:rsidRPr="00D4742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Pitt</w:t>
      </w:r>
      <w:proofErr w:type="spellEnd"/>
      <w:r w:rsidRPr="00D4742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 </w:t>
      </w:r>
      <w:proofErr w:type="spellStart"/>
      <w:r w:rsidRPr="00D4742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Rivers</w:t>
      </w:r>
      <w:proofErr w:type="spellEnd"/>
      <w:r w:rsidRPr="00D4742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 </w:t>
      </w:r>
      <w:proofErr w:type="spellStart"/>
      <w:r w:rsidRPr="00D4742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Museum</w:t>
      </w:r>
      <w:proofErr w:type="spellEnd"/>
      <w:r w:rsidRPr="00D4742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 w Oksfordzie, Szkoła Podstawowa nr </w:t>
      </w:r>
      <w:r w:rsidR="0070465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II</w:t>
      </w:r>
      <w:r w:rsidRPr="00D4742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 im. St. Szymańskiego w Zawierciu, Śląska Biblioteka Cyfrowa, Towarzystwo Naukowe Płockie, Wojewódzka Miejska Biblioteka Publiczna w</w:t>
      </w:r>
      <w:r w:rsidR="0070465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 </w:t>
      </w:r>
      <w:r w:rsidRPr="00D4742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Rzeszowie,</w:t>
      </w:r>
      <w:r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 </w:t>
      </w:r>
      <w:r w:rsidRPr="00D47429"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t>Zgromadzenie Sióstr Benedyktynek Samarytanek Krzyża Chrystusowego w Niegowie</w:t>
      </w:r>
    </w:p>
    <w:p w:rsidR="00704659" w:rsidRPr="00704659" w:rsidRDefault="00704659" w:rsidP="007046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60" w:lineRule="exact"/>
        <w:ind w:left="-284"/>
        <w:jc w:val="both"/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</w:pPr>
      <w:r w:rsidRPr="00704659"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Dziękujemy bliskim bohaterek wystawy oraz instytucjom wypożyczającym materiały. Szczególne podziękowania dla Urszuli </w:t>
      </w:r>
      <w:proofErr w:type="spellStart"/>
      <w:r w:rsidRPr="00704659"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  <w:t>Glensk</w:t>
      </w:r>
      <w:proofErr w:type="spellEnd"/>
      <w:r w:rsidRPr="00704659"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  <w:t>, Elżbiety Miecznikowskiej, Bartłomieja Włodkowskiego oraz Doroty Raniszewskiej za okazaną pomoc i</w:t>
      </w:r>
      <w:r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  <w:t> </w:t>
      </w:r>
      <w:r w:rsidRPr="00704659"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współpracę oraz udostępnienie efektów własnych kwerend; dla </w:t>
      </w:r>
      <w:proofErr w:type="spellStart"/>
      <w:r w:rsidRPr="00704659"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  <w:t>Dominique’a</w:t>
      </w:r>
      <w:proofErr w:type="spellEnd"/>
      <w:r w:rsidRPr="00704659"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 Belin, Wojciecha </w:t>
      </w:r>
      <w:proofErr w:type="spellStart"/>
      <w:r w:rsidRPr="00704659"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  <w:t>Brojera</w:t>
      </w:r>
      <w:proofErr w:type="spellEnd"/>
      <w:r w:rsidRPr="00704659"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, Jacka </w:t>
      </w:r>
      <w:proofErr w:type="spellStart"/>
      <w:r w:rsidRPr="00704659"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  <w:t>Czuperskiego</w:t>
      </w:r>
      <w:proofErr w:type="spellEnd"/>
      <w:r w:rsidRPr="00704659"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, Urszuli </w:t>
      </w:r>
      <w:proofErr w:type="spellStart"/>
      <w:r w:rsidRPr="00704659"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  <w:t>Glensk</w:t>
      </w:r>
      <w:proofErr w:type="spellEnd"/>
      <w:r w:rsidRPr="00704659"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 i Róży </w:t>
      </w:r>
      <w:proofErr w:type="spellStart"/>
      <w:r w:rsidRPr="00704659"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  <w:t>Karweckiej</w:t>
      </w:r>
      <w:proofErr w:type="spellEnd"/>
      <w:r w:rsidRPr="00704659"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 za nagrania relacji; dla Dariusza Kunowskiego i Oli </w:t>
      </w:r>
      <w:proofErr w:type="spellStart"/>
      <w:r w:rsidRPr="00704659"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  <w:t>Sidor</w:t>
      </w:r>
      <w:proofErr w:type="spellEnd"/>
      <w:r w:rsidRPr="00704659"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  <w:t xml:space="preserve"> za nagrania lektorskie, a</w:t>
      </w:r>
      <w:r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  <w:t> </w:t>
      </w:r>
      <w:r w:rsidRPr="00704659">
        <w:rPr>
          <w:rFonts w:ascii="Arial" w:eastAsia="Calibri" w:hAnsi="Arial" w:cs="Times New Roman"/>
          <w:b/>
          <w:bCs/>
          <w:color w:val="auto"/>
          <w:sz w:val="18"/>
          <w:szCs w:val="17"/>
          <w:bdr w:val="none" w:sz="0" w:space="0" w:color="auto"/>
          <w:lang w:val="pl-PL" w:eastAsia="en-US"/>
        </w:rPr>
        <w:t>także dla Krzysztofa Gajewskiego za współpracę przy tworzeniu audiowizualnych materiałów biograficznych.</w:t>
      </w:r>
    </w:p>
    <w:p w:rsidR="00704659" w:rsidRDefault="00704659" w:rsidP="007046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60" w:lineRule="exact"/>
        <w:ind w:left="-284"/>
        <w:jc w:val="both"/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</w:pPr>
    </w:p>
    <w:p w:rsidR="00704659" w:rsidRPr="00D47429" w:rsidRDefault="00704659" w:rsidP="007046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60" w:lineRule="exact"/>
        <w:ind w:left="-284"/>
        <w:jc w:val="both"/>
        <w:rPr>
          <w:rFonts w:ascii="Arial" w:eastAsia="Calibri" w:hAnsi="Arial" w:cs="Times New Roman"/>
          <w:bCs/>
          <w:color w:val="auto"/>
          <w:sz w:val="18"/>
          <w:szCs w:val="17"/>
          <w:bdr w:val="none" w:sz="0" w:space="0" w:color="auto"/>
          <w:lang w:val="pl-PL" w:eastAsia="en-US"/>
        </w:rPr>
        <w:sectPr w:rsidR="00704659" w:rsidRPr="00D47429" w:rsidSect="00A301A9">
          <w:type w:val="continuous"/>
          <w:pgSz w:w="11900" w:h="16840"/>
          <w:pgMar w:top="1417" w:right="1418" w:bottom="1417" w:left="1418" w:header="708" w:footer="466" w:gutter="0"/>
          <w:cols w:num="2" w:space="708"/>
        </w:sectPr>
      </w:pPr>
    </w:p>
    <w:p w:rsidR="005A0863" w:rsidRPr="005A0863" w:rsidRDefault="005A0863" w:rsidP="005A0863">
      <w:pPr>
        <w:pStyle w:val="NormalnyWeb"/>
        <w:spacing w:before="120" w:after="120" w:line="240" w:lineRule="atLeast"/>
        <w:jc w:val="both"/>
        <w:rPr>
          <w:rFonts w:ascii="Arial" w:hAnsi="Arial"/>
          <w:b/>
          <w:bCs/>
          <w:sz w:val="2"/>
          <w:szCs w:val="18"/>
        </w:rPr>
      </w:pPr>
    </w:p>
    <w:p w:rsidR="005A0863" w:rsidRDefault="005A0863" w:rsidP="005A0863">
      <w:pPr>
        <w:pStyle w:val="NormalnyWeb"/>
        <w:spacing w:before="120" w:after="120" w:line="240" w:lineRule="atLeast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Kontakt dla mediów:</w:t>
      </w:r>
    </w:p>
    <w:p w:rsidR="005A0863" w:rsidRDefault="005A0863" w:rsidP="005A0863">
      <w:pPr>
        <w:pStyle w:val="NormalnyWeb"/>
        <w:spacing w:before="120" w:after="120" w:line="240" w:lineRule="atLeast"/>
        <w:jc w:val="both"/>
        <w:rPr>
          <w:rFonts w:ascii="Arial" w:eastAsia="Arial" w:hAnsi="Arial" w:cs="Arial"/>
          <w:color w:val="3B3838"/>
          <w:sz w:val="18"/>
          <w:szCs w:val="18"/>
          <w:u w:color="3B3838"/>
        </w:rPr>
      </w:pPr>
      <w:r>
        <w:rPr>
          <w:rFonts w:ascii="Arial" w:hAnsi="Arial"/>
          <w:color w:val="3B3838"/>
          <w:sz w:val="18"/>
          <w:szCs w:val="18"/>
          <w:u w:color="3B3838"/>
        </w:rPr>
        <w:t>Aleksandra Migacz</w:t>
      </w:r>
    </w:p>
    <w:p w:rsidR="005A0863" w:rsidRDefault="005A0863" w:rsidP="005A0863">
      <w:pPr>
        <w:pStyle w:val="NormalnyWeb"/>
        <w:spacing w:before="120" w:after="120" w:line="240" w:lineRule="atLeast"/>
        <w:jc w:val="both"/>
        <w:rPr>
          <w:rFonts w:ascii="Arial" w:eastAsia="Arial" w:hAnsi="Arial" w:cs="Arial"/>
          <w:color w:val="767171"/>
          <w:sz w:val="18"/>
          <w:szCs w:val="18"/>
          <w:u w:color="767171"/>
        </w:rPr>
      </w:pPr>
      <w:r>
        <w:rPr>
          <w:rFonts w:ascii="Arial" w:hAnsi="Arial"/>
          <w:color w:val="767171"/>
          <w:sz w:val="18"/>
          <w:szCs w:val="18"/>
          <w:u w:color="767171"/>
        </w:rPr>
        <w:t>Muzeum Warszawy</w:t>
      </w:r>
    </w:p>
    <w:p w:rsidR="005A0863" w:rsidRDefault="005A0863" w:rsidP="005A0863">
      <w:pPr>
        <w:pStyle w:val="NormalnyWeb"/>
        <w:spacing w:before="120" w:after="120" w:line="240" w:lineRule="atLeast"/>
        <w:jc w:val="both"/>
        <w:rPr>
          <w:rFonts w:ascii="Arial" w:eastAsia="Arial" w:hAnsi="Arial" w:cs="Arial"/>
          <w:color w:val="767171"/>
          <w:sz w:val="18"/>
          <w:szCs w:val="18"/>
          <w:u w:color="767171"/>
        </w:rPr>
      </w:pPr>
      <w:r>
        <w:rPr>
          <w:rFonts w:ascii="Arial" w:hAnsi="Arial"/>
          <w:color w:val="767171"/>
          <w:sz w:val="18"/>
          <w:szCs w:val="18"/>
          <w:u w:color="767171"/>
        </w:rPr>
        <w:t>22 277 43 45, 723 249 094</w:t>
      </w:r>
    </w:p>
    <w:p w:rsidR="005A0863" w:rsidRDefault="005A0863" w:rsidP="005A0863">
      <w:pPr>
        <w:pStyle w:val="NormalnyWeb"/>
        <w:spacing w:before="120" w:after="120" w:line="240" w:lineRule="atLeast"/>
        <w:jc w:val="both"/>
        <w:rPr>
          <w:rFonts w:ascii="Arial" w:eastAsia="Arial" w:hAnsi="Arial" w:cs="Arial"/>
          <w:color w:val="767171"/>
          <w:sz w:val="18"/>
          <w:szCs w:val="18"/>
          <w:u w:color="767171"/>
        </w:rPr>
      </w:pPr>
      <w:r>
        <w:rPr>
          <w:rFonts w:ascii="Arial" w:hAnsi="Arial"/>
          <w:color w:val="767171"/>
          <w:sz w:val="18"/>
          <w:szCs w:val="18"/>
          <w:u w:color="767171"/>
        </w:rPr>
        <w:t>aleksandra.migacz@muzeumwarszawy.pl</w:t>
      </w:r>
    </w:p>
    <w:p w:rsidR="00ED2DFC" w:rsidRPr="005A0863" w:rsidRDefault="005A0863" w:rsidP="005A0863">
      <w:pPr>
        <w:spacing w:before="120" w:after="120" w:line="240" w:lineRule="atLeast"/>
        <w:jc w:val="both"/>
        <w:rPr>
          <w:rFonts w:ascii="Arial" w:hAnsi="Arial"/>
          <w:b/>
          <w:bCs/>
          <w:color w:val="002060"/>
          <w:sz w:val="18"/>
          <w:szCs w:val="18"/>
          <w:lang w:val="pl-PL"/>
        </w:rPr>
      </w:pPr>
      <w:r>
        <w:rPr>
          <w:rFonts w:ascii="Arial" w:hAnsi="Arial"/>
          <w:b/>
          <w:bCs/>
          <w:sz w:val="18"/>
          <w:szCs w:val="18"/>
          <w:lang w:val="it-IT"/>
        </w:rPr>
        <w:t xml:space="preserve">Materiały </w:t>
      </w:r>
      <w:r w:rsidRPr="00D27D14">
        <w:rPr>
          <w:rFonts w:ascii="Arial" w:hAnsi="Arial"/>
          <w:b/>
          <w:bCs/>
          <w:sz w:val="18"/>
          <w:szCs w:val="18"/>
          <w:lang w:val="pl-PL"/>
        </w:rPr>
        <w:t>dla</w:t>
      </w:r>
      <w:r>
        <w:rPr>
          <w:rFonts w:ascii="Arial" w:hAnsi="Arial"/>
          <w:b/>
          <w:bCs/>
          <w:sz w:val="18"/>
          <w:szCs w:val="18"/>
          <w:lang w:val="pl-PL"/>
        </w:rPr>
        <w:t xml:space="preserve"> mediów:</w:t>
      </w:r>
      <w:r w:rsidRPr="005A0863">
        <w:rPr>
          <w:rFonts w:ascii="Arial" w:hAnsi="Arial"/>
          <w:b/>
          <w:bCs/>
          <w:color w:val="002060"/>
          <w:sz w:val="18"/>
          <w:szCs w:val="18"/>
          <w:lang w:val="pl-PL"/>
        </w:rPr>
        <w:t xml:space="preserve"> </w:t>
      </w:r>
      <w:hyperlink r:id="rId10" w:history="1">
        <w:r w:rsidRPr="005A0863">
          <w:rPr>
            <w:rStyle w:val="Hipercze"/>
            <w:rFonts w:ascii="Arial" w:eastAsia="Arial" w:hAnsi="Arial" w:cs="Arial"/>
            <w:b/>
            <w:color w:val="002060"/>
            <w:sz w:val="18"/>
            <w:szCs w:val="18"/>
            <w:lang w:val="pl-PL"/>
          </w:rPr>
          <w:t>www.muzeumwarszawy.pl/dla-mediow</w:t>
        </w:r>
      </w:hyperlink>
    </w:p>
    <w:sectPr w:rsidR="00ED2DFC" w:rsidRPr="005A0863" w:rsidSect="005A0863">
      <w:type w:val="continuous"/>
      <w:pgSz w:w="11900" w:h="16840"/>
      <w:pgMar w:top="1417" w:right="1417" w:bottom="1417" w:left="1417" w:header="708" w:footer="4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50D" w:rsidRDefault="005B650D">
      <w:pPr>
        <w:spacing w:after="0" w:line="240" w:lineRule="auto"/>
      </w:pPr>
      <w:r>
        <w:separator/>
      </w:r>
    </w:p>
  </w:endnote>
  <w:endnote w:type="continuationSeparator" w:id="0">
    <w:p w:rsidR="005B650D" w:rsidRDefault="005B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swiss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DFC" w:rsidRDefault="00CC5D1D">
    <w:pPr>
      <w:pStyle w:val="Stopka"/>
      <w:tabs>
        <w:tab w:val="clear" w:pos="9072"/>
        <w:tab w:val="right" w:pos="9000"/>
        <w:tab w:val="right" w:pos="9046"/>
      </w:tabs>
      <w:spacing w:line="360" w:lineRule="auto"/>
    </w:pPr>
    <w:r>
      <w:rPr>
        <w:rStyle w:val="BrakA"/>
        <w:noProof/>
      </w:rPr>
      <w:drawing>
        <wp:inline distT="0" distB="0" distL="0" distR="0">
          <wp:extent cx="516891" cy="45720"/>
          <wp:effectExtent l="0" t="0" r="0" b="0"/>
          <wp:docPr id="1073741826" name="officeArt object" descr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2" descr="Obraz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891" cy="457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ED2DFC" w:rsidRDefault="00CC5D1D">
    <w:pPr>
      <w:pStyle w:val="Stopka"/>
      <w:tabs>
        <w:tab w:val="clear" w:pos="9072"/>
        <w:tab w:val="right" w:pos="9000"/>
        <w:tab w:val="right" w:pos="9046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Muzeum Warszawy</w:t>
    </w:r>
  </w:p>
  <w:p w:rsidR="00ED2DFC" w:rsidRDefault="00CC5D1D">
    <w:pPr>
      <w:pStyle w:val="Stopka"/>
      <w:tabs>
        <w:tab w:val="clear" w:pos="9072"/>
        <w:tab w:val="right" w:pos="9000"/>
        <w:tab w:val="right" w:pos="9046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Rynek Starego Miasta 28-42, 00-272 Warszawa</w:t>
    </w:r>
  </w:p>
  <w:p w:rsidR="00ED2DFC" w:rsidRPr="00D27D14" w:rsidRDefault="00CC5D1D">
    <w:pPr>
      <w:pStyle w:val="Stopka"/>
      <w:tabs>
        <w:tab w:val="clear" w:pos="9072"/>
        <w:tab w:val="right" w:pos="9000"/>
        <w:tab w:val="right" w:pos="9046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de-DE"/>
      </w:rPr>
    </w:pPr>
    <w:r>
      <w:rPr>
        <w:rFonts w:ascii="Arial" w:hAnsi="Arial"/>
        <w:color w:val="A6A6A6"/>
        <w:sz w:val="16"/>
        <w:szCs w:val="16"/>
        <w:u w:color="A6A6A6"/>
        <w:lang w:val="de-DE"/>
      </w:rPr>
      <w:t>tel. (+48) 22 277 43 00</w:t>
    </w:r>
  </w:p>
  <w:p w:rsidR="00ED2DFC" w:rsidRPr="00D27D14" w:rsidRDefault="00CC5D1D">
    <w:pPr>
      <w:pStyle w:val="Stopka"/>
      <w:tabs>
        <w:tab w:val="clear" w:pos="9072"/>
        <w:tab w:val="right" w:pos="9000"/>
        <w:tab w:val="right" w:pos="9046"/>
      </w:tabs>
      <w:spacing w:line="276" w:lineRule="auto"/>
      <w:rPr>
        <w:lang w:val="de-DE"/>
      </w:rPr>
    </w:pPr>
    <w:r>
      <w:rPr>
        <w:rFonts w:ascii="Arial" w:hAnsi="Arial"/>
        <w:color w:val="A6A6A6"/>
        <w:sz w:val="16"/>
        <w:szCs w:val="16"/>
        <w:u w:color="A6A6A6"/>
        <w:lang w:val="de-DE"/>
      </w:rPr>
      <w:t>www.muzeumwarszawy.pl / sekretariat@muzeumwarszawy.pl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50D" w:rsidRDefault="005B650D">
      <w:pPr>
        <w:spacing w:after="0" w:line="240" w:lineRule="auto"/>
      </w:pPr>
      <w:r>
        <w:separator/>
      </w:r>
    </w:p>
  </w:footnote>
  <w:footnote w:type="continuationSeparator" w:id="0">
    <w:p w:rsidR="005B650D" w:rsidRDefault="005B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DFC" w:rsidRDefault="00CC5D1D">
    <w:pPr>
      <w:pStyle w:val="Nagwek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344170</wp:posOffset>
          </wp:positionV>
          <wp:extent cx="1143000" cy="397510"/>
          <wp:effectExtent l="0" t="0" r="0" b="0"/>
          <wp:wrapNone/>
          <wp:docPr id="1073741825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officeArt object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975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DFC"/>
    <w:rsid w:val="000A3ABB"/>
    <w:rsid w:val="0021316C"/>
    <w:rsid w:val="00215D4D"/>
    <w:rsid w:val="00395572"/>
    <w:rsid w:val="00466768"/>
    <w:rsid w:val="004D3F73"/>
    <w:rsid w:val="005A0863"/>
    <w:rsid w:val="005B650D"/>
    <w:rsid w:val="005E1D09"/>
    <w:rsid w:val="00607B1A"/>
    <w:rsid w:val="00613C83"/>
    <w:rsid w:val="00627E72"/>
    <w:rsid w:val="00666FC9"/>
    <w:rsid w:val="006821DC"/>
    <w:rsid w:val="006959F8"/>
    <w:rsid w:val="00704659"/>
    <w:rsid w:val="00727864"/>
    <w:rsid w:val="007C0559"/>
    <w:rsid w:val="008427CB"/>
    <w:rsid w:val="00A301A9"/>
    <w:rsid w:val="00A7441A"/>
    <w:rsid w:val="00AF738E"/>
    <w:rsid w:val="00B31FB4"/>
    <w:rsid w:val="00C3033C"/>
    <w:rsid w:val="00C84C8A"/>
    <w:rsid w:val="00CC5D1D"/>
    <w:rsid w:val="00D07BA2"/>
    <w:rsid w:val="00D154C3"/>
    <w:rsid w:val="00D27D14"/>
    <w:rsid w:val="00D47429"/>
    <w:rsid w:val="00E05BA1"/>
    <w:rsid w:val="00E534DF"/>
    <w:rsid w:val="00E962A9"/>
    <w:rsid w:val="00ED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45C3"/>
  <w15:docId w15:val="{E98813C6-42E1-4165-9027-36E09F74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paragraph" w:styleId="Nagwek3">
    <w:name w:val="heading 3"/>
    <w:uiPriority w:val="9"/>
    <w:unhideWhenUsed/>
    <w:qFormat/>
    <w:pPr>
      <w:tabs>
        <w:tab w:val="center" w:pos="4536"/>
        <w:tab w:val="right" w:pos="9072"/>
      </w:tabs>
      <w:outlineLvl w:val="2"/>
    </w:pPr>
    <w:rPr>
      <w:rFonts w:ascii="Cambria" w:hAnsi="Cambria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BrakA">
    <w:name w:val="Brak A"/>
  </w:style>
  <w:style w:type="paragraph" w:styleId="NormalnyWeb">
    <w:name w:val="Normal (Web)"/>
    <w:pPr>
      <w:suppressAutoHyphens/>
      <w:spacing w:before="100" w:after="100"/>
    </w:pPr>
    <w:rPr>
      <w:rFonts w:eastAsia="Times New Roman"/>
      <w:color w:val="000000"/>
      <w:kern w:val="3"/>
      <w:sz w:val="24"/>
      <w:szCs w:val="24"/>
      <w:u w:color="000000"/>
    </w:rPr>
  </w:style>
  <w:style w:type="character" w:customStyle="1" w:styleId="cze">
    <w:name w:val="Łącze"/>
    <w:rPr>
      <w:outline w:val="0"/>
      <w:color w:val="0563C1"/>
      <w:u w:val="single" w:color="0563C1"/>
    </w:rPr>
  </w:style>
  <w:style w:type="character" w:customStyle="1" w:styleId="Hyperlink0">
    <w:name w:val="Hyperlink.0"/>
    <w:basedOn w:val="cze"/>
    <w:rPr>
      <w:rFonts w:ascii="Arial" w:eastAsia="Arial" w:hAnsi="Arial" w:cs="Arial"/>
      <w:b/>
      <w:bCs/>
      <w:outline w:val="0"/>
      <w:color w:val="002060"/>
      <w:sz w:val="18"/>
      <w:szCs w:val="18"/>
      <w:u w:val="single" w:color="002060"/>
      <w:shd w:val="clear" w:color="auto" w:fill="FFFF00"/>
    </w:rPr>
  </w:style>
  <w:style w:type="character" w:customStyle="1" w:styleId="Hyperlink1">
    <w:name w:val="Hyperlink.1"/>
    <w:basedOn w:val="cze"/>
    <w:rPr>
      <w:rFonts w:ascii="Arial" w:eastAsia="Arial" w:hAnsi="Arial" w:cs="Arial"/>
      <w:b/>
      <w:bCs/>
      <w:outline w:val="0"/>
      <w:color w:val="002060"/>
      <w:sz w:val="18"/>
      <w:szCs w:val="18"/>
      <w:u w:val="single" w:color="00206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7D1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59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59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59F8"/>
    <w:rPr>
      <w:rFonts w:ascii="Calibri" w:hAnsi="Calibri" w:cs="Arial Unicode MS"/>
      <w:color w:val="000000"/>
      <w:u w:color="000000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9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59F8"/>
    <w:rPr>
      <w:rFonts w:ascii="Calibri" w:hAnsi="Calibri" w:cs="Arial Unicode MS"/>
      <w:b/>
      <w:bCs/>
      <w:color w:val="000000"/>
      <w:u w:color="000000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9F8"/>
    <w:rPr>
      <w:rFonts w:ascii="Segoe UI" w:hAnsi="Segoe UI" w:cs="Segoe UI"/>
      <w:color w:val="000000"/>
      <w:sz w:val="18"/>
      <w:szCs w:val="18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uzeumwarszawy.pl/dla-mediow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2008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Migacz</dc:creator>
  <cp:lastModifiedBy>Aleksandra Migacz</cp:lastModifiedBy>
  <cp:revision>3</cp:revision>
  <dcterms:created xsi:type="dcterms:W3CDTF">2023-11-06T13:50:00Z</dcterms:created>
  <dcterms:modified xsi:type="dcterms:W3CDTF">2023-11-08T15:19:00Z</dcterms:modified>
</cp:coreProperties>
</file>