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1184" w:rsidRPr="00B6621B" w:rsidRDefault="007F1184" w:rsidP="007F1184">
      <w:pPr>
        <w:spacing w:line="360" w:lineRule="auto"/>
        <w:jc w:val="right"/>
        <w:rPr>
          <w:rFonts w:ascii="Arial" w:hAnsi="Arial" w:cs="Arial"/>
          <w:b/>
          <w:sz w:val="20"/>
          <w:szCs w:val="20"/>
        </w:rPr>
      </w:pPr>
      <w:r w:rsidRPr="00B6621B">
        <w:rPr>
          <w:rFonts w:ascii="Arial" w:hAnsi="Arial" w:cs="Arial"/>
          <w:b/>
          <w:sz w:val="20"/>
          <w:szCs w:val="20"/>
        </w:rPr>
        <w:t xml:space="preserve">Załącznik numer </w:t>
      </w:r>
      <w:r w:rsidR="00884C92">
        <w:rPr>
          <w:rFonts w:ascii="Arial" w:hAnsi="Arial" w:cs="Arial"/>
          <w:b/>
          <w:sz w:val="20"/>
          <w:szCs w:val="20"/>
        </w:rPr>
        <w:t xml:space="preserve">8 </w:t>
      </w:r>
      <w:bookmarkStart w:id="0" w:name="_GoBack"/>
      <w:bookmarkEnd w:id="0"/>
      <w:r w:rsidRPr="00B6621B">
        <w:rPr>
          <w:rFonts w:ascii="Arial" w:hAnsi="Arial" w:cs="Arial"/>
          <w:b/>
          <w:sz w:val="20"/>
          <w:szCs w:val="20"/>
        </w:rPr>
        <w:t>do Specyfikacji Istotnych Warunków Zamówienia</w:t>
      </w:r>
    </w:p>
    <w:p w:rsidR="007F1184" w:rsidRDefault="007F1184" w:rsidP="007F1184">
      <w:pPr>
        <w:spacing w:line="360" w:lineRule="auto"/>
        <w:rPr>
          <w:rFonts w:ascii="Arial" w:hAnsi="Arial" w:cs="Arial"/>
          <w:sz w:val="20"/>
          <w:szCs w:val="20"/>
        </w:rPr>
      </w:pPr>
    </w:p>
    <w:p w:rsidR="007F1184" w:rsidRPr="0011090F" w:rsidRDefault="007F1184" w:rsidP="007F1184">
      <w:pPr>
        <w:spacing w:line="360" w:lineRule="auto"/>
        <w:rPr>
          <w:rFonts w:ascii="Arial" w:hAnsi="Arial" w:cs="Arial"/>
          <w:sz w:val="20"/>
          <w:szCs w:val="20"/>
        </w:rPr>
      </w:pPr>
    </w:p>
    <w:p w:rsidR="007F1184" w:rsidRPr="0011090F" w:rsidRDefault="007F1184" w:rsidP="007F1184">
      <w:pPr>
        <w:spacing w:line="360" w:lineRule="auto"/>
        <w:jc w:val="center"/>
        <w:rPr>
          <w:rFonts w:ascii="Arial" w:hAnsi="Arial" w:cs="Arial"/>
          <w:b/>
          <w:sz w:val="20"/>
          <w:szCs w:val="20"/>
        </w:rPr>
      </w:pPr>
      <w:r w:rsidRPr="0011090F">
        <w:rPr>
          <w:rFonts w:ascii="Arial" w:hAnsi="Arial" w:cs="Arial"/>
          <w:b/>
          <w:sz w:val="20"/>
          <w:szCs w:val="20"/>
        </w:rPr>
        <w:t>Test językowy</w:t>
      </w:r>
    </w:p>
    <w:p w:rsidR="007F1184" w:rsidRPr="0011090F" w:rsidRDefault="007F1184" w:rsidP="007F1184">
      <w:pPr>
        <w:spacing w:line="360" w:lineRule="auto"/>
        <w:jc w:val="center"/>
        <w:rPr>
          <w:rFonts w:ascii="Arial" w:hAnsi="Arial" w:cs="Arial"/>
          <w:b/>
          <w:sz w:val="20"/>
          <w:szCs w:val="20"/>
        </w:rPr>
      </w:pPr>
    </w:p>
    <w:p w:rsidR="007F1184" w:rsidRPr="0011090F" w:rsidRDefault="007F1184" w:rsidP="007F1184">
      <w:pPr>
        <w:spacing w:line="360" w:lineRule="auto"/>
        <w:jc w:val="center"/>
        <w:rPr>
          <w:rFonts w:ascii="Arial" w:hAnsi="Arial" w:cs="Arial"/>
          <w:b/>
          <w:sz w:val="20"/>
          <w:szCs w:val="20"/>
        </w:rPr>
      </w:pPr>
    </w:p>
    <w:p w:rsidR="007F1184" w:rsidRDefault="007F1184" w:rsidP="007F1184">
      <w:pPr>
        <w:spacing w:line="360" w:lineRule="auto"/>
        <w:rPr>
          <w:rFonts w:ascii="Arial" w:hAnsi="Arial" w:cs="Arial"/>
          <w:b/>
          <w:sz w:val="20"/>
          <w:szCs w:val="20"/>
        </w:rPr>
      </w:pPr>
      <w:r w:rsidRPr="0011090F">
        <w:rPr>
          <w:rFonts w:ascii="Arial" w:hAnsi="Arial" w:cs="Arial"/>
          <w:b/>
          <w:sz w:val="20"/>
          <w:szCs w:val="20"/>
        </w:rPr>
        <w:t xml:space="preserve">Poniższy tekst należy przetłumaczyć pisemnie na język angielski: </w:t>
      </w:r>
    </w:p>
    <w:p w:rsidR="007F1184" w:rsidRPr="0011090F" w:rsidRDefault="007F1184" w:rsidP="007F1184">
      <w:pPr>
        <w:spacing w:line="360" w:lineRule="auto"/>
        <w:rPr>
          <w:rFonts w:ascii="Arial" w:hAnsi="Arial" w:cs="Arial"/>
          <w:b/>
          <w:sz w:val="20"/>
          <w:szCs w:val="20"/>
        </w:rPr>
      </w:pPr>
    </w:p>
    <w:p w:rsidR="007F1184" w:rsidRPr="007D2810" w:rsidRDefault="007F1184" w:rsidP="007F1184">
      <w:pPr>
        <w:rPr>
          <w:rFonts w:ascii="Arial" w:hAnsi="Arial" w:cs="Arial"/>
          <w:i/>
          <w:sz w:val="20"/>
          <w:szCs w:val="20"/>
        </w:rPr>
      </w:pPr>
      <w:r w:rsidRPr="007D2810">
        <w:rPr>
          <w:rFonts w:ascii="Arial" w:hAnsi="Arial" w:cs="Arial"/>
          <w:i/>
          <w:sz w:val="20"/>
          <w:szCs w:val="20"/>
        </w:rPr>
        <w:t xml:space="preserve">Przestrzeń, w której się znajdujesz, to okazały fragment domu znanych warszawskich mieszczan. To rodzina burmistrzów, skarbników, żołnierzy i sprytnych kupców, którzy zbudowali imponujące fortuny. Dość powiedzieć, że zakupy robili w Gdańsku, Krakowie i miastach Italii. </w:t>
      </w:r>
    </w:p>
    <w:p w:rsidR="007F1184" w:rsidRPr="007D2810" w:rsidRDefault="007F1184" w:rsidP="007F1184">
      <w:pPr>
        <w:pStyle w:val="NormalnyWeb"/>
        <w:ind w:right="75"/>
        <w:rPr>
          <w:rFonts w:ascii="Arial" w:hAnsi="Arial" w:cs="Arial"/>
          <w:i/>
          <w:sz w:val="20"/>
          <w:szCs w:val="20"/>
        </w:rPr>
      </w:pPr>
      <w:r w:rsidRPr="007D2810">
        <w:rPr>
          <w:rFonts w:ascii="Arial" w:hAnsi="Arial" w:cs="Arial"/>
          <w:i/>
          <w:sz w:val="20"/>
          <w:szCs w:val="20"/>
        </w:rPr>
        <w:t xml:space="preserve">Zwróć uwagę na dekoracje sieni. Autentyczne elementy wystroju znajdziesz w tylnej części pomieszczenia po prawej stronie. Pozostałe są rekonstrukcją. Do </w:t>
      </w:r>
      <w:proofErr w:type="spellStart"/>
      <w:r w:rsidRPr="007D2810">
        <w:rPr>
          <w:rFonts w:ascii="Arial" w:hAnsi="Arial" w:cs="Arial"/>
          <w:i/>
          <w:sz w:val="20"/>
          <w:szCs w:val="20"/>
        </w:rPr>
        <w:t>Baryczków</w:t>
      </w:r>
      <w:proofErr w:type="spellEnd"/>
      <w:r w:rsidRPr="007D2810">
        <w:rPr>
          <w:rFonts w:ascii="Arial" w:hAnsi="Arial" w:cs="Arial"/>
          <w:i/>
          <w:sz w:val="20"/>
          <w:szCs w:val="20"/>
        </w:rPr>
        <w:t xml:space="preserve"> należało w ciągu kilkuset lat wiele kamienic, jednak ich rodzinną, była kamienica o numerze trzydziestym drugim, położona w Rynku, nazywana nadal </w:t>
      </w:r>
      <w:proofErr w:type="spellStart"/>
      <w:r w:rsidRPr="007D2810">
        <w:rPr>
          <w:rFonts w:ascii="Arial" w:hAnsi="Arial" w:cs="Arial"/>
          <w:i/>
          <w:sz w:val="20"/>
          <w:szCs w:val="20"/>
        </w:rPr>
        <w:t>Baryczkowską</w:t>
      </w:r>
      <w:proofErr w:type="spellEnd"/>
      <w:r w:rsidRPr="007D2810">
        <w:rPr>
          <w:rFonts w:ascii="Arial" w:hAnsi="Arial" w:cs="Arial"/>
          <w:i/>
          <w:sz w:val="20"/>
          <w:szCs w:val="20"/>
        </w:rPr>
        <w:t xml:space="preserve">. </w:t>
      </w:r>
    </w:p>
    <w:p w:rsidR="007F1184" w:rsidRPr="007D2810" w:rsidRDefault="007F1184" w:rsidP="007F1184">
      <w:pPr>
        <w:pStyle w:val="NormalnyWeb"/>
        <w:ind w:right="75"/>
        <w:rPr>
          <w:rFonts w:ascii="Arial" w:hAnsi="Arial" w:cs="Arial"/>
          <w:i/>
          <w:sz w:val="20"/>
          <w:szCs w:val="20"/>
        </w:rPr>
      </w:pPr>
      <w:proofErr w:type="spellStart"/>
      <w:r w:rsidRPr="007D2810">
        <w:rPr>
          <w:rFonts w:ascii="Arial" w:hAnsi="Arial" w:cs="Arial"/>
          <w:i/>
          <w:sz w:val="20"/>
          <w:szCs w:val="20"/>
        </w:rPr>
        <w:t>Baryczkowie</w:t>
      </w:r>
      <w:proofErr w:type="spellEnd"/>
      <w:r w:rsidRPr="007D2810">
        <w:rPr>
          <w:rFonts w:ascii="Arial" w:hAnsi="Arial" w:cs="Arial"/>
          <w:i/>
          <w:sz w:val="20"/>
          <w:szCs w:val="20"/>
        </w:rPr>
        <w:t xml:space="preserve"> kształcili synów w Akademii Krakowskiej, pierwszej polskiej szkole wyższej. Młodzi warszawiacy wracali z Krakowa jako doktorzy praw, filozofii albo teologii, niemal automatycznie wchodząc do patrycjatu Starej Warszawy.</w:t>
      </w:r>
    </w:p>
    <w:p w:rsidR="007F1184" w:rsidRPr="007D2810" w:rsidRDefault="007F1184" w:rsidP="007F1184">
      <w:pPr>
        <w:pStyle w:val="NormalnyWeb"/>
        <w:spacing w:before="75" w:after="75"/>
        <w:ind w:right="75"/>
        <w:rPr>
          <w:rFonts w:ascii="Arial" w:hAnsi="Arial" w:cs="Arial"/>
          <w:i/>
          <w:sz w:val="20"/>
          <w:szCs w:val="20"/>
        </w:rPr>
      </w:pPr>
      <w:r w:rsidRPr="007D2810">
        <w:rPr>
          <w:rFonts w:ascii="Arial" w:hAnsi="Arial" w:cs="Arial"/>
          <w:i/>
          <w:sz w:val="20"/>
          <w:szCs w:val="20"/>
        </w:rPr>
        <w:t>Urodzony pod koniec XV wieku Jerzy Baryczka, znany też jako Jurga, jako pierwszy osiągnął duży sukces. Udzielał pożyczek, kupował nieruchomości i przez ponad dwadzieścia lat pełnił miejskie urzędy.</w:t>
      </w:r>
    </w:p>
    <w:p w:rsidR="007F1184" w:rsidRPr="007D2810" w:rsidRDefault="007F1184" w:rsidP="007F1184">
      <w:pPr>
        <w:pStyle w:val="NormalnyWeb"/>
        <w:spacing w:before="75" w:after="75"/>
        <w:ind w:right="75"/>
        <w:rPr>
          <w:rFonts w:ascii="Arial" w:hAnsi="Arial" w:cs="Arial"/>
          <w:i/>
          <w:sz w:val="20"/>
          <w:szCs w:val="20"/>
        </w:rPr>
      </w:pPr>
      <w:r w:rsidRPr="007D2810">
        <w:rPr>
          <w:rFonts w:ascii="Arial" w:hAnsi="Arial" w:cs="Arial"/>
          <w:i/>
          <w:sz w:val="20"/>
          <w:szCs w:val="20"/>
        </w:rPr>
        <w:t>„Jerzy Baryczka posesjonatem był nie lada. Cztery obok siebie położone kamienice rynkowe przeszły na jego własność, a na przedmieściu miał aż trzy ogrody” – czytamy w monografii rodu z początku XX wieku. Jerzy był też spekulantem. W 1525 roku mieszczanie warszawscy złożyli na niego skargę do księcia mazowieckiego Janusza. Baryczka miał skupować wielkie ilości ziarna, wskutek czego cena zboża na targach znacząco rosła. Książę zezwolił Baryczce jedynie na zakup owsa dla potrzeb swojej rodziny, natomiast w celach komercyjnych mógł kupować ziarno w okolicznych wsiach.</w:t>
      </w:r>
    </w:p>
    <w:p w:rsidR="007F1184" w:rsidRPr="007D2810" w:rsidRDefault="007F1184" w:rsidP="007F1184">
      <w:pPr>
        <w:pStyle w:val="NormalnyWeb"/>
        <w:spacing w:before="75" w:after="75"/>
        <w:ind w:right="75"/>
        <w:rPr>
          <w:rFonts w:ascii="Arial" w:hAnsi="Arial" w:cs="Arial"/>
          <w:i/>
          <w:sz w:val="20"/>
          <w:szCs w:val="20"/>
        </w:rPr>
      </w:pPr>
      <w:r w:rsidRPr="007D2810">
        <w:rPr>
          <w:rFonts w:ascii="Arial" w:hAnsi="Arial" w:cs="Arial"/>
          <w:i/>
          <w:sz w:val="20"/>
          <w:szCs w:val="20"/>
        </w:rPr>
        <w:t xml:space="preserve">Jerzy Baryczka zbił fortunę na handlu z zagranicą. Zarabiał głównie na zbożu, które gromadził w spichlerzu przy ul. Brzozowej i spławiał Wisłą do Gdańska, a stamtąd wysyłał statkami do odleglejszych portów. Uzyskał także królewski przywilej na wywóz bez żadnych opłat celnych tysiąca kamieni wosku, czyli trzydziestu dwóch i pół tony pszczelej wydzieliny. Tym cennym towarem handlował we Wrocławiu, który należał wtedy do Królestwa Czech. Co jakiś czas wyprawiał się do Norymbergi, jednego z najprężniejszych centrów ówczesnego handlu i druku w Europie. Sprowadzał stamtąd do Warszawy drogocenne przedmioty. </w:t>
      </w:r>
    </w:p>
    <w:p w:rsidR="007F1184" w:rsidRPr="007D2810" w:rsidRDefault="007F1184" w:rsidP="007F1184">
      <w:pPr>
        <w:pStyle w:val="NormalnyWeb"/>
        <w:spacing w:before="75" w:after="75"/>
        <w:ind w:right="75"/>
        <w:rPr>
          <w:rFonts w:ascii="Arial" w:hAnsi="Arial" w:cs="Arial"/>
          <w:i/>
          <w:sz w:val="20"/>
          <w:szCs w:val="20"/>
        </w:rPr>
      </w:pPr>
      <w:r w:rsidRPr="007D2810">
        <w:rPr>
          <w:rFonts w:ascii="Arial" w:hAnsi="Arial" w:cs="Arial"/>
          <w:i/>
          <w:sz w:val="20"/>
          <w:szCs w:val="20"/>
        </w:rPr>
        <w:t xml:space="preserve">Młodszy syn Jerzego wsławił się na wojnach, które król węgierski Ludwik II prowadził z państwami niemieckimi i Turkami. Trzykrotnie ranny zdołał przeżyć, ale do końca życia nosił na ramieniu niezagojoną ranę. </w:t>
      </w:r>
      <w:proofErr w:type="spellStart"/>
      <w:r w:rsidRPr="007D2810">
        <w:rPr>
          <w:rFonts w:ascii="Arial" w:hAnsi="Arial" w:cs="Arial"/>
          <w:i/>
          <w:sz w:val="20"/>
          <w:szCs w:val="20"/>
        </w:rPr>
        <w:t>Baryczkowie</w:t>
      </w:r>
      <w:proofErr w:type="spellEnd"/>
      <w:r w:rsidRPr="007D2810">
        <w:rPr>
          <w:rFonts w:ascii="Arial" w:hAnsi="Arial" w:cs="Arial"/>
          <w:i/>
          <w:sz w:val="20"/>
          <w:szCs w:val="20"/>
        </w:rPr>
        <w:t xml:space="preserve"> hojnie wspierali skarb państwa w czasie zbrojeń. Podczas wojny ze Szwedami ofiarowali czterdzieści tysięcy złotych, co stanowiło wartość około pięćdziesięciu koni. </w:t>
      </w:r>
    </w:p>
    <w:p w:rsidR="007F1184" w:rsidRPr="007D2810" w:rsidRDefault="007F1184" w:rsidP="007F1184">
      <w:pPr>
        <w:spacing w:after="0"/>
        <w:rPr>
          <w:rFonts w:ascii="Arial" w:hAnsi="Arial" w:cs="Arial"/>
          <w:i/>
          <w:sz w:val="20"/>
          <w:szCs w:val="20"/>
          <w:lang w:eastAsia="pl-PL"/>
        </w:rPr>
      </w:pPr>
      <w:r w:rsidRPr="007D2810">
        <w:rPr>
          <w:rFonts w:ascii="Arial" w:hAnsi="Arial" w:cs="Arial"/>
          <w:i/>
          <w:sz w:val="20"/>
          <w:szCs w:val="20"/>
        </w:rPr>
        <w:t xml:space="preserve">Kolejny z rodu </w:t>
      </w:r>
      <w:proofErr w:type="spellStart"/>
      <w:r w:rsidRPr="007D2810">
        <w:rPr>
          <w:rFonts w:ascii="Arial" w:hAnsi="Arial" w:cs="Arial"/>
          <w:i/>
          <w:sz w:val="20"/>
          <w:szCs w:val="20"/>
        </w:rPr>
        <w:t>Baryczków</w:t>
      </w:r>
      <w:proofErr w:type="spellEnd"/>
      <w:r w:rsidRPr="007D2810">
        <w:rPr>
          <w:rFonts w:ascii="Arial" w:hAnsi="Arial" w:cs="Arial"/>
          <w:i/>
          <w:sz w:val="20"/>
          <w:szCs w:val="20"/>
        </w:rPr>
        <w:t xml:space="preserve">, o którym wiemy niemało, to </w:t>
      </w:r>
      <w:r w:rsidRPr="007D2810">
        <w:rPr>
          <w:rFonts w:ascii="Arial" w:hAnsi="Arial" w:cs="Arial"/>
          <w:i/>
          <w:sz w:val="20"/>
          <w:szCs w:val="20"/>
          <w:lang w:eastAsia="pl-PL"/>
        </w:rPr>
        <w:t>Stanisław</w:t>
      </w:r>
      <w:r w:rsidRPr="007D2810">
        <w:rPr>
          <w:rFonts w:ascii="Arial" w:hAnsi="Arial" w:cs="Arial"/>
          <w:i/>
          <w:sz w:val="20"/>
          <w:szCs w:val="20"/>
        </w:rPr>
        <w:t>, urodzony na początku XVII wieku. P</w:t>
      </w:r>
      <w:r w:rsidRPr="007D2810">
        <w:rPr>
          <w:rFonts w:ascii="Arial" w:hAnsi="Arial" w:cs="Arial"/>
          <w:i/>
          <w:sz w:val="20"/>
          <w:szCs w:val="20"/>
          <w:lang w:eastAsia="pl-PL"/>
        </w:rPr>
        <w:t xml:space="preserve">ełnił wiele funkcji publicznych. Był sekretarzem królewskim i kilkukrotnym burmistrzem Starej Warszawy. Za swoje zasługi uzyskał szlachectwo. Dzierżawił czopowe, rodzaj podatku akcyzowego, który mieszczanie płacili od wyrobu, importu i sprzedaży alkoholu. </w:t>
      </w:r>
    </w:p>
    <w:p w:rsidR="007F1184" w:rsidRPr="007D2810" w:rsidRDefault="007F1184" w:rsidP="007F1184">
      <w:pPr>
        <w:pStyle w:val="NormalnyWeb"/>
        <w:spacing w:before="75" w:after="75"/>
        <w:ind w:right="75"/>
        <w:rPr>
          <w:rFonts w:ascii="Arial" w:hAnsi="Arial" w:cs="Arial"/>
          <w:i/>
          <w:sz w:val="20"/>
          <w:szCs w:val="20"/>
        </w:rPr>
      </w:pPr>
      <w:r w:rsidRPr="007D2810">
        <w:rPr>
          <w:rFonts w:ascii="Arial" w:hAnsi="Arial" w:cs="Arial"/>
          <w:i/>
          <w:sz w:val="20"/>
          <w:szCs w:val="20"/>
        </w:rPr>
        <w:t xml:space="preserve">Stanisław i jego brat, po śmierci ich stryja, również Stanisława, zażądali od miejskich urzędników, by sporządzili spis rzeczy krewnego. Spadek składał się z gotówki i kosztowności: złotych pierścionków, </w:t>
      </w:r>
      <w:r w:rsidRPr="007D2810">
        <w:rPr>
          <w:rFonts w:ascii="Arial" w:hAnsi="Arial" w:cs="Arial"/>
          <w:i/>
          <w:sz w:val="20"/>
          <w:szCs w:val="20"/>
        </w:rPr>
        <w:lastRenderedPageBreak/>
        <w:t xml:space="preserve">atłasowego czepca wysadzanego perłami i łańcucha złożonego z ogromnych ogniw – był to dar od Republiki Weneckiej. Baryczka posiadał ogromną liczbę sreber, ozdobne kielichy, muszkiety, pistolety, strzelby oraz beczkę prochu. </w:t>
      </w:r>
    </w:p>
    <w:p w:rsidR="007F1184" w:rsidRPr="007D2810" w:rsidRDefault="007F1184" w:rsidP="007F1184">
      <w:pPr>
        <w:pStyle w:val="NormalnyWeb"/>
        <w:spacing w:before="75" w:after="75"/>
        <w:ind w:right="75"/>
        <w:rPr>
          <w:rFonts w:ascii="Arial" w:hAnsi="Arial" w:cs="Arial"/>
          <w:i/>
          <w:sz w:val="20"/>
          <w:szCs w:val="20"/>
        </w:rPr>
      </w:pPr>
      <w:r w:rsidRPr="007D2810">
        <w:rPr>
          <w:rFonts w:ascii="Arial" w:hAnsi="Arial" w:cs="Arial"/>
          <w:i/>
          <w:sz w:val="20"/>
          <w:szCs w:val="20"/>
        </w:rPr>
        <w:t xml:space="preserve">Jeśli myślisz, że to już wszystko, posłuchaj dalej. Notariusze uwzględnili przedmioty z cyny, mosiądzu i miedzi, kobierce, futra oraz delie i </w:t>
      </w:r>
      <w:proofErr w:type="spellStart"/>
      <w:r w:rsidRPr="007D2810">
        <w:rPr>
          <w:rFonts w:ascii="Arial" w:hAnsi="Arial" w:cs="Arial"/>
          <w:i/>
          <w:sz w:val="20"/>
          <w:szCs w:val="20"/>
        </w:rPr>
        <w:t>dolomany</w:t>
      </w:r>
      <w:proofErr w:type="spellEnd"/>
      <w:r w:rsidRPr="007D2810">
        <w:rPr>
          <w:rFonts w:ascii="Arial" w:hAnsi="Arial" w:cs="Arial"/>
          <w:i/>
          <w:sz w:val="20"/>
          <w:szCs w:val="20"/>
        </w:rPr>
        <w:t xml:space="preserve">, czyli szaty charakterystyczne dla szlachty. Stanisław pozostawił potomkom karetę, kołowrót żelazny do rzeczy </w:t>
      </w:r>
      <w:proofErr w:type="spellStart"/>
      <w:r w:rsidRPr="007D2810">
        <w:rPr>
          <w:rFonts w:ascii="Arial" w:hAnsi="Arial" w:cs="Arial"/>
          <w:i/>
          <w:sz w:val="20"/>
          <w:szCs w:val="20"/>
        </w:rPr>
        <w:t>pieczystych</w:t>
      </w:r>
      <w:proofErr w:type="spellEnd"/>
      <w:r w:rsidRPr="007D2810">
        <w:rPr>
          <w:rFonts w:ascii="Arial" w:hAnsi="Arial" w:cs="Arial"/>
          <w:i/>
          <w:sz w:val="20"/>
          <w:szCs w:val="20"/>
        </w:rPr>
        <w:t xml:space="preserve">, hebanowe lustro wysadzane kością słoniową, hebanowy kałamarz ozdobiony macicą perłową oraz dębowe i żelazne skrzynie. </w:t>
      </w:r>
    </w:p>
    <w:p w:rsidR="007F1184" w:rsidRPr="007D2810" w:rsidRDefault="007F1184" w:rsidP="007F1184">
      <w:pPr>
        <w:pStyle w:val="NormalnyWeb"/>
        <w:spacing w:before="75" w:after="75"/>
        <w:ind w:right="75"/>
        <w:rPr>
          <w:rFonts w:ascii="Arial" w:hAnsi="Arial" w:cs="Arial"/>
          <w:i/>
          <w:sz w:val="20"/>
          <w:szCs w:val="20"/>
        </w:rPr>
      </w:pPr>
      <w:r w:rsidRPr="007D2810">
        <w:rPr>
          <w:rFonts w:ascii="Arial" w:hAnsi="Arial" w:cs="Arial"/>
          <w:i/>
          <w:sz w:val="20"/>
          <w:szCs w:val="20"/>
        </w:rPr>
        <w:t>W inwentarzu jest też mowa o elementach ołtarza kaplicy domowej: antepediach z atłasu i brokatelu oraz adamaszkowych ornatach. Stryj pozostawił również spore długi, więc bracia odmówili przyjęcia spadku. Zachowali tylko rodzinną kamienicę.</w:t>
      </w:r>
    </w:p>
    <w:p w:rsidR="007F1184" w:rsidRPr="007D2810" w:rsidRDefault="007F1184" w:rsidP="007F1184">
      <w:pPr>
        <w:pStyle w:val="NormalnyWeb"/>
        <w:spacing w:before="75" w:after="75"/>
        <w:ind w:right="75"/>
        <w:rPr>
          <w:rFonts w:ascii="Arial" w:hAnsi="Arial" w:cs="Arial"/>
          <w:i/>
          <w:sz w:val="20"/>
          <w:szCs w:val="20"/>
        </w:rPr>
      </w:pPr>
      <w:r w:rsidRPr="007D2810">
        <w:rPr>
          <w:rFonts w:ascii="Arial" w:hAnsi="Arial" w:cs="Arial"/>
          <w:i/>
          <w:sz w:val="20"/>
          <w:szCs w:val="20"/>
        </w:rPr>
        <w:t xml:space="preserve">Stanisław Baryczka miał również bibliotekę, ale inwentarz o niej nie wspomina. Darczyńca przekazał ją prawdopodobnie jeszcze za życia klasztorowi dominikanów. Powiększył w ten sposób księgozbiór utworzony przez swego brata Jacka. Jacek Baryczka założył w połowie XVII wieku Studium </w:t>
      </w:r>
      <w:proofErr w:type="spellStart"/>
      <w:r w:rsidRPr="007D2810">
        <w:rPr>
          <w:rFonts w:ascii="Arial" w:hAnsi="Arial" w:cs="Arial"/>
          <w:i/>
          <w:sz w:val="20"/>
          <w:szCs w:val="20"/>
        </w:rPr>
        <w:t>formale</w:t>
      </w:r>
      <w:proofErr w:type="spellEnd"/>
      <w:r w:rsidRPr="007D2810">
        <w:rPr>
          <w:rFonts w:ascii="Arial" w:hAnsi="Arial" w:cs="Arial"/>
          <w:i/>
          <w:sz w:val="20"/>
          <w:szCs w:val="20"/>
        </w:rPr>
        <w:t>, szkołę teologiczno-</w:t>
      </w:r>
      <w:proofErr w:type="spellStart"/>
      <w:r w:rsidRPr="007D2810">
        <w:rPr>
          <w:rFonts w:ascii="Arial" w:hAnsi="Arial" w:cs="Arial"/>
          <w:i/>
          <w:sz w:val="20"/>
          <w:szCs w:val="20"/>
        </w:rPr>
        <w:t>filozoficzą</w:t>
      </w:r>
      <w:proofErr w:type="spellEnd"/>
      <w:r w:rsidRPr="007D2810">
        <w:rPr>
          <w:rFonts w:ascii="Arial" w:hAnsi="Arial" w:cs="Arial"/>
          <w:i/>
          <w:sz w:val="20"/>
          <w:szCs w:val="20"/>
        </w:rPr>
        <w:t xml:space="preserve"> przy warszawskim klasztorze dominikanów. Ofiarował na ten cel część swojego majątku.</w:t>
      </w:r>
    </w:p>
    <w:p w:rsidR="007F1184" w:rsidRPr="007D2810" w:rsidRDefault="007F1184" w:rsidP="007F1184">
      <w:pPr>
        <w:pStyle w:val="NormalnyWeb"/>
        <w:spacing w:before="75" w:after="75"/>
        <w:ind w:right="75"/>
        <w:rPr>
          <w:rFonts w:ascii="Arial" w:hAnsi="Arial" w:cs="Arial"/>
          <w:i/>
          <w:sz w:val="20"/>
          <w:szCs w:val="20"/>
        </w:rPr>
      </w:pPr>
      <w:r w:rsidRPr="007D2810">
        <w:rPr>
          <w:rFonts w:ascii="Arial" w:hAnsi="Arial" w:cs="Arial"/>
          <w:i/>
          <w:sz w:val="20"/>
          <w:szCs w:val="20"/>
        </w:rPr>
        <w:t xml:space="preserve">W </w:t>
      </w:r>
      <w:proofErr w:type="spellStart"/>
      <w:r w:rsidRPr="007D2810">
        <w:rPr>
          <w:rFonts w:ascii="Arial" w:hAnsi="Arial" w:cs="Arial"/>
          <w:i/>
          <w:sz w:val="20"/>
          <w:szCs w:val="20"/>
        </w:rPr>
        <w:t>Baricianum</w:t>
      </w:r>
      <w:proofErr w:type="spellEnd"/>
      <w:r w:rsidRPr="007D2810">
        <w:rPr>
          <w:rFonts w:ascii="Arial" w:hAnsi="Arial" w:cs="Arial"/>
          <w:i/>
          <w:sz w:val="20"/>
          <w:szCs w:val="20"/>
        </w:rPr>
        <w:t xml:space="preserve">, nazwanym tak na cześć założyciela, wykładali na stałe dwaj profesorowie teologii i jeden profesor filozofii. Honoraria za ich pracę pokrywał z własnych funduszy przeor Baryczka, stawiając warunek, by raz w miesiącu każdy z nich odprawił mszę w intencji dobrodzieja. </w:t>
      </w:r>
    </w:p>
    <w:p w:rsidR="007F1184" w:rsidRPr="007D2810" w:rsidRDefault="007F1184" w:rsidP="007F1184">
      <w:pPr>
        <w:pStyle w:val="NormalnyWeb"/>
        <w:spacing w:before="75" w:after="75"/>
        <w:ind w:right="75"/>
        <w:rPr>
          <w:rFonts w:ascii="Arial" w:hAnsi="Arial" w:cs="Arial"/>
          <w:i/>
          <w:sz w:val="20"/>
          <w:szCs w:val="20"/>
        </w:rPr>
      </w:pPr>
      <w:r w:rsidRPr="007D2810">
        <w:rPr>
          <w:rFonts w:ascii="Arial" w:hAnsi="Arial" w:cs="Arial"/>
          <w:i/>
          <w:sz w:val="20"/>
          <w:szCs w:val="20"/>
        </w:rPr>
        <w:t xml:space="preserve">W roku 1700 szkoła zyskała te same przywileje, co Akademia Krakowska. Dyplomy ukończenia Studium </w:t>
      </w:r>
      <w:proofErr w:type="spellStart"/>
      <w:r w:rsidRPr="007D2810">
        <w:rPr>
          <w:rFonts w:ascii="Arial" w:hAnsi="Arial" w:cs="Arial"/>
          <w:i/>
          <w:sz w:val="20"/>
          <w:szCs w:val="20"/>
        </w:rPr>
        <w:t>Formale</w:t>
      </w:r>
      <w:proofErr w:type="spellEnd"/>
      <w:r w:rsidRPr="007D2810">
        <w:rPr>
          <w:rFonts w:ascii="Arial" w:hAnsi="Arial" w:cs="Arial"/>
          <w:i/>
          <w:sz w:val="20"/>
          <w:szCs w:val="20"/>
        </w:rPr>
        <w:t xml:space="preserve"> otrzymało prawie 800 osób, w tym 69 doktorów.</w:t>
      </w:r>
    </w:p>
    <w:p w:rsidR="007F1184" w:rsidRPr="007D2810" w:rsidRDefault="007F1184" w:rsidP="007F1184">
      <w:pPr>
        <w:pStyle w:val="NormalnyWeb"/>
        <w:spacing w:before="75" w:after="75"/>
        <w:ind w:right="75"/>
        <w:rPr>
          <w:rFonts w:ascii="Arial" w:hAnsi="Arial" w:cs="Arial"/>
          <w:i/>
          <w:sz w:val="20"/>
          <w:szCs w:val="20"/>
        </w:rPr>
      </w:pPr>
      <w:r w:rsidRPr="007D2810">
        <w:rPr>
          <w:rFonts w:ascii="Arial" w:hAnsi="Arial" w:cs="Arial"/>
          <w:i/>
          <w:sz w:val="20"/>
          <w:szCs w:val="20"/>
        </w:rPr>
        <w:t>Dziewięć lat wcześniej umarł bezdzietnie ostatni z rodu, Michał Baryczka.</w:t>
      </w:r>
    </w:p>
    <w:p w:rsidR="007F1184" w:rsidRPr="007D2810" w:rsidRDefault="007F1184" w:rsidP="007F1184">
      <w:pPr>
        <w:rPr>
          <w:rFonts w:ascii="Arial" w:hAnsi="Arial" w:cs="Arial"/>
          <w:i/>
          <w:sz w:val="20"/>
          <w:szCs w:val="20"/>
        </w:rPr>
      </w:pPr>
      <w:r w:rsidRPr="007D2810">
        <w:rPr>
          <w:rFonts w:ascii="Arial" w:hAnsi="Arial" w:cs="Arial"/>
          <w:i/>
          <w:sz w:val="20"/>
          <w:szCs w:val="20"/>
        </w:rPr>
        <w:t xml:space="preserve">Po wysłuchaniu opowieści o Baryczkach idź prosto przez dwoje drzwi, a potem skręć w prawo. </w:t>
      </w:r>
    </w:p>
    <w:p w:rsidR="001C6230" w:rsidRPr="007D2810" w:rsidRDefault="001C6230" w:rsidP="007F1184">
      <w:pPr>
        <w:rPr>
          <w:i/>
        </w:rPr>
      </w:pPr>
    </w:p>
    <w:sectPr w:rsidR="001C6230" w:rsidRPr="007D2810">
      <w:headerReference w:type="default" r:id="rId13"/>
      <w:footerReference w:type="default" r:id="rId14"/>
      <w:headerReference w:type="first" r:id="rId15"/>
      <w:footerReference w:type="first" r:id="rId16"/>
      <w:pgSz w:w="11906" w:h="16838"/>
      <w:pgMar w:top="766" w:right="1021" w:bottom="766" w:left="1043" w:header="709" w:footer="709" w:gutter="0"/>
      <w:cols w:space="708"/>
      <w:formProt w:val="0"/>
      <w:titlePg/>
      <w:docGrid w:linePitch="299"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7C54" w:rsidRDefault="00F87C54">
      <w:pPr>
        <w:spacing w:before="0" w:after="0"/>
      </w:pPr>
      <w:r>
        <w:separator/>
      </w:r>
    </w:p>
  </w:endnote>
  <w:endnote w:type="continuationSeparator" w:id="0">
    <w:p w:rsidR="00F87C54" w:rsidRDefault="00F87C5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A1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Lucida Sans">
    <w:altName w:val="Times New Roman"/>
    <w:charset w:val="00"/>
    <w:family w:val="swiss"/>
    <w:pitch w:val="default"/>
    <w:sig w:usb0="00000003" w:usb1="00000000" w:usb2="00000000" w:usb3="00000000" w:csb0="20000001" w:csb1="00000000"/>
  </w:font>
  <w:font w:name="Consolas">
    <w:panose1 w:val="020B0609020204030204"/>
    <w:charset w:val="EE"/>
    <w:family w:val="modern"/>
    <w:pitch w:val="fixed"/>
    <w:sig w:usb0="E00002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9008431"/>
      <w:docPartObj>
        <w:docPartGallery w:val="Page Numbers (Bottom of Page)"/>
        <w:docPartUnique/>
      </w:docPartObj>
    </w:sdtPr>
    <w:sdtEndPr/>
    <w:sdtContent>
      <w:p w:rsidR="004960F7" w:rsidRDefault="004960F7">
        <w:pPr>
          <w:pStyle w:val="Cytat"/>
          <w:jc w:val="right"/>
        </w:pPr>
        <w:r>
          <w:rPr>
            <w:b/>
            <w:color w:val="85857A"/>
          </w:rPr>
          <w:fldChar w:fldCharType="begin"/>
        </w:r>
        <w:r>
          <w:instrText>PAGE</w:instrText>
        </w:r>
        <w:r>
          <w:fldChar w:fldCharType="separate"/>
        </w:r>
        <w:r w:rsidR="00884C92">
          <w:rPr>
            <w:noProof/>
          </w:rPr>
          <w:t>2</w:t>
        </w:r>
        <w:r>
          <w:fldChar w:fldCharType="end"/>
        </w:r>
      </w:p>
    </w:sdtContent>
  </w:sdt>
  <w:p w:rsidR="004960F7" w:rsidRDefault="004960F7">
    <w:r>
      <w:rPr>
        <w:noProof/>
        <w:lang w:eastAsia="pl-PL"/>
      </w:rPr>
      <w:drawing>
        <wp:anchor distT="0" distB="0" distL="114300" distR="114300" simplePos="0" relativeHeight="169" behindDoc="1" locked="0" layoutInCell="1" allowOverlap="1">
          <wp:simplePos x="0" y="0"/>
          <wp:positionH relativeFrom="column">
            <wp:posOffset>35560</wp:posOffset>
          </wp:positionH>
          <wp:positionV relativeFrom="paragraph">
            <wp:posOffset>98425</wp:posOffset>
          </wp:positionV>
          <wp:extent cx="1809750" cy="649605"/>
          <wp:effectExtent l="0" t="0" r="0" b="0"/>
          <wp:wrapSquare wrapText="bothSides"/>
          <wp:docPr id="25" name="Obraz 25" descr="F:\Przechwytywan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descr="F:\Przechwytywanie.PNG"/>
                  <pic:cNvPicPr>
                    <a:picLocks noChangeAspect="1" noChangeArrowheads="1"/>
                  </pic:cNvPicPr>
                </pic:nvPicPr>
                <pic:blipFill>
                  <a:blip r:embed="rId1"/>
                  <a:stretch>
                    <a:fillRect/>
                  </a:stretch>
                </pic:blipFill>
                <pic:spPr bwMode="auto">
                  <a:xfrm>
                    <a:off x="0" y="0"/>
                    <a:ext cx="1809750" cy="649605"/>
                  </a:xfrm>
                  <a:prstGeom prst="rect">
                    <a:avLst/>
                  </a:prstGeom>
                </pic:spPr>
              </pic:pic>
            </a:graphicData>
          </a:graphic>
        </wp:anchor>
      </w:drawing>
    </w:r>
    <w:r>
      <w:rPr>
        <w:noProof/>
        <w:lang w:eastAsia="pl-PL"/>
      </w:rPr>
      <w:drawing>
        <wp:anchor distT="0" distB="0" distL="114300" distR="122555" simplePos="0" relativeHeight="176" behindDoc="1" locked="0" layoutInCell="1" allowOverlap="1">
          <wp:simplePos x="0" y="0"/>
          <wp:positionH relativeFrom="column">
            <wp:posOffset>3869055</wp:posOffset>
          </wp:positionH>
          <wp:positionV relativeFrom="paragraph">
            <wp:posOffset>128905</wp:posOffset>
          </wp:positionV>
          <wp:extent cx="1877695" cy="647700"/>
          <wp:effectExtent l="0" t="0" r="0" b="0"/>
          <wp:wrapSquare wrapText="bothSides"/>
          <wp:docPr id="26" name="Obraz 26" descr="F:\Przechwytywani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descr="F:\Przechwytywanie2.PNG"/>
                  <pic:cNvPicPr>
                    <a:picLocks noChangeAspect="1" noChangeArrowheads="1"/>
                  </pic:cNvPicPr>
                </pic:nvPicPr>
                <pic:blipFill>
                  <a:blip r:embed="rId2"/>
                  <a:stretch>
                    <a:fillRect/>
                  </a:stretch>
                </pic:blipFill>
                <pic:spPr bwMode="auto">
                  <a:xfrm>
                    <a:off x="0" y="0"/>
                    <a:ext cx="1877695" cy="647700"/>
                  </a:xfrm>
                  <a:prstGeom prst="rect">
                    <a:avLst/>
                  </a:prstGeom>
                </pic:spPr>
              </pic:pic>
            </a:graphicData>
          </a:graphic>
        </wp:anchor>
      </w:drawing>
    </w:r>
    <w:r>
      <w:rPr>
        <w:noProof/>
        <w:lang w:eastAsia="pl-PL"/>
      </w:rPr>
      <w:drawing>
        <wp:anchor distT="0" distB="0" distL="114300" distR="114300" simplePos="0" relativeHeight="183" behindDoc="1" locked="0" layoutInCell="1" allowOverlap="1">
          <wp:simplePos x="0" y="0"/>
          <wp:positionH relativeFrom="column">
            <wp:posOffset>2119630</wp:posOffset>
          </wp:positionH>
          <wp:positionV relativeFrom="paragraph">
            <wp:posOffset>186055</wp:posOffset>
          </wp:positionV>
          <wp:extent cx="402590" cy="457200"/>
          <wp:effectExtent l="0" t="0" r="0" b="0"/>
          <wp:wrapSquare wrapText="bothSides"/>
          <wp:docPr id="27" name="Obraz 27" descr="F:\Przechwytywani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 descr="F:\Przechwytywanie4.PNG"/>
                  <pic:cNvPicPr>
                    <a:picLocks noChangeAspect="1" noChangeArrowheads="1"/>
                  </pic:cNvPicPr>
                </pic:nvPicPr>
                <pic:blipFill>
                  <a:blip r:embed="rId3"/>
                  <a:stretch>
                    <a:fillRect/>
                  </a:stretch>
                </pic:blipFill>
                <pic:spPr bwMode="auto">
                  <a:xfrm>
                    <a:off x="0" y="0"/>
                    <a:ext cx="402590" cy="457200"/>
                  </a:xfrm>
                  <a:prstGeom prst="rect">
                    <a:avLst/>
                  </a:prstGeom>
                </pic:spPr>
              </pic:pic>
            </a:graphicData>
          </a:graphic>
        </wp:anchor>
      </w:drawing>
    </w:r>
    <w:r>
      <w:rPr>
        <w:noProof/>
        <w:lang w:eastAsia="pl-PL"/>
      </w:rPr>
      <w:drawing>
        <wp:anchor distT="0" distB="1905" distL="114300" distR="114300" simplePos="0" relativeHeight="190" behindDoc="1" locked="0" layoutInCell="1" allowOverlap="1">
          <wp:simplePos x="0" y="0"/>
          <wp:positionH relativeFrom="column">
            <wp:posOffset>2902585</wp:posOffset>
          </wp:positionH>
          <wp:positionV relativeFrom="paragraph">
            <wp:posOffset>264160</wp:posOffset>
          </wp:positionV>
          <wp:extent cx="590550" cy="321945"/>
          <wp:effectExtent l="0" t="0" r="0" b="0"/>
          <wp:wrapSquare wrapText="bothSides"/>
          <wp:docPr id="28" name="Obraz 28" descr="F:\Przechwytywani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 descr="F:\Przechwytywanie5.PNG"/>
                  <pic:cNvPicPr>
                    <a:picLocks noChangeAspect="1" noChangeArrowheads="1"/>
                  </pic:cNvPicPr>
                </pic:nvPicPr>
                <pic:blipFill>
                  <a:blip r:embed="rId4"/>
                  <a:stretch>
                    <a:fillRect/>
                  </a:stretch>
                </pic:blipFill>
                <pic:spPr bwMode="auto">
                  <a:xfrm>
                    <a:off x="0" y="0"/>
                    <a:ext cx="590550" cy="321945"/>
                  </a:xfrm>
                  <a:prstGeom prst="rect">
                    <a:avLst/>
                  </a:prstGeom>
                </pic:spPr>
              </pic:pic>
            </a:graphicData>
          </a:graphic>
        </wp:anchor>
      </w:drawing>
    </w:r>
  </w:p>
  <w:p w:rsidR="004960F7" w:rsidRDefault="004960F7">
    <w:r>
      <w:rPr>
        <w:noProof/>
        <w:lang w:eastAsia="pl-PL"/>
      </w:rPr>
      <w:drawing>
        <wp:anchor distT="0" distB="0" distL="114300" distR="116205" simplePos="0" relativeHeight="197" behindDoc="1" locked="0" layoutInCell="1" allowOverlap="1">
          <wp:simplePos x="0" y="0"/>
          <wp:positionH relativeFrom="column">
            <wp:posOffset>1724660</wp:posOffset>
          </wp:positionH>
          <wp:positionV relativeFrom="paragraph">
            <wp:posOffset>9252585</wp:posOffset>
          </wp:positionV>
          <wp:extent cx="4150995" cy="400685"/>
          <wp:effectExtent l="0" t="0" r="0" b="0"/>
          <wp:wrapNone/>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
                  <pic:cNvPicPr>
                    <a:picLocks noChangeAspect="1" noChangeArrowheads="1"/>
                  </pic:cNvPicPr>
                </pic:nvPicPr>
                <pic:blipFill>
                  <a:blip r:embed="rId5"/>
                  <a:stretch>
                    <a:fillRect/>
                  </a:stretch>
                </pic:blipFill>
                <pic:spPr bwMode="auto">
                  <a:xfrm>
                    <a:off x="0" y="0"/>
                    <a:ext cx="4150995" cy="400685"/>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60F7" w:rsidRDefault="004960F7"/>
  <w:p w:rsidR="004960F7" w:rsidRDefault="004960F7">
    <w:r>
      <w:rPr>
        <w:noProof/>
        <w:lang w:eastAsia="pl-PL"/>
      </w:rPr>
      <w:drawing>
        <wp:anchor distT="0" distB="0" distL="114300" distR="114300" simplePos="0" relativeHeight="156" behindDoc="1" locked="0" layoutInCell="1" allowOverlap="1">
          <wp:simplePos x="0" y="0"/>
          <wp:positionH relativeFrom="column">
            <wp:posOffset>35560</wp:posOffset>
          </wp:positionH>
          <wp:positionV relativeFrom="paragraph">
            <wp:posOffset>98425</wp:posOffset>
          </wp:positionV>
          <wp:extent cx="1809750" cy="649605"/>
          <wp:effectExtent l="0" t="0" r="0" b="0"/>
          <wp:wrapSquare wrapText="bothSides"/>
          <wp:docPr id="30" name="Obraz 30" descr="F:\Przechwytywan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 descr="F:\Przechwytywanie.PNG"/>
                  <pic:cNvPicPr>
                    <a:picLocks noChangeAspect="1" noChangeArrowheads="1"/>
                  </pic:cNvPicPr>
                </pic:nvPicPr>
                <pic:blipFill>
                  <a:blip r:embed="rId1"/>
                  <a:stretch>
                    <a:fillRect/>
                  </a:stretch>
                </pic:blipFill>
                <pic:spPr bwMode="auto">
                  <a:xfrm>
                    <a:off x="0" y="0"/>
                    <a:ext cx="1809750" cy="649605"/>
                  </a:xfrm>
                  <a:prstGeom prst="rect">
                    <a:avLst/>
                  </a:prstGeom>
                </pic:spPr>
              </pic:pic>
            </a:graphicData>
          </a:graphic>
        </wp:anchor>
      </w:drawing>
    </w:r>
    <w:r>
      <w:rPr>
        <w:noProof/>
        <w:lang w:eastAsia="pl-PL"/>
      </w:rPr>
      <w:drawing>
        <wp:anchor distT="0" distB="0" distL="114300" distR="122555" simplePos="0" relativeHeight="157" behindDoc="1" locked="0" layoutInCell="1" allowOverlap="1">
          <wp:simplePos x="0" y="0"/>
          <wp:positionH relativeFrom="column">
            <wp:posOffset>3869055</wp:posOffset>
          </wp:positionH>
          <wp:positionV relativeFrom="paragraph">
            <wp:posOffset>128905</wp:posOffset>
          </wp:positionV>
          <wp:extent cx="1877695" cy="647700"/>
          <wp:effectExtent l="0" t="0" r="0" b="0"/>
          <wp:wrapSquare wrapText="bothSides"/>
          <wp:docPr id="31" name="Obraz 31" descr="F:\Przechwytywani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 descr="F:\Przechwytywanie2.PNG"/>
                  <pic:cNvPicPr>
                    <a:picLocks noChangeAspect="1" noChangeArrowheads="1"/>
                  </pic:cNvPicPr>
                </pic:nvPicPr>
                <pic:blipFill>
                  <a:blip r:embed="rId2"/>
                  <a:stretch>
                    <a:fillRect/>
                  </a:stretch>
                </pic:blipFill>
                <pic:spPr bwMode="auto">
                  <a:xfrm>
                    <a:off x="0" y="0"/>
                    <a:ext cx="1877695" cy="647700"/>
                  </a:xfrm>
                  <a:prstGeom prst="rect">
                    <a:avLst/>
                  </a:prstGeom>
                </pic:spPr>
              </pic:pic>
            </a:graphicData>
          </a:graphic>
        </wp:anchor>
      </w:drawing>
    </w:r>
    <w:r>
      <w:rPr>
        <w:noProof/>
        <w:lang w:eastAsia="pl-PL"/>
      </w:rPr>
      <w:drawing>
        <wp:anchor distT="0" distB="0" distL="114300" distR="114300" simplePos="0" relativeHeight="158" behindDoc="1" locked="0" layoutInCell="1" allowOverlap="1">
          <wp:simplePos x="0" y="0"/>
          <wp:positionH relativeFrom="column">
            <wp:posOffset>2119630</wp:posOffset>
          </wp:positionH>
          <wp:positionV relativeFrom="paragraph">
            <wp:posOffset>186055</wp:posOffset>
          </wp:positionV>
          <wp:extent cx="402590" cy="457200"/>
          <wp:effectExtent l="0" t="0" r="0" b="0"/>
          <wp:wrapSquare wrapText="bothSides"/>
          <wp:docPr id="32" name="Obraz 32" descr="F:\Przechwytywani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 descr="F:\Przechwytywanie4.PNG"/>
                  <pic:cNvPicPr>
                    <a:picLocks noChangeAspect="1" noChangeArrowheads="1"/>
                  </pic:cNvPicPr>
                </pic:nvPicPr>
                <pic:blipFill>
                  <a:blip r:embed="rId3"/>
                  <a:stretch>
                    <a:fillRect/>
                  </a:stretch>
                </pic:blipFill>
                <pic:spPr bwMode="auto">
                  <a:xfrm>
                    <a:off x="0" y="0"/>
                    <a:ext cx="402590" cy="457200"/>
                  </a:xfrm>
                  <a:prstGeom prst="rect">
                    <a:avLst/>
                  </a:prstGeom>
                </pic:spPr>
              </pic:pic>
            </a:graphicData>
          </a:graphic>
        </wp:anchor>
      </w:drawing>
    </w:r>
    <w:r>
      <w:rPr>
        <w:noProof/>
        <w:lang w:eastAsia="pl-PL"/>
      </w:rPr>
      <w:drawing>
        <wp:anchor distT="0" distB="1905" distL="114300" distR="114300" simplePos="0" relativeHeight="159" behindDoc="1" locked="0" layoutInCell="1" allowOverlap="1">
          <wp:simplePos x="0" y="0"/>
          <wp:positionH relativeFrom="column">
            <wp:posOffset>2902585</wp:posOffset>
          </wp:positionH>
          <wp:positionV relativeFrom="paragraph">
            <wp:posOffset>264160</wp:posOffset>
          </wp:positionV>
          <wp:extent cx="590550" cy="321945"/>
          <wp:effectExtent l="0" t="0" r="0" b="0"/>
          <wp:wrapSquare wrapText="bothSides"/>
          <wp:docPr id="33" name="Obraz 33" descr="F:\Przechwytywani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 descr="F:\Przechwytywanie5.PNG"/>
                  <pic:cNvPicPr>
                    <a:picLocks noChangeAspect="1" noChangeArrowheads="1"/>
                  </pic:cNvPicPr>
                </pic:nvPicPr>
                <pic:blipFill>
                  <a:blip r:embed="rId4"/>
                  <a:stretch>
                    <a:fillRect/>
                  </a:stretch>
                </pic:blipFill>
                <pic:spPr bwMode="auto">
                  <a:xfrm>
                    <a:off x="0" y="0"/>
                    <a:ext cx="590550" cy="321945"/>
                  </a:xfrm>
                  <a:prstGeom prst="rect">
                    <a:avLst/>
                  </a:prstGeom>
                </pic:spPr>
              </pic:pic>
            </a:graphicData>
          </a:graphic>
        </wp:anchor>
      </w:drawing>
    </w:r>
  </w:p>
  <w:p w:rsidR="004960F7" w:rsidRDefault="004960F7">
    <w:pPr>
      <w:pStyle w:val="Stopka"/>
    </w:pPr>
    <w:r>
      <w:rPr>
        <w:noProof/>
        <w:lang w:eastAsia="pl-PL"/>
      </w:rPr>
      <w:drawing>
        <wp:anchor distT="0" distB="0" distL="114300" distR="116205" simplePos="0" relativeHeight="160" behindDoc="1" locked="0" layoutInCell="1" allowOverlap="1">
          <wp:simplePos x="0" y="0"/>
          <wp:positionH relativeFrom="column">
            <wp:posOffset>1724660</wp:posOffset>
          </wp:positionH>
          <wp:positionV relativeFrom="paragraph">
            <wp:posOffset>9252585</wp:posOffset>
          </wp:positionV>
          <wp:extent cx="4150995" cy="400685"/>
          <wp:effectExtent l="0" t="0" r="0" b="0"/>
          <wp:wrapNone/>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
                  <pic:cNvPicPr>
                    <a:picLocks noChangeAspect="1" noChangeArrowheads="1"/>
                  </pic:cNvPicPr>
                </pic:nvPicPr>
                <pic:blipFill>
                  <a:blip r:embed="rId5"/>
                  <a:stretch>
                    <a:fillRect/>
                  </a:stretch>
                </pic:blipFill>
                <pic:spPr bwMode="auto">
                  <a:xfrm>
                    <a:off x="0" y="0"/>
                    <a:ext cx="4150995" cy="400685"/>
                  </a:xfrm>
                  <a:prstGeom prst="rect">
                    <a:avLst/>
                  </a:prstGeom>
                </pic:spPr>
              </pic:pic>
            </a:graphicData>
          </a:graphic>
        </wp:anchor>
      </w:drawing>
    </w:r>
    <w:r>
      <w:rPr>
        <w:noProof/>
        <w:lang w:eastAsia="pl-PL"/>
      </w:rPr>
      <w:drawing>
        <wp:anchor distT="0" distB="0" distL="114300" distR="116205" simplePos="0" relativeHeight="161" behindDoc="1" locked="0" layoutInCell="1" allowOverlap="1">
          <wp:simplePos x="0" y="0"/>
          <wp:positionH relativeFrom="column">
            <wp:posOffset>1724660</wp:posOffset>
          </wp:positionH>
          <wp:positionV relativeFrom="paragraph">
            <wp:posOffset>9252585</wp:posOffset>
          </wp:positionV>
          <wp:extent cx="4150995" cy="400685"/>
          <wp:effectExtent l="0" t="0" r="0" b="0"/>
          <wp:wrapNone/>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
                  <pic:cNvPicPr>
                    <a:picLocks noChangeAspect="1" noChangeArrowheads="1"/>
                  </pic:cNvPicPr>
                </pic:nvPicPr>
                <pic:blipFill>
                  <a:blip r:embed="rId5"/>
                  <a:stretch>
                    <a:fillRect/>
                  </a:stretch>
                </pic:blipFill>
                <pic:spPr bwMode="auto">
                  <a:xfrm>
                    <a:off x="0" y="0"/>
                    <a:ext cx="4150995" cy="400685"/>
                  </a:xfrm>
                  <a:prstGeom prst="rect">
                    <a:avLst/>
                  </a:prstGeom>
                </pic:spPr>
              </pic:pic>
            </a:graphicData>
          </a:graphic>
        </wp:anchor>
      </w:drawing>
    </w:r>
    <w:r>
      <w:rPr>
        <w:noProof/>
        <w:lang w:eastAsia="pl-PL"/>
      </w:rPr>
      <w:drawing>
        <wp:anchor distT="0" distB="0" distL="114300" distR="116205" simplePos="0" relativeHeight="162" behindDoc="1" locked="0" layoutInCell="1" allowOverlap="1">
          <wp:simplePos x="0" y="0"/>
          <wp:positionH relativeFrom="column">
            <wp:posOffset>1724660</wp:posOffset>
          </wp:positionH>
          <wp:positionV relativeFrom="paragraph">
            <wp:posOffset>9252585</wp:posOffset>
          </wp:positionV>
          <wp:extent cx="4150995" cy="400685"/>
          <wp:effectExtent l="0" t="0" r="0" b="0"/>
          <wp:wrapNone/>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
                  <pic:cNvPicPr>
                    <a:picLocks noChangeAspect="1" noChangeArrowheads="1"/>
                  </pic:cNvPicPr>
                </pic:nvPicPr>
                <pic:blipFill>
                  <a:blip r:embed="rId5"/>
                  <a:stretch>
                    <a:fillRect/>
                  </a:stretch>
                </pic:blipFill>
                <pic:spPr bwMode="auto">
                  <a:xfrm>
                    <a:off x="0" y="0"/>
                    <a:ext cx="4150995" cy="400685"/>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7C54" w:rsidRDefault="00F87C54">
      <w:pPr>
        <w:spacing w:before="0" w:after="0"/>
      </w:pPr>
      <w:r>
        <w:separator/>
      </w:r>
    </w:p>
  </w:footnote>
  <w:footnote w:type="continuationSeparator" w:id="0">
    <w:p w:rsidR="00F87C54" w:rsidRDefault="00F87C54">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60F7" w:rsidRDefault="004960F7">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60F7" w:rsidRDefault="004960F7">
    <w:pPr>
      <w:tabs>
        <w:tab w:val="left" w:pos="0"/>
      </w:tabs>
      <w:suppressAutoHyphens/>
      <w:spacing w:line="360" w:lineRule="auto"/>
      <w:jc w:val="center"/>
      <w:outlineLvl w:val="5"/>
      <w:rPr>
        <w:rFonts w:ascii="Arial" w:hAnsi="Arial" w:cs="Arial"/>
        <w:b/>
        <w:bCs/>
        <w:color w:val="404040"/>
        <w:lang w:eastAsia="ar-SA"/>
      </w:rPr>
    </w:pPr>
    <w:r>
      <w:rPr>
        <w:rFonts w:ascii="Arial" w:hAnsi="Arial" w:cs="Arial"/>
        <w:b/>
        <w:bCs/>
        <w:noProof/>
        <w:color w:val="404040"/>
        <w:lang w:eastAsia="pl-PL"/>
      </w:rPr>
      <w:drawing>
        <wp:anchor distT="0" distB="0" distL="114300" distR="114300" simplePos="0" relativeHeight="155" behindDoc="1" locked="0" layoutInCell="1" allowOverlap="1">
          <wp:simplePos x="0" y="0"/>
          <wp:positionH relativeFrom="column">
            <wp:posOffset>859790</wp:posOffset>
          </wp:positionH>
          <wp:positionV relativeFrom="paragraph">
            <wp:posOffset>-88265</wp:posOffset>
          </wp:positionV>
          <wp:extent cx="1143000" cy="400050"/>
          <wp:effectExtent l="0" t="0" r="0" b="0"/>
          <wp:wrapNone/>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a:picLocks noChangeAspect="1" noChangeArrowheads="1"/>
                  </pic:cNvPicPr>
                </pic:nvPicPr>
                <pic:blipFill>
                  <a:blip r:embed="rId1"/>
                  <a:stretch>
                    <a:fillRect/>
                  </a:stretch>
                </pic:blipFill>
                <pic:spPr bwMode="auto">
                  <a:xfrm>
                    <a:off x="0" y="0"/>
                    <a:ext cx="1143000" cy="400050"/>
                  </a:xfrm>
                  <a:prstGeom prst="rect">
                    <a:avLst/>
                  </a:prstGeom>
                </pic:spPr>
              </pic:pic>
            </a:graphicData>
          </a:graphic>
        </wp:anchor>
      </w:drawing>
    </w:r>
  </w:p>
  <w:p w:rsidR="004960F7" w:rsidRDefault="004960F7">
    <w:pPr>
      <w:tabs>
        <w:tab w:val="left" w:pos="0"/>
      </w:tabs>
      <w:suppressAutoHyphens/>
      <w:spacing w:line="360" w:lineRule="auto"/>
      <w:outlineLvl w:val="5"/>
    </w:pPr>
    <w:r>
      <w:rPr>
        <w:rFonts w:ascii="Arial" w:hAnsi="Arial" w:cs="Arial"/>
        <w:b/>
        <w:bCs/>
        <w:color w:val="404040"/>
        <w:lang w:eastAsia="ar-SA"/>
      </w:rPr>
      <w:t xml:space="preserve">Zakup i dostawa sprzętu – </w:t>
    </w:r>
    <w:proofErr w:type="spellStart"/>
    <w:r>
      <w:rPr>
        <w:rFonts w:ascii="Arial" w:hAnsi="Arial" w:cs="Arial"/>
        <w:b/>
        <w:bCs/>
        <w:color w:val="404040"/>
        <w:lang w:eastAsia="ar-SA"/>
      </w:rPr>
      <w:t>audioprzewodniki</w:t>
    </w:r>
    <w:proofErr w:type="spellEnd"/>
    <w:r>
      <w:rPr>
        <w:rFonts w:ascii="Arial" w:hAnsi="Arial" w:cs="Arial"/>
        <w:b/>
        <w:bCs/>
        <w:color w:val="404040"/>
        <w:lang w:eastAsia="ar-SA"/>
      </w:rPr>
      <w:t xml:space="preserve"> (140 szt.) wraz z osprzętem, oprogramowaniem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F3A9A"/>
    <w:multiLevelType w:val="multilevel"/>
    <w:tmpl w:val="DE842064"/>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2390065"/>
    <w:multiLevelType w:val="multilevel"/>
    <w:tmpl w:val="84DC6228"/>
    <w:lvl w:ilvl="0">
      <w:start w:val="1"/>
      <w:numFmt w:val="decimal"/>
      <w:lvlText w:val="%1."/>
      <w:lvlJc w:val="left"/>
      <w:pPr>
        <w:ind w:left="360" w:hanging="360"/>
      </w:p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lowerLetter"/>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2AA568D"/>
    <w:multiLevelType w:val="multilevel"/>
    <w:tmpl w:val="2910BB1E"/>
    <w:lvl w:ilvl="0">
      <w:start w:val="1"/>
      <w:numFmt w:val="lowerLetter"/>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 w15:restartNumberingAfterBreak="0">
    <w:nsid w:val="065F2497"/>
    <w:multiLevelType w:val="multilevel"/>
    <w:tmpl w:val="CBFAD85A"/>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 w15:restartNumberingAfterBreak="0">
    <w:nsid w:val="06AA4779"/>
    <w:multiLevelType w:val="multilevel"/>
    <w:tmpl w:val="86B68260"/>
    <w:lvl w:ilvl="0">
      <w:start w:val="1"/>
      <w:numFmt w:val="lowerLetter"/>
      <w:lvlText w:val="%1."/>
      <w:lvlJc w:val="left"/>
      <w:pPr>
        <w:ind w:left="1440" w:hanging="360"/>
      </w:p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5" w15:restartNumberingAfterBreak="0">
    <w:nsid w:val="0B6A2260"/>
    <w:multiLevelType w:val="multilevel"/>
    <w:tmpl w:val="085E51DC"/>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6" w15:restartNumberingAfterBreak="0">
    <w:nsid w:val="0BD064B2"/>
    <w:multiLevelType w:val="multilevel"/>
    <w:tmpl w:val="8C54D55C"/>
    <w:lvl w:ilvl="0">
      <w:start w:val="1"/>
      <w:numFmt w:val="lowerLetter"/>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 w15:restartNumberingAfterBreak="0">
    <w:nsid w:val="0C10057C"/>
    <w:multiLevelType w:val="multilevel"/>
    <w:tmpl w:val="066EF4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C415A47"/>
    <w:multiLevelType w:val="multilevel"/>
    <w:tmpl w:val="402E8B02"/>
    <w:lvl w:ilvl="0">
      <w:start w:val="1"/>
      <w:numFmt w:val="decimal"/>
      <w:lvlText w:val="%1."/>
      <w:lvlJc w:val="left"/>
      <w:pPr>
        <w:tabs>
          <w:tab w:val="num" w:pos="425"/>
        </w:tabs>
        <w:ind w:left="425" w:hanging="425"/>
      </w:pPr>
      <w:rPr>
        <w:rFonts w:ascii="Calibri" w:hAnsi="Calibri"/>
        <w:b w:val="0"/>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D0B090F"/>
    <w:multiLevelType w:val="multilevel"/>
    <w:tmpl w:val="8DB82F5C"/>
    <w:lvl w:ilvl="0">
      <w:start w:val="1"/>
      <w:numFmt w:val="lowerLetter"/>
      <w:lvlText w:val="%1."/>
      <w:lvlJc w:val="left"/>
      <w:pPr>
        <w:ind w:left="360" w:hanging="360"/>
      </w:pPr>
      <w:rPr>
        <w:sz w:val="2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0" w15:restartNumberingAfterBreak="0">
    <w:nsid w:val="0FD21447"/>
    <w:multiLevelType w:val="multilevel"/>
    <w:tmpl w:val="218C3BC0"/>
    <w:lvl w:ilvl="0">
      <w:start w:val="1"/>
      <w:numFmt w:val="lowerLetter"/>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1" w15:restartNumberingAfterBreak="0">
    <w:nsid w:val="11453BF7"/>
    <w:multiLevelType w:val="multilevel"/>
    <w:tmpl w:val="43E4006E"/>
    <w:lvl w:ilvl="0">
      <w:start w:val="1"/>
      <w:numFmt w:val="decimal"/>
      <w:lvlText w:val="%1."/>
      <w:lvlJc w:val="left"/>
      <w:pPr>
        <w:ind w:left="2160" w:hanging="18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2EF01E3"/>
    <w:multiLevelType w:val="multilevel"/>
    <w:tmpl w:val="12D26632"/>
    <w:lvl w:ilvl="0">
      <w:start w:val="3"/>
      <w:numFmt w:val="decimal"/>
      <w:lvlText w:val="%1."/>
      <w:lvlJc w:val="left"/>
      <w:pPr>
        <w:ind w:left="1440" w:hanging="360"/>
      </w:pPr>
      <w:rPr>
        <w:rFonts w:ascii="Calibri" w:hAnsi="Calibri"/>
        <w:b w:val="0"/>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3734DBF"/>
    <w:multiLevelType w:val="multilevel"/>
    <w:tmpl w:val="C68A213E"/>
    <w:lvl w:ilvl="0">
      <w:start w:val="1"/>
      <w:numFmt w:val="lowerLetter"/>
      <w:lvlText w:val="%1)"/>
      <w:lvlJc w:val="left"/>
      <w:pPr>
        <w:ind w:left="1429" w:hanging="360"/>
      </w:pPr>
    </w:lvl>
    <w:lvl w:ilvl="1">
      <w:start w:val="1"/>
      <w:numFmt w:val="decimal"/>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4" w15:restartNumberingAfterBreak="0">
    <w:nsid w:val="13DE5B66"/>
    <w:multiLevelType w:val="multilevel"/>
    <w:tmpl w:val="2A8ED4E0"/>
    <w:lvl w:ilvl="0">
      <w:start w:val="1"/>
      <w:numFmt w:val="lowerLetter"/>
      <w:lvlText w:val="%1."/>
      <w:lvlJc w:val="left"/>
      <w:pPr>
        <w:ind w:left="360" w:hanging="360"/>
      </w:pPr>
      <w:rPr>
        <w:sz w:val="22"/>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5" w15:restartNumberingAfterBreak="0">
    <w:nsid w:val="1769458C"/>
    <w:multiLevelType w:val="multilevel"/>
    <w:tmpl w:val="9F7A9D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92F4904"/>
    <w:multiLevelType w:val="multilevel"/>
    <w:tmpl w:val="DAA2102E"/>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7" w15:restartNumberingAfterBreak="0">
    <w:nsid w:val="19C72627"/>
    <w:multiLevelType w:val="multilevel"/>
    <w:tmpl w:val="C33417C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19F753C4"/>
    <w:multiLevelType w:val="multilevel"/>
    <w:tmpl w:val="7F8470E4"/>
    <w:lvl w:ilvl="0">
      <w:start w:val="1"/>
      <w:numFmt w:val="lowerLetter"/>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9" w15:restartNumberingAfterBreak="0">
    <w:nsid w:val="1CEA04DC"/>
    <w:multiLevelType w:val="multilevel"/>
    <w:tmpl w:val="33D4D438"/>
    <w:lvl w:ilvl="0">
      <w:start w:val="1"/>
      <w:numFmt w:val="lowerLetter"/>
      <w:lvlText w:val="%1."/>
      <w:lvlJc w:val="left"/>
      <w:pPr>
        <w:ind w:left="360" w:hanging="360"/>
      </w:pPr>
      <w:rPr>
        <w:sz w:val="22"/>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0" w15:restartNumberingAfterBreak="0">
    <w:nsid w:val="204D6DDF"/>
    <w:multiLevelType w:val="multilevel"/>
    <w:tmpl w:val="C4A6C56C"/>
    <w:lvl w:ilvl="0">
      <w:start w:val="1"/>
      <w:numFmt w:val="lowerLetter"/>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1" w15:restartNumberingAfterBreak="0">
    <w:nsid w:val="21DF274E"/>
    <w:multiLevelType w:val="multilevel"/>
    <w:tmpl w:val="09DED6AA"/>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22EE330F"/>
    <w:multiLevelType w:val="multilevel"/>
    <w:tmpl w:val="13FC1DE4"/>
    <w:lvl w:ilvl="0">
      <w:start w:val="1"/>
      <w:numFmt w:val="lowerLetter"/>
      <w:lvlText w:val="%1."/>
      <w:lvlJc w:val="left"/>
      <w:pPr>
        <w:ind w:left="360" w:hanging="360"/>
      </w:pPr>
      <w:rPr>
        <w:sz w:val="22"/>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3" w15:restartNumberingAfterBreak="0">
    <w:nsid w:val="241B5E15"/>
    <w:multiLevelType w:val="multilevel"/>
    <w:tmpl w:val="173A4DC8"/>
    <w:lvl w:ilvl="0">
      <w:start w:val="2"/>
      <w:numFmt w:val="lowerLetter"/>
      <w:lvlText w:val="%1."/>
      <w:lvlJc w:val="left"/>
      <w:pPr>
        <w:ind w:left="1284" w:hanging="360"/>
      </w:pPr>
    </w:lvl>
    <w:lvl w:ilvl="1">
      <w:start w:val="1"/>
      <w:numFmt w:val="lowerLetter"/>
      <w:lvlText w:val="%2."/>
      <w:lvlJc w:val="left"/>
      <w:pPr>
        <w:ind w:left="2004" w:hanging="360"/>
      </w:pPr>
    </w:lvl>
    <w:lvl w:ilvl="2">
      <w:start w:val="1"/>
      <w:numFmt w:val="decimal"/>
      <w:lvlText w:val="%3."/>
      <w:lvlJc w:val="left"/>
      <w:pPr>
        <w:ind w:left="180" w:hanging="180"/>
      </w:pPr>
    </w:lvl>
    <w:lvl w:ilvl="3">
      <w:start w:val="1"/>
      <w:numFmt w:val="decimal"/>
      <w:lvlText w:val="%4."/>
      <w:lvlJc w:val="left"/>
      <w:pPr>
        <w:ind w:left="3444" w:hanging="360"/>
      </w:pPr>
    </w:lvl>
    <w:lvl w:ilvl="4">
      <w:start w:val="1"/>
      <w:numFmt w:val="lowerLetter"/>
      <w:lvlText w:val="%5."/>
      <w:lvlJc w:val="left"/>
      <w:pPr>
        <w:ind w:left="4164" w:hanging="360"/>
      </w:pPr>
    </w:lvl>
    <w:lvl w:ilvl="5">
      <w:start w:val="1"/>
      <w:numFmt w:val="lowerRoman"/>
      <w:lvlText w:val="%6."/>
      <w:lvlJc w:val="right"/>
      <w:pPr>
        <w:ind w:left="4884" w:hanging="180"/>
      </w:pPr>
    </w:lvl>
    <w:lvl w:ilvl="6">
      <w:start w:val="1"/>
      <w:numFmt w:val="decimal"/>
      <w:lvlText w:val="%7."/>
      <w:lvlJc w:val="left"/>
      <w:pPr>
        <w:ind w:left="5604" w:hanging="360"/>
      </w:pPr>
    </w:lvl>
    <w:lvl w:ilvl="7">
      <w:start w:val="1"/>
      <w:numFmt w:val="lowerLetter"/>
      <w:lvlText w:val="%8."/>
      <w:lvlJc w:val="left"/>
      <w:pPr>
        <w:ind w:left="6324" w:hanging="360"/>
      </w:pPr>
    </w:lvl>
    <w:lvl w:ilvl="8">
      <w:start w:val="1"/>
      <w:numFmt w:val="lowerRoman"/>
      <w:lvlText w:val="%9."/>
      <w:lvlJc w:val="right"/>
      <w:pPr>
        <w:ind w:left="7044" w:hanging="180"/>
      </w:pPr>
    </w:lvl>
  </w:abstractNum>
  <w:abstractNum w:abstractNumId="24" w15:restartNumberingAfterBreak="0">
    <w:nsid w:val="26C21EF1"/>
    <w:multiLevelType w:val="multilevel"/>
    <w:tmpl w:val="86B2DA7C"/>
    <w:lvl w:ilvl="0">
      <w:start w:val="1"/>
      <w:numFmt w:val="lowerLetter"/>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5" w15:restartNumberingAfterBreak="0">
    <w:nsid w:val="26E67CF0"/>
    <w:multiLevelType w:val="multilevel"/>
    <w:tmpl w:val="CD0E1254"/>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sz w:val="24"/>
        <w:szCs w:val="24"/>
      </w:rPr>
    </w:lvl>
    <w:lvl w:ilvl="2">
      <w:start w:val="1"/>
      <w:numFmt w:val="decimal"/>
      <w:lvlText w:val="%1.%2.%3."/>
      <w:lvlJc w:val="left"/>
      <w:pPr>
        <w:ind w:left="1224" w:hanging="504"/>
      </w:pPr>
      <w:rPr>
        <w:rFonts w:cs="Times New Roman"/>
        <w:i w:val="0"/>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6" w15:restartNumberingAfterBreak="0">
    <w:nsid w:val="2901572C"/>
    <w:multiLevelType w:val="multilevel"/>
    <w:tmpl w:val="E1B44678"/>
    <w:lvl w:ilvl="0">
      <w:start w:val="1"/>
      <w:numFmt w:val="lowerLetter"/>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7" w15:restartNumberingAfterBreak="0">
    <w:nsid w:val="2962412D"/>
    <w:multiLevelType w:val="multilevel"/>
    <w:tmpl w:val="40686568"/>
    <w:lvl w:ilvl="0">
      <w:start w:val="1"/>
      <w:numFmt w:val="lowerLetter"/>
      <w:lvlText w:val="%1."/>
      <w:lvlJc w:val="left"/>
      <w:pPr>
        <w:ind w:left="360" w:hanging="360"/>
      </w:pPr>
      <w:rPr>
        <w:sz w:val="22"/>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8" w15:restartNumberingAfterBreak="0">
    <w:nsid w:val="29BB17D8"/>
    <w:multiLevelType w:val="multilevel"/>
    <w:tmpl w:val="EDA8CE1C"/>
    <w:lvl w:ilvl="0">
      <w:start w:val="1"/>
      <w:numFmt w:val="lowerLetter"/>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9" w15:restartNumberingAfterBreak="0">
    <w:nsid w:val="2ADC6B05"/>
    <w:multiLevelType w:val="multilevel"/>
    <w:tmpl w:val="C416F284"/>
    <w:lvl w:ilvl="0">
      <w:start w:val="1"/>
      <w:numFmt w:val="lowerLetter"/>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0" w15:restartNumberingAfterBreak="0">
    <w:nsid w:val="2B5E7D49"/>
    <w:multiLevelType w:val="multilevel"/>
    <w:tmpl w:val="794CC306"/>
    <w:lvl w:ilvl="0">
      <w:start w:val="1"/>
      <w:numFmt w:val="lowerLetter"/>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1" w15:restartNumberingAfterBreak="0">
    <w:nsid w:val="2D4E5796"/>
    <w:multiLevelType w:val="multilevel"/>
    <w:tmpl w:val="C39E0930"/>
    <w:lvl w:ilvl="0">
      <w:start w:val="1"/>
      <w:numFmt w:val="lowerLetter"/>
      <w:lvlText w:val="%1."/>
      <w:lvlJc w:val="left"/>
      <w:pPr>
        <w:ind w:left="360" w:hanging="360"/>
      </w:pPr>
      <w:rPr>
        <w:sz w:val="22"/>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2" w15:restartNumberingAfterBreak="0">
    <w:nsid w:val="2E3A2E1A"/>
    <w:multiLevelType w:val="multilevel"/>
    <w:tmpl w:val="9F46C346"/>
    <w:lvl w:ilvl="0">
      <w:start w:val="1"/>
      <w:numFmt w:val="lowerLetter"/>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3" w15:restartNumberingAfterBreak="0">
    <w:nsid w:val="33847C81"/>
    <w:multiLevelType w:val="multilevel"/>
    <w:tmpl w:val="598A8DB0"/>
    <w:lvl w:ilvl="0">
      <w:start w:val="1"/>
      <w:numFmt w:val="lowerLetter"/>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4" w15:restartNumberingAfterBreak="0">
    <w:nsid w:val="33B72E23"/>
    <w:multiLevelType w:val="multilevel"/>
    <w:tmpl w:val="40DC914E"/>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180" w:hanging="180"/>
      </w:pPr>
    </w:lvl>
    <w:lvl w:ilvl="3">
      <w:start w:val="1"/>
      <w:numFmt w:val="decimal"/>
      <w:lvlText w:val="%4."/>
      <w:lvlJc w:val="left"/>
      <w:pPr>
        <w:ind w:left="36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37487E73"/>
    <w:multiLevelType w:val="multilevel"/>
    <w:tmpl w:val="995AB572"/>
    <w:lvl w:ilvl="0">
      <w:start w:val="1"/>
      <w:numFmt w:val="lowerLetter"/>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6" w15:restartNumberingAfterBreak="0">
    <w:nsid w:val="38BE1761"/>
    <w:multiLevelType w:val="multilevel"/>
    <w:tmpl w:val="2E083E8E"/>
    <w:lvl w:ilvl="0">
      <w:start w:val="1"/>
      <w:numFmt w:val="lowerLetter"/>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7" w15:restartNumberingAfterBreak="0">
    <w:nsid w:val="38F41C7D"/>
    <w:multiLevelType w:val="multilevel"/>
    <w:tmpl w:val="2EF28080"/>
    <w:lvl w:ilvl="0">
      <w:start w:val="1"/>
      <w:numFmt w:val="decimal"/>
      <w:lvlText w:val="%1."/>
      <w:lvlJc w:val="left"/>
      <w:pPr>
        <w:tabs>
          <w:tab w:val="num" w:pos="425"/>
        </w:tabs>
        <w:ind w:left="425" w:hanging="425"/>
      </w:pPr>
      <w:rPr>
        <w:b w:val="0"/>
      </w:rPr>
    </w:lvl>
    <w:lvl w:ilvl="1">
      <w:start w:val="1"/>
      <w:numFmt w:val="lowerLetter"/>
      <w:lvlText w:val="%2)"/>
      <w:lvlJc w:val="left"/>
      <w:pPr>
        <w:tabs>
          <w:tab w:val="num" w:pos="786"/>
        </w:tabs>
        <w:ind w:left="786" w:hanging="360"/>
      </w:pPr>
      <w:rPr>
        <w:b w:val="0"/>
        <w:color w:val="0D0D0D"/>
      </w:rPr>
    </w:lvl>
    <w:lvl w:ilvl="2">
      <w:start w:val="1"/>
      <w:numFmt w:val="decimal"/>
      <w:lvlText w:val="%3."/>
      <w:lvlJc w:val="left"/>
      <w:pPr>
        <w:tabs>
          <w:tab w:val="num" w:pos="360"/>
        </w:tabs>
        <w:ind w:left="360" w:hanging="360"/>
      </w:pPr>
    </w:lvl>
    <w:lvl w:ilvl="3">
      <w:start w:val="1"/>
      <w:numFmt w:val="decimal"/>
      <w:lvlText w:val="%4."/>
      <w:lvlJc w:val="left"/>
      <w:pPr>
        <w:ind w:left="2880" w:hanging="360"/>
      </w:pPr>
      <w:rPr>
        <w:color w:val="00000A"/>
        <w:u w:val="none"/>
      </w:rPr>
    </w:lvl>
    <w:lvl w:ilvl="4">
      <w:start w:val="1"/>
      <w:numFmt w:val="decimal"/>
      <w:lvlText w:val="%5."/>
      <w:lvlJc w:val="left"/>
      <w:pPr>
        <w:ind w:left="3600" w:hanging="360"/>
      </w:pPr>
      <w:rPr>
        <w:color w:val="00000A"/>
        <w:u w:val="none"/>
      </w:rPr>
    </w:lvl>
    <w:lvl w:ilvl="5">
      <w:start w:val="1"/>
      <w:numFmt w:val="lowerRoman"/>
      <w:lvlText w:val="%6."/>
      <w:lvlJc w:val="right"/>
      <w:pPr>
        <w:tabs>
          <w:tab w:val="num" w:pos="4320"/>
        </w:tabs>
        <w:ind w:left="4320" w:hanging="180"/>
      </w:pPr>
    </w:lvl>
    <w:lvl w:ilvl="6">
      <w:start w:val="1"/>
      <w:numFmt w:val="decimal"/>
      <w:lvlText w:val="%7)"/>
      <w:lvlJc w:val="left"/>
      <w:pPr>
        <w:ind w:left="644"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15:restartNumberingAfterBreak="0">
    <w:nsid w:val="3B1F659D"/>
    <w:multiLevelType w:val="multilevel"/>
    <w:tmpl w:val="E86ACED4"/>
    <w:lvl w:ilvl="0">
      <w:start w:val="1"/>
      <w:numFmt w:val="lowerLetter"/>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9" w15:restartNumberingAfterBreak="0">
    <w:nsid w:val="3B68448C"/>
    <w:multiLevelType w:val="multilevel"/>
    <w:tmpl w:val="C240B5B0"/>
    <w:lvl w:ilvl="0">
      <w:start w:val="1"/>
      <w:numFmt w:val="decimal"/>
      <w:lvlText w:val="%1)"/>
      <w:lvlJc w:val="left"/>
      <w:pPr>
        <w:tabs>
          <w:tab w:val="num" w:pos="720"/>
        </w:tabs>
        <w:ind w:left="720" w:hanging="360"/>
      </w:pPr>
    </w:lvl>
    <w:lvl w:ilvl="1">
      <w:start w:val="20"/>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0" w15:restartNumberingAfterBreak="0">
    <w:nsid w:val="3C9727FA"/>
    <w:multiLevelType w:val="multilevel"/>
    <w:tmpl w:val="9D203C3C"/>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41" w15:restartNumberingAfterBreak="0">
    <w:nsid w:val="3DF35EAB"/>
    <w:multiLevelType w:val="multilevel"/>
    <w:tmpl w:val="477270C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 w15:restartNumberingAfterBreak="0">
    <w:nsid w:val="406E7C1A"/>
    <w:multiLevelType w:val="multilevel"/>
    <w:tmpl w:val="6E54185A"/>
    <w:lvl w:ilvl="0">
      <w:start w:val="3"/>
      <w:numFmt w:val="decimal"/>
      <w:lvlText w:val="%1."/>
      <w:lvlJc w:val="left"/>
      <w:pPr>
        <w:tabs>
          <w:tab w:val="num" w:pos="720"/>
        </w:tabs>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40BB74A3"/>
    <w:multiLevelType w:val="multilevel"/>
    <w:tmpl w:val="CEF2A3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418F4B89"/>
    <w:multiLevelType w:val="multilevel"/>
    <w:tmpl w:val="111CD132"/>
    <w:lvl w:ilvl="0">
      <w:start w:val="1"/>
      <w:numFmt w:val="decimal"/>
      <w:lvlText w:val="%1)"/>
      <w:lvlJc w:val="left"/>
      <w:pPr>
        <w:tabs>
          <w:tab w:val="num" w:pos="782"/>
        </w:tabs>
        <w:ind w:left="782" w:hanging="425"/>
      </w:pPr>
      <w:rPr>
        <w:b w:val="0"/>
        <w:sz w:val="22"/>
        <w:szCs w:val="22"/>
      </w:rPr>
    </w:lvl>
    <w:lvl w:ilvl="1">
      <w:start w:val="1"/>
      <w:numFmt w:val="lowerLetter"/>
      <w:lvlText w:val="%2)"/>
      <w:lvlJc w:val="left"/>
      <w:pPr>
        <w:tabs>
          <w:tab w:val="num" w:pos="1797"/>
        </w:tabs>
        <w:ind w:left="1797" w:hanging="360"/>
      </w:pPr>
    </w:lvl>
    <w:lvl w:ilvl="2">
      <w:start w:val="1"/>
      <w:numFmt w:val="decimal"/>
      <w:lvlText w:val="%3."/>
      <w:lvlJc w:val="left"/>
      <w:pPr>
        <w:tabs>
          <w:tab w:val="num" w:pos="2697"/>
        </w:tabs>
        <w:ind w:left="2697" w:hanging="360"/>
      </w:pPr>
      <w:rPr>
        <w:b w:val="0"/>
      </w:rPr>
    </w:lvl>
    <w:lvl w:ilvl="3">
      <w:start w:val="1"/>
      <w:numFmt w:val="decimal"/>
      <w:lvlText w:val="%4."/>
      <w:lvlJc w:val="left"/>
      <w:pPr>
        <w:ind w:left="3237" w:hanging="360"/>
      </w:pPr>
      <w:rPr>
        <w:color w:val="00000A"/>
        <w:u w:val="none"/>
      </w:rPr>
    </w:lvl>
    <w:lvl w:ilvl="4">
      <w:start w:val="1"/>
      <w:numFmt w:val="decimal"/>
      <w:lvlText w:val="%5."/>
      <w:lvlJc w:val="left"/>
      <w:pPr>
        <w:ind w:left="3957" w:hanging="360"/>
      </w:pPr>
      <w:rPr>
        <w:color w:val="00000A"/>
        <w:u w:val="none"/>
      </w:rPr>
    </w:lvl>
    <w:lvl w:ilvl="5">
      <w:start w:val="1"/>
      <w:numFmt w:val="lowerLetter"/>
      <w:lvlText w:val="%6)"/>
      <w:lvlJc w:val="left"/>
      <w:pPr>
        <w:tabs>
          <w:tab w:val="num" w:pos="4677"/>
        </w:tabs>
        <w:ind w:left="4677" w:hanging="180"/>
      </w:pPr>
    </w:lvl>
    <w:lvl w:ilvl="6">
      <w:start w:val="1"/>
      <w:numFmt w:val="decimal"/>
      <w:lvlText w:val="%7)"/>
      <w:lvlJc w:val="left"/>
      <w:pPr>
        <w:ind w:left="5397" w:hanging="360"/>
      </w:pPr>
      <w:rPr>
        <w:sz w:val="22"/>
      </w:rPr>
    </w:lvl>
    <w:lvl w:ilvl="7">
      <w:start w:val="1"/>
      <w:numFmt w:val="lowerLetter"/>
      <w:lvlText w:val="%8."/>
      <w:lvlJc w:val="left"/>
      <w:pPr>
        <w:ind w:left="6117" w:hanging="360"/>
      </w:pPr>
    </w:lvl>
    <w:lvl w:ilvl="8">
      <w:start w:val="1"/>
      <w:numFmt w:val="lowerRoman"/>
      <w:lvlText w:val="%9."/>
      <w:lvlJc w:val="right"/>
      <w:pPr>
        <w:tabs>
          <w:tab w:val="num" w:pos="6837"/>
        </w:tabs>
        <w:ind w:left="6837" w:hanging="180"/>
      </w:pPr>
    </w:lvl>
  </w:abstractNum>
  <w:abstractNum w:abstractNumId="45" w15:restartNumberingAfterBreak="0">
    <w:nsid w:val="445D692E"/>
    <w:multiLevelType w:val="multilevel"/>
    <w:tmpl w:val="9730BB7A"/>
    <w:lvl w:ilvl="0">
      <w:start w:val="1"/>
      <w:numFmt w:val="decimal"/>
      <w:lvlText w:val="%1."/>
      <w:lvlJc w:val="left"/>
      <w:pPr>
        <w:ind w:left="425" w:hanging="425"/>
      </w:pPr>
      <w:rPr>
        <w:b w:val="0"/>
      </w:rPr>
    </w:lvl>
    <w:lvl w:ilvl="1">
      <w:start w:val="1"/>
      <w:numFmt w:val="lowerLetter"/>
      <w:lvlText w:val="%2)"/>
      <w:lvlJc w:val="left"/>
      <w:pPr>
        <w:tabs>
          <w:tab w:val="num" w:pos="786"/>
        </w:tabs>
        <w:ind w:left="786" w:hanging="360"/>
      </w:pPr>
      <w:rPr>
        <w:b w:val="0"/>
        <w:color w:val="0D0D0D"/>
      </w:rPr>
    </w:lvl>
    <w:lvl w:ilvl="2">
      <w:start w:val="1"/>
      <w:numFmt w:val="decimal"/>
      <w:lvlText w:val="%3."/>
      <w:lvlJc w:val="left"/>
      <w:pPr>
        <w:tabs>
          <w:tab w:val="num" w:pos="360"/>
        </w:tabs>
        <w:ind w:left="360" w:hanging="360"/>
      </w:pPr>
    </w:lvl>
    <w:lvl w:ilvl="3">
      <w:start w:val="1"/>
      <w:numFmt w:val="decimal"/>
      <w:lvlText w:val="%4."/>
      <w:lvlJc w:val="left"/>
      <w:pPr>
        <w:ind w:left="2880" w:hanging="360"/>
      </w:pPr>
      <w:rPr>
        <w:color w:val="00000A"/>
        <w:u w:val="none"/>
      </w:rPr>
    </w:lvl>
    <w:lvl w:ilvl="4">
      <w:start w:val="1"/>
      <w:numFmt w:val="decimal"/>
      <w:lvlText w:val="%5."/>
      <w:lvlJc w:val="left"/>
      <w:pPr>
        <w:ind w:left="3600" w:hanging="360"/>
      </w:pPr>
      <w:rPr>
        <w:color w:val="00000A"/>
        <w:u w:val="none"/>
      </w:rPr>
    </w:lvl>
    <w:lvl w:ilvl="5">
      <w:start w:val="1"/>
      <w:numFmt w:val="lowerRoman"/>
      <w:lvlText w:val="%6."/>
      <w:lvlJc w:val="right"/>
      <w:pPr>
        <w:tabs>
          <w:tab w:val="num" w:pos="4320"/>
        </w:tabs>
        <w:ind w:left="4320" w:hanging="180"/>
      </w:pPr>
    </w:lvl>
    <w:lvl w:ilvl="6">
      <w:start w:val="1"/>
      <w:numFmt w:val="decimal"/>
      <w:lvlText w:val="%7)"/>
      <w:lvlJc w:val="left"/>
      <w:pPr>
        <w:ind w:left="644"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15:restartNumberingAfterBreak="0">
    <w:nsid w:val="45F63789"/>
    <w:multiLevelType w:val="multilevel"/>
    <w:tmpl w:val="8CA2B440"/>
    <w:lvl w:ilvl="0">
      <w:start w:val="1"/>
      <w:numFmt w:val="lowerLetter"/>
      <w:lvlText w:val="%1)"/>
      <w:lvlJc w:val="left"/>
      <w:pPr>
        <w:ind w:left="1428" w:hanging="360"/>
      </w:pPr>
      <w:rPr>
        <w:lang w:val="pl-PL"/>
      </w:r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rPr>
        <w:b w:val="0"/>
      </w:r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47" w15:restartNumberingAfterBreak="0">
    <w:nsid w:val="47321102"/>
    <w:multiLevelType w:val="multilevel"/>
    <w:tmpl w:val="7E9486D6"/>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8" w15:restartNumberingAfterBreak="0">
    <w:nsid w:val="48373702"/>
    <w:multiLevelType w:val="multilevel"/>
    <w:tmpl w:val="0DC6C5FC"/>
    <w:lvl w:ilvl="0">
      <w:start w:val="1"/>
      <w:numFmt w:val="decimal"/>
      <w:lvlText w:val="%1."/>
      <w:lvlJc w:val="left"/>
      <w:pPr>
        <w:tabs>
          <w:tab w:val="num" w:pos="2256"/>
        </w:tabs>
        <w:ind w:left="2256" w:hanging="360"/>
      </w:pPr>
    </w:lvl>
    <w:lvl w:ilvl="1">
      <w:start w:val="1"/>
      <w:numFmt w:val="decimal"/>
      <w:lvlText w:val="%2."/>
      <w:lvlJc w:val="left"/>
      <w:pPr>
        <w:tabs>
          <w:tab w:val="num" w:pos="2616"/>
        </w:tabs>
        <w:ind w:left="2616" w:hanging="360"/>
      </w:pPr>
    </w:lvl>
    <w:lvl w:ilvl="2">
      <w:start w:val="1"/>
      <w:numFmt w:val="decimal"/>
      <w:lvlText w:val="%3."/>
      <w:lvlJc w:val="left"/>
      <w:pPr>
        <w:tabs>
          <w:tab w:val="num" w:pos="2976"/>
        </w:tabs>
        <w:ind w:left="2976" w:hanging="360"/>
      </w:pPr>
    </w:lvl>
    <w:lvl w:ilvl="3">
      <w:start w:val="1"/>
      <w:numFmt w:val="decimal"/>
      <w:lvlText w:val="%4."/>
      <w:lvlJc w:val="left"/>
      <w:pPr>
        <w:tabs>
          <w:tab w:val="num" w:pos="3336"/>
        </w:tabs>
        <w:ind w:left="3336" w:hanging="360"/>
      </w:pPr>
    </w:lvl>
    <w:lvl w:ilvl="4">
      <w:start w:val="1"/>
      <w:numFmt w:val="decimal"/>
      <w:lvlText w:val="%5."/>
      <w:lvlJc w:val="left"/>
      <w:pPr>
        <w:tabs>
          <w:tab w:val="num" w:pos="3696"/>
        </w:tabs>
        <w:ind w:left="3696" w:hanging="360"/>
      </w:pPr>
    </w:lvl>
    <w:lvl w:ilvl="5">
      <w:start w:val="1"/>
      <w:numFmt w:val="decimal"/>
      <w:lvlText w:val="%6."/>
      <w:lvlJc w:val="left"/>
      <w:pPr>
        <w:tabs>
          <w:tab w:val="num" w:pos="4056"/>
        </w:tabs>
        <w:ind w:left="4056" w:hanging="360"/>
      </w:pPr>
    </w:lvl>
    <w:lvl w:ilvl="6">
      <w:start w:val="1"/>
      <w:numFmt w:val="decimal"/>
      <w:lvlText w:val="%7."/>
      <w:lvlJc w:val="left"/>
      <w:pPr>
        <w:tabs>
          <w:tab w:val="num" w:pos="4416"/>
        </w:tabs>
        <w:ind w:left="4416" w:hanging="360"/>
      </w:pPr>
    </w:lvl>
    <w:lvl w:ilvl="7">
      <w:start w:val="1"/>
      <w:numFmt w:val="decimal"/>
      <w:lvlText w:val="%8."/>
      <w:lvlJc w:val="left"/>
      <w:pPr>
        <w:tabs>
          <w:tab w:val="num" w:pos="4776"/>
        </w:tabs>
        <w:ind w:left="4776" w:hanging="360"/>
      </w:pPr>
    </w:lvl>
    <w:lvl w:ilvl="8">
      <w:start w:val="1"/>
      <w:numFmt w:val="decimal"/>
      <w:lvlText w:val="%9."/>
      <w:lvlJc w:val="left"/>
      <w:pPr>
        <w:tabs>
          <w:tab w:val="num" w:pos="5136"/>
        </w:tabs>
        <w:ind w:left="5136" w:hanging="360"/>
      </w:pPr>
    </w:lvl>
  </w:abstractNum>
  <w:abstractNum w:abstractNumId="49" w15:restartNumberingAfterBreak="0">
    <w:nsid w:val="4A2E7ADB"/>
    <w:multiLevelType w:val="multilevel"/>
    <w:tmpl w:val="08DAFD4A"/>
    <w:lvl w:ilvl="0">
      <w:start w:val="2"/>
      <w:numFmt w:val="decimal"/>
      <w:lvlText w:val="%1."/>
      <w:lvlJc w:val="left"/>
      <w:pPr>
        <w:ind w:left="270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4E320744"/>
    <w:multiLevelType w:val="multilevel"/>
    <w:tmpl w:val="F78C41D0"/>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1" w15:restartNumberingAfterBreak="0">
    <w:nsid w:val="4E4C6C4A"/>
    <w:multiLevelType w:val="multilevel"/>
    <w:tmpl w:val="2062AE0A"/>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52" w15:restartNumberingAfterBreak="0">
    <w:nsid w:val="4EF265EE"/>
    <w:multiLevelType w:val="multilevel"/>
    <w:tmpl w:val="2A382054"/>
    <w:lvl w:ilvl="0">
      <w:start w:val="1"/>
      <w:numFmt w:val="decimal"/>
      <w:lvlText w:val="%1."/>
      <w:lvlJc w:val="left"/>
      <w:pPr>
        <w:ind w:left="720" w:hanging="360"/>
      </w:pPr>
      <w:rPr>
        <w:b w:val="0"/>
      </w:rPr>
    </w:lvl>
    <w:lvl w:ilvl="1">
      <w:start w:val="1"/>
      <w:numFmt w:val="decimal"/>
      <w:lvlText w:val="%2."/>
      <w:lvlJc w:val="left"/>
      <w:pPr>
        <w:ind w:left="1440" w:hanging="360"/>
      </w:pPr>
      <w:rPr>
        <w:rFonts w:ascii="Calibri" w:hAnsi="Calibri"/>
        <w:b w:val="0"/>
        <w:sz w:val="22"/>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50F17C00"/>
    <w:multiLevelType w:val="multilevel"/>
    <w:tmpl w:val="A4A60236"/>
    <w:lvl w:ilvl="0">
      <w:start w:val="1"/>
      <w:numFmt w:val="lowerLetter"/>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4" w15:restartNumberingAfterBreak="0">
    <w:nsid w:val="51AE425F"/>
    <w:multiLevelType w:val="multilevel"/>
    <w:tmpl w:val="EED06720"/>
    <w:lvl w:ilvl="0">
      <w:start w:val="1"/>
      <w:numFmt w:val="lowerLetter"/>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5" w15:restartNumberingAfterBreak="0">
    <w:nsid w:val="51E751BE"/>
    <w:multiLevelType w:val="multilevel"/>
    <w:tmpl w:val="76063D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539E1009"/>
    <w:multiLevelType w:val="multilevel"/>
    <w:tmpl w:val="C1B0F2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5548018D"/>
    <w:multiLevelType w:val="multilevel"/>
    <w:tmpl w:val="40C2DCC0"/>
    <w:lvl w:ilvl="0">
      <w:start w:val="1"/>
      <w:numFmt w:val="lowerLetter"/>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8" w15:restartNumberingAfterBreak="0">
    <w:nsid w:val="55961A89"/>
    <w:multiLevelType w:val="multilevel"/>
    <w:tmpl w:val="68225A70"/>
    <w:lvl w:ilvl="0">
      <w:start w:val="1"/>
      <w:numFmt w:val="lowerLetter"/>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9" w15:restartNumberingAfterBreak="0">
    <w:nsid w:val="55AD12CF"/>
    <w:multiLevelType w:val="multilevel"/>
    <w:tmpl w:val="82544ECA"/>
    <w:lvl w:ilvl="0">
      <w:start w:val="1"/>
      <w:numFmt w:val="lowerLetter"/>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60" w15:restartNumberingAfterBreak="0">
    <w:nsid w:val="56844007"/>
    <w:multiLevelType w:val="multilevel"/>
    <w:tmpl w:val="185E0CD4"/>
    <w:lvl w:ilvl="0">
      <w:start w:val="1"/>
      <w:numFmt w:val="decimal"/>
      <w:lvlText w:val="%1."/>
      <w:lvlJc w:val="left"/>
      <w:pPr>
        <w:ind w:left="425" w:hanging="425"/>
      </w:pPr>
      <w:rPr>
        <w:b w:val="0"/>
      </w:rPr>
    </w:lvl>
    <w:lvl w:ilvl="1">
      <w:start w:val="1"/>
      <w:numFmt w:val="lowerLetter"/>
      <w:lvlText w:val="%2)"/>
      <w:lvlJc w:val="left"/>
      <w:pPr>
        <w:tabs>
          <w:tab w:val="num" w:pos="786"/>
        </w:tabs>
        <w:ind w:left="786" w:hanging="360"/>
      </w:pPr>
      <w:rPr>
        <w:b w:val="0"/>
        <w:color w:val="0D0D0D"/>
      </w:rPr>
    </w:lvl>
    <w:lvl w:ilvl="2">
      <w:start w:val="1"/>
      <w:numFmt w:val="decimal"/>
      <w:lvlText w:val="%3."/>
      <w:lvlJc w:val="left"/>
      <w:pPr>
        <w:tabs>
          <w:tab w:val="num" w:pos="360"/>
        </w:tabs>
        <w:ind w:left="360" w:hanging="360"/>
      </w:pPr>
    </w:lvl>
    <w:lvl w:ilvl="3">
      <w:start w:val="1"/>
      <w:numFmt w:val="decimal"/>
      <w:lvlText w:val="%4."/>
      <w:lvlJc w:val="left"/>
      <w:pPr>
        <w:ind w:left="2880" w:hanging="360"/>
      </w:pPr>
      <w:rPr>
        <w:color w:val="00000A"/>
        <w:u w:val="none"/>
      </w:rPr>
    </w:lvl>
    <w:lvl w:ilvl="4">
      <w:start w:val="1"/>
      <w:numFmt w:val="decimal"/>
      <w:lvlText w:val="%5."/>
      <w:lvlJc w:val="left"/>
      <w:pPr>
        <w:ind w:left="3600" w:hanging="360"/>
      </w:pPr>
      <w:rPr>
        <w:color w:val="00000A"/>
        <w:u w:val="none"/>
      </w:rPr>
    </w:lvl>
    <w:lvl w:ilvl="5">
      <w:start w:val="1"/>
      <w:numFmt w:val="lowerRoman"/>
      <w:lvlText w:val="%6."/>
      <w:lvlJc w:val="right"/>
      <w:pPr>
        <w:tabs>
          <w:tab w:val="num" w:pos="4320"/>
        </w:tabs>
        <w:ind w:left="4320" w:hanging="180"/>
      </w:pPr>
    </w:lvl>
    <w:lvl w:ilvl="6">
      <w:start w:val="1"/>
      <w:numFmt w:val="decimal"/>
      <w:lvlText w:val="%7)"/>
      <w:lvlJc w:val="left"/>
      <w:pPr>
        <w:ind w:left="644"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1" w15:restartNumberingAfterBreak="0">
    <w:nsid w:val="57A9398E"/>
    <w:multiLevelType w:val="multilevel"/>
    <w:tmpl w:val="6A20A4C2"/>
    <w:lvl w:ilvl="0">
      <w:start w:val="1"/>
      <w:numFmt w:val="decimal"/>
      <w:lvlText w:val="%1. "/>
      <w:lvlJc w:val="left"/>
      <w:pPr>
        <w:ind w:left="360" w:hanging="360"/>
      </w:pPr>
      <w:rPr>
        <w:b w:val="0"/>
      </w:rPr>
    </w:lvl>
    <w:lvl w:ilvl="1">
      <w:start w:val="1"/>
      <w:numFmt w:val="lowerLetter"/>
      <w:lvlText w:val="%2)"/>
      <w:lvlJc w:val="left"/>
      <w:pPr>
        <w:ind w:left="720" w:hanging="360"/>
      </w:pPr>
    </w:lvl>
    <w:lvl w:ilvl="2">
      <w:start w:val="1"/>
      <w:numFmt w:val="lowerRoman"/>
      <w:lvlText w:val="%3."/>
      <w:lvlJc w:val="left"/>
      <w:pPr>
        <w:ind w:left="1080" w:hanging="360"/>
      </w:pPr>
      <w:rPr>
        <w:b w:val="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36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2" w15:restartNumberingAfterBreak="0">
    <w:nsid w:val="5926449B"/>
    <w:multiLevelType w:val="multilevel"/>
    <w:tmpl w:val="3CE23D06"/>
    <w:lvl w:ilvl="0">
      <w:start w:val="1"/>
      <w:numFmt w:val="decimal"/>
      <w:lvlText w:val="%1."/>
      <w:lvlJc w:val="left"/>
      <w:pPr>
        <w:ind w:left="425" w:hanging="425"/>
      </w:pPr>
      <w:rPr>
        <w:b w:val="0"/>
      </w:rPr>
    </w:lvl>
    <w:lvl w:ilvl="1">
      <w:start w:val="1"/>
      <w:numFmt w:val="lowerLetter"/>
      <w:lvlText w:val="%2)"/>
      <w:lvlJc w:val="left"/>
      <w:pPr>
        <w:tabs>
          <w:tab w:val="num" w:pos="786"/>
        </w:tabs>
        <w:ind w:left="786" w:hanging="360"/>
      </w:pPr>
      <w:rPr>
        <w:b w:val="0"/>
        <w:color w:val="0D0D0D"/>
      </w:rPr>
    </w:lvl>
    <w:lvl w:ilvl="2">
      <w:start w:val="1"/>
      <w:numFmt w:val="decimal"/>
      <w:lvlText w:val="%3."/>
      <w:lvlJc w:val="left"/>
      <w:pPr>
        <w:tabs>
          <w:tab w:val="num" w:pos="360"/>
        </w:tabs>
        <w:ind w:left="360" w:hanging="360"/>
      </w:pPr>
    </w:lvl>
    <w:lvl w:ilvl="3">
      <w:start w:val="1"/>
      <w:numFmt w:val="decimal"/>
      <w:lvlText w:val="%4."/>
      <w:lvlJc w:val="left"/>
      <w:pPr>
        <w:ind w:left="2880" w:hanging="360"/>
      </w:pPr>
      <w:rPr>
        <w:color w:val="00000A"/>
        <w:u w:val="none"/>
      </w:rPr>
    </w:lvl>
    <w:lvl w:ilvl="4">
      <w:start w:val="1"/>
      <w:numFmt w:val="decimal"/>
      <w:lvlText w:val="%5."/>
      <w:lvlJc w:val="left"/>
      <w:pPr>
        <w:ind w:left="3600" w:hanging="360"/>
      </w:pPr>
      <w:rPr>
        <w:color w:val="00000A"/>
        <w:u w:val="none"/>
      </w:rPr>
    </w:lvl>
    <w:lvl w:ilvl="5">
      <w:start w:val="1"/>
      <w:numFmt w:val="lowerRoman"/>
      <w:lvlText w:val="%6."/>
      <w:lvlJc w:val="right"/>
      <w:pPr>
        <w:tabs>
          <w:tab w:val="num" w:pos="4320"/>
        </w:tabs>
        <w:ind w:left="4320" w:hanging="180"/>
      </w:pPr>
    </w:lvl>
    <w:lvl w:ilvl="6">
      <w:start w:val="1"/>
      <w:numFmt w:val="decimal"/>
      <w:lvlText w:val="%7)"/>
      <w:lvlJc w:val="left"/>
      <w:pPr>
        <w:ind w:left="644"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3" w15:restartNumberingAfterBreak="0">
    <w:nsid w:val="59BD7C49"/>
    <w:multiLevelType w:val="multilevel"/>
    <w:tmpl w:val="8182E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5C4223E1"/>
    <w:multiLevelType w:val="multilevel"/>
    <w:tmpl w:val="3128198A"/>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5FDC49EF"/>
    <w:multiLevelType w:val="multilevel"/>
    <w:tmpl w:val="152C79EE"/>
    <w:lvl w:ilvl="0">
      <w:start w:val="1"/>
      <w:numFmt w:val="lowerLetter"/>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66" w15:restartNumberingAfterBreak="0">
    <w:nsid w:val="5FE46C75"/>
    <w:multiLevelType w:val="multilevel"/>
    <w:tmpl w:val="072A2940"/>
    <w:lvl w:ilvl="0">
      <w:start w:val="1"/>
      <w:numFmt w:val="lowerLetter"/>
      <w:lvlText w:val="%1."/>
      <w:lvlJc w:val="left"/>
      <w:pPr>
        <w:ind w:left="360" w:hanging="360"/>
      </w:pPr>
      <w:rPr>
        <w:sz w:val="22"/>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67" w15:restartNumberingAfterBreak="0">
    <w:nsid w:val="63C84B63"/>
    <w:multiLevelType w:val="multilevel"/>
    <w:tmpl w:val="B74A44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63C84CB5"/>
    <w:multiLevelType w:val="multilevel"/>
    <w:tmpl w:val="DF86C674"/>
    <w:lvl w:ilvl="0">
      <w:start w:val="1"/>
      <w:numFmt w:val="lowerLetter"/>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69" w15:restartNumberingAfterBreak="0">
    <w:nsid w:val="67346FFF"/>
    <w:multiLevelType w:val="multilevel"/>
    <w:tmpl w:val="B082019C"/>
    <w:lvl w:ilvl="0">
      <w:start w:val="1"/>
      <w:numFmt w:val="lowerLetter"/>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0" w15:restartNumberingAfterBreak="0">
    <w:nsid w:val="67935245"/>
    <w:multiLevelType w:val="multilevel"/>
    <w:tmpl w:val="F4F0239C"/>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71" w15:restartNumberingAfterBreak="0">
    <w:nsid w:val="6818389B"/>
    <w:multiLevelType w:val="multilevel"/>
    <w:tmpl w:val="96DE60FA"/>
    <w:lvl w:ilvl="0">
      <w:start w:val="1"/>
      <w:numFmt w:val="lowerLetter"/>
      <w:lvlText w:val="%1."/>
      <w:lvlJc w:val="left"/>
      <w:pPr>
        <w:ind w:left="360" w:hanging="360"/>
      </w:pPr>
      <w:rPr>
        <w:sz w:val="22"/>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2" w15:restartNumberingAfterBreak="0">
    <w:nsid w:val="6A7F4922"/>
    <w:multiLevelType w:val="multilevel"/>
    <w:tmpl w:val="C5D2B978"/>
    <w:lvl w:ilvl="0">
      <w:start w:val="1"/>
      <w:numFmt w:val="lowerLetter"/>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3" w15:restartNumberingAfterBreak="0">
    <w:nsid w:val="6AD241A1"/>
    <w:multiLevelType w:val="multilevel"/>
    <w:tmpl w:val="E74C05E2"/>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6B672CDB"/>
    <w:multiLevelType w:val="multilevel"/>
    <w:tmpl w:val="F9C481A8"/>
    <w:lvl w:ilvl="0">
      <w:start w:val="1"/>
      <w:numFmt w:val="decimal"/>
      <w:lvlText w:val="%1."/>
      <w:lvlJc w:val="left"/>
      <w:pPr>
        <w:ind w:left="360" w:hanging="360"/>
      </w:pPr>
      <w:rPr>
        <w:b/>
      </w:rPr>
    </w:lvl>
    <w:lvl w:ilvl="1">
      <w:start w:val="1"/>
      <w:numFmt w:val="decimal"/>
      <w:lvlText w:val="%2)"/>
      <w:lvlJc w:val="left"/>
      <w:pPr>
        <w:ind w:left="360" w:hanging="360"/>
      </w:pPr>
      <w:rPr>
        <w:b w:val="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5" w15:restartNumberingAfterBreak="0">
    <w:nsid w:val="6BB42ED7"/>
    <w:multiLevelType w:val="multilevel"/>
    <w:tmpl w:val="45AEB81E"/>
    <w:lvl w:ilvl="0">
      <w:start w:val="1"/>
      <w:numFmt w:val="lowerLetter"/>
      <w:lvlText w:val="%1."/>
      <w:lvlJc w:val="left"/>
      <w:pPr>
        <w:ind w:left="360" w:hanging="360"/>
      </w:pPr>
      <w:rPr>
        <w:sz w:val="22"/>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6" w15:restartNumberingAfterBreak="0">
    <w:nsid w:val="6CBB14E1"/>
    <w:multiLevelType w:val="multilevel"/>
    <w:tmpl w:val="4DF6527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6D7032DA"/>
    <w:multiLevelType w:val="multilevel"/>
    <w:tmpl w:val="3B32353E"/>
    <w:lvl w:ilvl="0">
      <w:start w:val="1"/>
      <w:numFmt w:val="decimal"/>
      <w:lvlText w:val="%1."/>
      <w:lvlJc w:val="left"/>
      <w:pPr>
        <w:tabs>
          <w:tab w:val="num" w:pos="720"/>
        </w:tabs>
        <w:ind w:left="720" w:hanging="360"/>
      </w:pPr>
      <w:rPr>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8" w15:restartNumberingAfterBreak="0">
    <w:nsid w:val="70437CCD"/>
    <w:multiLevelType w:val="multilevel"/>
    <w:tmpl w:val="211C75C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9" w15:restartNumberingAfterBreak="0">
    <w:nsid w:val="708B6727"/>
    <w:multiLevelType w:val="multilevel"/>
    <w:tmpl w:val="13FC1DE4"/>
    <w:lvl w:ilvl="0">
      <w:start w:val="1"/>
      <w:numFmt w:val="lowerLetter"/>
      <w:lvlText w:val="%1."/>
      <w:lvlJc w:val="left"/>
      <w:pPr>
        <w:ind w:left="360" w:hanging="360"/>
      </w:pPr>
      <w:rPr>
        <w:sz w:val="22"/>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80" w15:restartNumberingAfterBreak="0">
    <w:nsid w:val="73A374FE"/>
    <w:multiLevelType w:val="multilevel"/>
    <w:tmpl w:val="051654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15:restartNumberingAfterBreak="0">
    <w:nsid w:val="73EE41DA"/>
    <w:multiLevelType w:val="multilevel"/>
    <w:tmpl w:val="392008B0"/>
    <w:lvl w:ilvl="0">
      <w:start w:val="1"/>
      <w:numFmt w:val="decimal"/>
      <w:lvlText w:val="%1)"/>
      <w:lvlJc w:val="left"/>
      <w:pPr>
        <w:ind w:left="1069" w:hanging="360"/>
      </w:pPr>
      <w:rPr>
        <w:sz w:val="22"/>
        <w:szCs w:val="22"/>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82" w15:restartNumberingAfterBreak="0">
    <w:nsid w:val="74B059A7"/>
    <w:multiLevelType w:val="multilevel"/>
    <w:tmpl w:val="6D8AC8B2"/>
    <w:lvl w:ilvl="0">
      <w:start w:val="1"/>
      <w:numFmt w:val="lowerLetter"/>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83" w15:restartNumberingAfterBreak="0">
    <w:nsid w:val="74F52FE7"/>
    <w:multiLevelType w:val="multilevel"/>
    <w:tmpl w:val="E9DAF9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15:restartNumberingAfterBreak="0">
    <w:nsid w:val="76876F84"/>
    <w:multiLevelType w:val="multilevel"/>
    <w:tmpl w:val="BE60FD00"/>
    <w:lvl w:ilvl="0">
      <w:start w:val="2"/>
      <w:numFmt w:val="decimal"/>
      <w:lvlText w:val="%1."/>
      <w:lvlJc w:val="left"/>
      <w:pPr>
        <w:tabs>
          <w:tab w:val="num" w:pos="785"/>
        </w:tabs>
        <w:ind w:left="785" w:hanging="425"/>
      </w:pPr>
      <w:rPr>
        <w:b w:val="0"/>
      </w:rPr>
    </w:lvl>
    <w:lvl w:ilvl="1">
      <w:start w:val="1"/>
      <w:numFmt w:val="lowerLetter"/>
      <w:lvlText w:val="%2."/>
      <w:lvlJc w:val="left"/>
      <w:pPr>
        <w:ind w:left="1440" w:hanging="360"/>
      </w:pPr>
    </w:lvl>
    <w:lvl w:ilvl="2">
      <w:start w:val="1"/>
      <w:numFmt w:val="decimal"/>
      <w:lvlText w:val="%3."/>
      <w:lvlJc w:val="left"/>
      <w:pPr>
        <w:ind w:left="2160" w:hanging="180"/>
      </w:pPr>
      <w:rPr>
        <w:b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15:restartNumberingAfterBreak="0">
    <w:nsid w:val="77B82D2E"/>
    <w:multiLevelType w:val="multilevel"/>
    <w:tmpl w:val="FE12863A"/>
    <w:lvl w:ilvl="0">
      <w:start w:val="1"/>
      <w:numFmt w:val="decimal"/>
      <w:lvlText w:val="%1."/>
      <w:lvlJc w:val="left"/>
      <w:pPr>
        <w:tabs>
          <w:tab w:val="num" w:pos="425"/>
        </w:tabs>
        <w:ind w:left="425" w:hanging="425"/>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15:restartNumberingAfterBreak="0">
    <w:nsid w:val="784530FB"/>
    <w:multiLevelType w:val="multilevel"/>
    <w:tmpl w:val="731C6B32"/>
    <w:lvl w:ilvl="0">
      <w:start w:val="1"/>
      <w:numFmt w:val="decimal"/>
      <w:lvlText w:val="%1."/>
      <w:lvlJc w:val="left"/>
      <w:pPr>
        <w:tabs>
          <w:tab w:val="num" w:pos="425"/>
        </w:tabs>
        <w:ind w:left="425" w:hanging="425"/>
      </w:pPr>
      <w:rPr>
        <w:b w:val="0"/>
      </w:rPr>
    </w:lvl>
    <w:lvl w:ilvl="1">
      <w:start w:val="1"/>
      <w:numFmt w:val="lowerLetter"/>
      <w:lvlText w:val="%2)"/>
      <w:lvlJc w:val="left"/>
      <w:pPr>
        <w:tabs>
          <w:tab w:val="num" w:pos="786"/>
        </w:tabs>
        <w:ind w:left="786" w:hanging="360"/>
      </w:pPr>
    </w:lvl>
    <w:lvl w:ilvl="2">
      <w:start w:val="1"/>
      <w:numFmt w:val="decimal"/>
      <w:lvlText w:val="%3."/>
      <w:lvlJc w:val="left"/>
      <w:pPr>
        <w:tabs>
          <w:tab w:val="num" w:pos="360"/>
        </w:tabs>
        <w:ind w:left="360" w:hanging="360"/>
      </w:pPr>
    </w:lvl>
    <w:lvl w:ilvl="3">
      <w:start w:val="1"/>
      <w:numFmt w:val="decimal"/>
      <w:lvlText w:val="%4."/>
      <w:lvlJc w:val="left"/>
      <w:pPr>
        <w:ind w:left="2880" w:hanging="360"/>
      </w:pPr>
      <w:rPr>
        <w:color w:val="00000A"/>
        <w:u w:val="none"/>
      </w:rPr>
    </w:lvl>
    <w:lvl w:ilvl="4">
      <w:start w:val="1"/>
      <w:numFmt w:val="decimal"/>
      <w:lvlText w:val="%5."/>
      <w:lvlJc w:val="left"/>
      <w:pPr>
        <w:ind w:left="3600" w:hanging="360"/>
      </w:pPr>
      <w:rPr>
        <w:color w:val="00000A"/>
        <w:u w:val="none"/>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7" w15:restartNumberingAfterBreak="0">
    <w:nsid w:val="79B30ECA"/>
    <w:multiLevelType w:val="multilevel"/>
    <w:tmpl w:val="FCDC4926"/>
    <w:lvl w:ilvl="0">
      <w:start w:val="1"/>
      <w:numFmt w:val="lowerLetter"/>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88" w15:restartNumberingAfterBreak="0">
    <w:nsid w:val="7A3639B7"/>
    <w:multiLevelType w:val="multilevel"/>
    <w:tmpl w:val="AC80456E"/>
    <w:lvl w:ilvl="0">
      <w:start w:val="1"/>
      <w:numFmt w:val="lowerLetter"/>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89" w15:restartNumberingAfterBreak="0">
    <w:nsid w:val="7BDC04B3"/>
    <w:multiLevelType w:val="multilevel"/>
    <w:tmpl w:val="10366B6C"/>
    <w:lvl w:ilvl="0">
      <w:start w:val="1"/>
      <w:numFmt w:val="lowerLetter"/>
      <w:lvlText w:val="%1."/>
      <w:lvlJc w:val="left"/>
      <w:pPr>
        <w:ind w:left="360" w:hanging="360"/>
      </w:pPr>
      <w:rPr>
        <w:sz w:val="22"/>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90" w15:restartNumberingAfterBreak="0">
    <w:nsid w:val="7BF239F1"/>
    <w:multiLevelType w:val="multilevel"/>
    <w:tmpl w:val="2A2E7FCA"/>
    <w:lvl w:ilvl="0">
      <w:start w:val="1"/>
      <w:numFmt w:val="lowerLetter"/>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91" w15:restartNumberingAfterBreak="0">
    <w:nsid w:val="7CB86F2F"/>
    <w:multiLevelType w:val="multilevel"/>
    <w:tmpl w:val="7D22012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2" w15:restartNumberingAfterBreak="0">
    <w:nsid w:val="7D42266A"/>
    <w:multiLevelType w:val="multilevel"/>
    <w:tmpl w:val="DAEAF332"/>
    <w:lvl w:ilvl="0">
      <w:start w:val="1"/>
      <w:numFmt w:val="lowerLetter"/>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93" w15:restartNumberingAfterBreak="0">
    <w:nsid w:val="7DD9393F"/>
    <w:multiLevelType w:val="multilevel"/>
    <w:tmpl w:val="BD3671D8"/>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4" w15:restartNumberingAfterBreak="0">
    <w:nsid w:val="7F0376AC"/>
    <w:multiLevelType w:val="multilevel"/>
    <w:tmpl w:val="C98A46EC"/>
    <w:lvl w:ilvl="0">
      <w:start w:val="1"/>
      <w:numFmt w:val="lowerLetter"/>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95" w15:restartNumberingAfterBreak="0">
    <w:nsid w:val="7FAF436B"/>
    <w:multiLevelType w:val="multilevel"/>
    <w:tmpl w:val="53A4483C"/>
    <w:lvl w:ilvl="0">
      <w:start w:val="1"/>
      <w:numFmt w:val="lowerLetter"/>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num w:numId="1">
    <w:abstractNumId w:val="60"/>
  </w:num>
  <w:num w:numId="2">
    <w:abstractNumId w:val="45"/>
  </w:num>
  <w:num w:numId="3">
    <w:abstractNumId w:val="62"/>
  </w:num>
  <w:num w:numId="4">
    <w:abstractNumId w:val="47"/>
  </w:num>
  <w:num w:numId="5">
    <w:abstractNumId w:val="13"/>
  </w:num>
  <w:num w:numId="6">
    <w:abstractNumId w:val="61"/>
  </w:num>
  <w:num w:numId="7">
    <w:abstractNumId w:val="15"/>
  </w:num>
  <w:num w:numId="8">
    <w:abstractNumId w:val="39"/>
  </w:num>
  <w:num w:numId="9">
    <w:abstractNumId w:val="74"/>
  </w:num>
  <w:num w:numId="10">
    <w:abstractNumId w:val="34"/>
  </w:num>
  <w:num w:numId="11">
    <w:abstractNumId w:val="1"/>
  </w:num>
  <w:num w:numId="12">
    <w:abstractNumId w:val="17"/>
  </w:num>
  <w:num w:numId="13">
    <w:abstractNumId w:val="55"/>
  </w:num>
  <w:num w:numId="14">
    <w:abstractNumId w:val="86"/>
  </w:num>
  <w:num w:numId="15">
    <w:abstractNumId w:val="85"/>
  </w:num>
  <w:num w:numId="16">
    <w:abstractNumId w:val="73"/>
  </w:num>
  <w:num w:numId="17">
    <w:abstractNumId w:val="11"/>
  </w:num>
  <w:num w:numId="18">
    <w:abstractNumId w:val="84"/>
  </w:num>
  <w:num w:numId="19">
    <w:abstractNumId w:val="37"/>
  </w:num>
  <w:num w:numId="20">
    <w:abstractNumId w:val="23"/>
  </w:num>
  <w:num w:numId="21">
    <w:abstractNumId w:val="44"/>
  </w:num>
  <w:num w:numId="22">
    <w:abstractNumId w:val="81"/>
  </w:num>
  <w:num w:numId="23">
    <w:abstractNumId w:val="48"/>
  </w:num>
  <w:num w:numId="24">
    <w:abstractNumId w:val="77"/>
  </w:num>
  <w:num w:numId="25">
    <w:abstractNumId w:val="78"/>
  </w:num>
  <w:num w:numId="26">
    <w:abstractNumId w:val="63"/>
  </w:num>
  <w:num w:numId="27">
    <w:abstractNumId w:val="67"/>
  </w:num>
  <w:num w:numId="28">
    <w:abstractNumId w:val="46"/>
  </w:num>
  <w:num w:numId="29">
    <w:abstractNumId w:val="49"/>
  </w:num>
  <w:num w:numId="30">
    <w:abstractNumId w:val="52"/>
  </w:num>
  <w:num w:numId="31">
    <w:abstractNumId w:val="64"/>
  </w:num>
  <w:num w:numId="32">
    <w:abstractNumId w:val="12"/>
  </w:num>
  <w:num w:numId="33">
    <w:abstractNumId w:val="89"/>
  </w:num>
  <w:num w:numId="34">
    <w:abstractNumId w:val="35"/>
  </w:num>
  <w:num w:numId="35">
    <w:abstractNumId w:val="33"/>
  </w:num>
  <w:num w:numId="36">
    <w:abstractNumId w:val="18"/>
  </w:num>
  <w:num w:numId="37">
    <w:abstractNumId w:val="41"/>
  </w:num>
  <w:num w:numId="38">
    <w:abstractNumId w:val="21"/>
  </w:num>
  <w:num w:numId="39">
    <w:abstractNumId w:val="87"/>
  </w:num>
  <w:num w:numId="40">
    <w:abstractNumId w:val="70"/>
  </w:num>
  <w:num w:numId="41">
    <w:abstractNumId w:val="43"/>
  </w:num>
  <w:num w:numId="42">
    <w:abstractNumId w:val="58"/>
  </w:num>
  <w:num w:numId="43">
    <w:abstractNumId w:val="72"/>
  </w:num>
  <w:num w:numId="44">
    <w:abstractNumId w:val="83"/>
  </w:num>
  <w:num w:numId="45">
    <w:abstractNumId w:val="91"/>
  </w:num>
  <w:num w:numId="46">
    <w:abstractNumId w:val="76"/>
  </w:num>
  <w:num w:numId="47">
    <w:abstractNumId w:val="90"/>
  </w:num>
  <w:num w:numId="48">
    <w:abstractNumId w:val="24"/>
  </w:num>
  <w:num w:numId="49">
    <w:abstractNumId w:val="36"/>
  </w:num>
  <w:num w:numId="50">
    <w:abstractNumId w:val="30"/>
  </w:num>
  <w:num w:numId="51">
    <w:abstractNumId w:val="40"/>
  </w:num>
  <w:num w:numId="52">
    <w:abstractNumId w:val="9"/>
  </w:num>
  <w:num w:numId="53">
    <w:abstractNumId w:val="27"/>
  </w:num>
  <w:num w:numId="54">
    <w:abstractNumId w:val="66"/>
  </w:num>
  <w:num w:numId="55">
    <w:abstractNumId w:val="75"/>
  </w:num>
  <w:num w:numId="56">
    <w:abstractNumId w:val="54"/>
  </w:num>
  <w:num w:numId="57">
    <w:abstractNumId w:val="53"/>
  </w:num>
  <w:num w:numId="58">
    <w:abstractNumId w:val="10"/>
  </w:num>
  <w:num w:numId="59">
    <w:abstractNumId w:val="59"/>
  </w:num>
  <w:num w:numId="60">
    <w:abstractNumId w:val="2"/>
  </w:num>
  <w:num w:numId="61">
    <w:abstractNumId w:val="92"/>
  </w:num>
  <w:num w:numId="62">
    <w:abstractNumId w:val="29"/>
  </w:num>
  <w:num w:numId="63">
    <w:abstractNumId w:val="32"/>
  </w:num>
  <w:num w:numId="64">
    <w:abstractNumId w:val="94"/>
  </w:num>
  <w:num w:numId="65">
    <w:abstractNumId w:val="20"/>
  </w:num>
  <w:num w:numId="66">
    <w:abstractNumId w:val="31"/>
  </w:num>
  <w:num w:numId="67">
    <w:abstractNumId w:val="71"/>
  </w:num>
  <w:num w:numId="68">
    <w:abstractNumId w:val="82"/>
  </w:num>
  <w:num w:numId="69">
    <w:abstractNumId w:val="95"/>
  </w:num>
  <w:num w:numId="70">
    <w:abstractNumId w:val="38"/>
  </w:num>
  <w:num w:numId="71">
    <w:abstractNumId w:val="6"/>
  </w:num>
  <w:num w:numId="72">
    <w:abstractNumId w:val="57"/>
  </w:num>
  <w:num w:numId="73">
    <w:abstractNumId w:val="26"/>
  </w:num>
  <w:num w:numId="74">
    <w:abstractNumId w:val="65"/>
  </w:num>
  <w:num w:numId="75">
    <w:abstractNumId w:val="7"/>
  </w:num>
  <w:num w:numId="76">
    <w:abstractNumId w:val="68"/>
  </w:num>
  <w:num w:numId="77">
    <w:abstractNumId w:val="0"/>
  </w:num>
  <w:num w:numId="78">
    <w:abstractNumId w:val="88"/>
  </w:num>
  <w:num w:numId="79">
    <w:abstractNumId w:val="79"/>
  </w:num>
  <w:num w:numId="80">
    <w:abstractNumId w:val="93"/>
  </w:num>
  <w:num w:numId="81">
    <w:abstractNumId w:val="80"/>
  </w:num>
  <w:num w:numId="82">
    <w:abstractNumId w:val="3"/>
  </w:num>
  <w:num w:numId="83">
    <w:abstractNumId w:val="56"/>
  </w:num>
  <w:num w:numId="84">
    <w:abstractNumId w:val="51"/>
  </w:num>
  <w:num w:numId="85">
    <w:abstractNumId w:val="28"/>
  </w:num>
  <w:num w:numId="86">
    <w:abstractNumId w:val="50"/>
  </w:num>
  <w:num w:numId="87">
    <w:abstractNumId w:val="16"/>
  </w:num>
  <w:num w:numId="88">
    <w:abstractNumId w:val="5"/>
  </w:num>
  <w:num w:numId="89">
    <w:abstractNumId w:val="69"/>
  </w:num>
  <w:num w:numId="90">
    <w:abstractNumId w:val="4"/>
  </w:num>
  <w:num w:numId="91">
    <w:abstractNumId w:val="19"/>
  </w:num>
  <w:num w:numId="92">
    <w:abstractNumId w:val="14"/>
  </w:num>
  <w:num w:numId="93">
    <w:abstractNumId w:val="8"/>
  </w:num>
  <w:num w:numId="94">
    <w:abstractNumId w:val="25"/>
  </w:num>
  <w:num w:numId="95">
    <w:abstractNumId w:val="42"/>
  </w:num>
  <w:num w:numId="96">
    <w:abstractNumId w:val="22"/>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851"/>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6230"/>
    <w:rsid w:val="00046AAB"/>
    <w:rsid w:val="000E2116"/>
    <w:rsid w:val="001628A5"/>
    <w:rsid w:val="001C6230"/>
    <w:rsid w:val="002D1008"/>
    <w:rsid w:val="004960F7"/>
    <w:rsid w:val="00511515"/>
    <w:rsid w:val="00736D49"/>
    <w:rsid w:val="007D2810"/>
    <w:rsid w:val="007D7649"/>
    <w:rsid w:val="007E1281"/>
    <w:rsid w:val="007F1184"/>
    <w:rsid w:val="008350D8"/>
    <w:rsid w:val="00851B5C"/>
    <w:rsid w:val="00884C92"/>
    <w:rsid w:val="00A0729B"/>
    <w:rsid w:val="00AE5450"/>
    <w:rsid w:val="00BA4191"/>
    <w:rsid w:val="00C12799"/>
    <w:rsid w:val="00D67D0D"/>
    <w:rsid w:val="00D82D23"/>
    <w:rsid w:val="00E239E7"/>
    <w:rsid w:val="00EF7F30"/>
    <w:rsid w:val="00F61B21"/>
    <w:rsid w:val="00F87C54"/>
    <w:rsid w:val="00FA2C8E"/>
  </w:rsids>
  <m:mathPr>
    <m:mathFont m:val="Cambria Math"/>
    <m:brkBin m:val="before"/>
    <m:brkBinSub m:val="--"/>
    <m:smallFrac m:val="0"/>
    <m:dispDef/>
    <m:lMargin m:val="0"/>
    <m:rMargin m:val="0"/>
    <m:defJc m:val="centerGroup"/>
    <m:wrapIndent m:val="1440"/>
    <m:intLim m:val="subSup"/>
    <m:naryLim m:val="undOvr"/>
  </m:mathPr>
  <w:themeFontLang w:val="pl-P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894B372-DBBA-4E5A-AF3D-513665192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20E43"/>
    <w:pPr>
      <w:spacing w:before="60" w:after="40"/>
      <w:jc w:val="both"/>
    </w:pPr>
  </w:style>
  <w:style w:type="paragraph" w:styleId="Nagwek1">
    <w:name w:val="heading 1"/>
    <w:basedOn w:val="Nagwek2"/>
    <w:link w:val="Nagwek1Znak"/>
    <w:autoRedefine/>
    <w:uiPriority w:val="99"/>
    <w:qFormat/>
    <w:rsid w:val="00225073"/>
    <w:pPr>
      <w:keepLines w:val="0"/>
      <w:tabs>
        <w:tab w:val="left" w:pos="0"/>
      </w:tabs>
      <w:suppressAutoHyphens/>
      <w:spacing w:before="60" w:after="40"/>
      <w:ind w:left="432" w:hanging="432"/>
      <w:jc w:val="right"/>
      <w:outlineLvl w:val="0"/>
    </w:pPr>
    <w:rPr>
      <w:bCs/>
      <w:color w:val="0D0D0D" w:themeColor="text1" w:themeTint="F2"/>
      <w:sz w:val="22"/>
      <w:szCs w:val="22"/>
    </w:rPr>
  </w:style>
  <w:style w:type="paragraph" w:styleId="Nagwek2">
    <w:name w:val="heading 2"/>
    <w:basedOn w:val="Nagwek3"/>
    <w:link w:val="Nagwek2Znak"/>
    <w:uiPriority w:val="99"/>
    <w:unhideWhenUsed/>
    <w:qFormat/>
    <w:rsid w:val="00620E43"/>
    <w:pPr>
      <w:spacing w:before="240" w:after="120"/>
      <w:outlineLvl w:val="1"/>
    </w:pPr>
    <w:rPr>
      <w:bCs w:val="0"/>
      <w:color w:val="85857A"/>
      <w:sz w:val="24"/>
      <w:szCs w:val="26"/>
    </w:rPr>
  </w:style>
  <w:style w:type="paragraph" w:styleId="Nagwek3">
    <w:name w:val="heading 3"/>
    <w:basedOn w:val="Normalny"/>
    <w:link w:val="Nagwek3Znak"/>
    <w:uiPriority w:val="99"/>
    <w:unhideWhenUsed/>
    <w:qFormat/>
    <w:rsid w:val="00620E43"/>
    <w:pPr>
      <w:keepNext/>
      <w:keepLines/>
      <w:spacing w:before="120" w:after="60"/>
      <w:jc w:val="left"/>
      <w:outlineLvl w:val="2"/>
    </w:pPr>
    <w:rPr>
      <w:rFonts w:eastAsiaTheme="majorEastAsia" w:cstheme="majorBidi"/>
      <w:b/>
      <w:bCs/>
    </w:rPr>
  </w:style>
  <w:style w:type="paragraph" w:styleId="Nagwek4">
    <w:name w:val="heading 4"/>
    <w:basedOn w:val="Normalny"/>
    <w:link w:val="Nagwek4Znak"/>
    <w:uiPriority w:val="99"/>
    <w:qFormat/>
    <w:rsid w:val="00FA5453"/>
    <w:pPr>
      <w:keepNext/>
      <w:pBdr>
        <w:top w:val="single" w:sz="4" w:space="1" w:color="000001"/>
      </w:pBdr>
      <w:tabs>
        <w:tab w:val="left" w:pos="0"/>
        <w:tab w:val="left" w:pos="5103"/>
        <w:tab w:val="left" w:pos="8208"/>
      </w:tabs>
      <w:suppressAutoHyphens/>
      <w:spacing w:before="0" w:after="0"/>
      <w:ind w:left="284"/>
      <w:jc w:val="left"/>
      <w:outlineLvl w:val="3"/>
    </w:pPr>
    <w:rPr>
      <w:rFonts w:ascii="Arial" w:eastAsia="Times New Roman" w:hAnsi="Arial" w:cs="Times New Roman"/>
      <w:b/>
      <w:sz w:val="20"/>
      <w:szCs w:val="20"/>
      <w:lang w:eastAsia="ar-SA"/>
    </w:rPr>
  </w:style>
  <w:style w:type="paragraph" w:styleId="Nagwek5">
    <w:name w:val="heading 5"/>
    <w:basedOn w:val="Normalny"/>
    <w:link w:val="Nagwek5Znak"/>
    <w:uiPriority w:val="99"/>
    <w:qFormat/>
    <w:rsid w:val="00FA5453"/>
    <w:pPr>
      <w:tabs>
        <w:tab w:val="left" w:pos="0"/>
      </w:tabs>
      <w:suppressAutoHyphens/>
      <w:spacing w:before="240" w:after="60"/>
      <w:ind w:left="1008" w:hanging="1008"/>
      <w:jc w:val="left"/>
      <w:outlineLvl w:val="4"/>
    </w:pPr>
    <w:rPr>
      <w:rFonts w:ascii="Times New Roman" w:eastAsia="Calibri" w:hAnsi="Times New Roman" w:cs="Times New Roman"/>
      <w:b/>
      <w:bCs/>
      <w:i/>
      <w:iCs/>
      <w:sz w:val="26"/>
      <w:szCs w:val="26"/>
      <w:lang w:eastAsia="ar-SA"/>
    </w:rPr>
  </w:style>
  <w:style w:type="paragraph" w:styleId="Nagwek6">
    <w:name w:val="heading 6"/>
    <w:basedOn w:val="Normalny"/>
    <w:link w:val="Nagwek6Znak"/>
    <w:uiPriority w:val="99"/>
    <w:unhideWhenUsed/>
    <w:qFormat/>
    <w:rsid w:val="00620E43"/>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link w:val="Nagwek7Znak"/>
    <w:uiPriority w:val="99"/>
    <w:qFormat/>
    <w:rsid w:val="00FA5453"/>
    <w:pPr>
      <w:tabs>
        <w:tab w:val="left" w:pos="0"/>
      </w:tabs>
      <w:suppressAutoHyphens/>
      <w:spacing w:before="240" w:after="60"/>
      <w:ind w:left="1296" w:hanging="1296"/>
      <w:jc w:val="left"/>
      <w:outlineLvl w:val="6"/>
    </w:pPr>
    <w:rPr>
      <w:rFonts w:ascii="Times New Roman" w:eastAsia="Calibri" w:hAnsi="Times New Roman" w:cs="Times New Roman"/>
      <w:sz w:val="24"/>
      <w:szCs w:val="24"/>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qFormat/>
    <w:rsid w:val="00225073"/>
    <w:rPr>
      <w:rFonts w:eastAsiaTheme="majorEastAsia" w:cstheme="majorBidi"/>
      <w:b/>
      <w:bCs/>
      <w:color w:val="0D0D0D" w:themeColor="text1" w:themeTint="F2"/>
    </w:rPr>
  </w:style>
  <w:style w:type="character" w:customStyle="1" w:styleId="Nagwek2Znak">
    <w:name w:val="Nagłówek 2 Znak"/>
    <w:basedOn w:val="Domylnaczcionkaakapitu"/>
    <w:link w:val="Nagwek2"/>
    <w:qFormat/>
    <w:rsid w:val="003C2F18"/>
    <w:rPr>
      <w:rFonts w:ascii="Calibri" w:eastAsiaTheme="majorEastAsia" w:hAnsi="Calibri" w:cstheme="majorBidi"/>
      <w:b/>
      <w:color w:val="85857A"/>
      <w:sz w:val="24"/>
      <w:szCs w:val="26"/>
    </w:rPr>
  </w:style>
  <w:style w:type="character" w:customStyle="1" w:styleId="Nagwek3Znak">
    <w:name w:val="Nagłówek 3 Znak"/>
    <w:basedOn w:val="Domylnaczcionkaakapitu"/>
    <w:link w:val="Nagwek3"/>
    <w:uiPriority w:val="9"/>
    <w:qFormat/>
    <w:rsid w:val="00B344CA"/>
    <w:rPr>
      <w:rFonts w:ascii="Calibri" w:eastAsiaTheme="majorEastAsia" w:hAnsi="Calibri" w:cstheme="majorBidi"/>
      <w:b/>
      <w:bCs/>
    </w:rPr>
  </w:style>
  <w:style w:type="character" w:customStyle="1" w:styleId="NormalNChar">
    <w:name w:val="Normal N Char"/>
    <w:basedOn w:val="Domylnaczcionkaakapitu"/>
    <w:link w:val="NormalN"/>
    <w:qFormat/>
    <w:rsid w:val="004C0467"/>
    <w:rPr>
      <w:rFonts w:ascii="Calibri" w:hAnsi="Calibri"/>
    </w:rPr>
  </w:style>
  <w:style w:type="character" w:customStyle="1" w:styleId="czeinternetowe">
    <w:name w:val="Łącze internetowe"/>
    <w:basedOn w:val="Domylnaczcionkaakapitu"/>
    <w:uiPriority w:val="99"/>
    <w:unhideWhenUsed/>
    <w:rsid w:val="00B002F1"/>
    <w:rPr>
      <w:color w:val="0000FF" w:themeColor="hyperlink"/>
      <w:u w:val="single"/>
    </w:rPr>
  </w:style>
  <w:style w:type="character" w:customStyle="1" w:styleId="NormalNNChar">
    <w:name w:val="Normal NN Char"/>
    <w:basedOn w:val="NormalNChar"/>
    <w:link w:val="NormalNN"/>
    <w:qFormat/>
    <w:rsid w:val="000F66F8"/>
    <w:rPr>
      <w:rFonts w:ascii="Calibri" w:hAnsi="Calibri"/>
    </w:rPr>
  </w:style>
  <w:style w:type="character" w:styleId="Tekstzastpczy">
    <w:name w:val="Placeholder Text"/>
    <w:basedOn w:val="Domylnaczcionkaakapitu"/>
    <w:uiPriority w:val="99"/>
    <w:semiHidden/>
    <w:qFormat/>
    <w:rsid w:val="00FC2AC2"/>
    <w:rPr>
      <w:color w:val="808080"/>
    </w:rPr>
  </w:style>
  <w:style w:type="character" w:customStyle="1" w:styleId="TekstdymkaZnak">
    <w:name w:val="Tekst dymka Znak"/>
    <w:basedOn w:val="Domylnaczcionkaakapitu"/>
    <w:link w:val="Tekstdymka"/>
    <w:uiPriority w:val="99"/>
    <w:semiHidden/>
    <w:qFormat/>
    <w:rsid w:val="00FC2AC2"/>
    <w:rPr>
      <w:rFonts w:ascii="Tahoma" w:hAnsi="Tahoma" w:cs="Tahoma"/>
      <w:sz w:val="16"/>
      <w:szCs w:val="16"/>
    </w:rPr>
  </w:style>
  <w:style w:type="character" w:customStyle="1" w:styleId="TytuZnak">
    <w:name w:val="Tytuł Znak"/>
    <w:basedOn w:val="Domylnaczcionkaakapitu"/>
    <w:link w:val="Tytu"/>
    <w:uiPriority w:val="10"/>
    <w:qFormat/>
    <w:rsid w:val="002C6AC3"/>
    <w:rPr>
      <w:rFonts w:ascii="Calibri" w:eastAsiaTheme="majorEastAsia" w:hAnsi="Calibri" w:cstheme="majorBidi"/>
      <w:b/>
      <w:bCs/>
      <w:iCs/>
      <w:color w:val="85857A"/>
      <w:sz w:val="36"/>
      <w:szCs w:val="52"/>
    </w:rPr>
  </w:style>
  <w:style w:type="character" w:customStyle="1" w:styleId="PodtytuZnak">
    <w:name w:val="Podtytuł Znak"/>
    <w:basedOn w:val="Domylnaczcionkaakapitu"/>
    <w:link w:val="Podtytu"/>
    <w:uiPriority w:val="11"/>
    <w:qFormat/>
    <w:rsid w:val="0000406C"/>
    <w:rPr>
      <w:rFonts w:ascii="Calibri" w:eastAsiaTheme="majorEastAsia" w:hAnsi="Calibri" w:cstheme="majorBidi"/>
      <w:b/>
      <w:bCs/>
      <w:iCs/>
      <w:color w:val="85857A"/>
      <w:sz w:val="24"/>
      <w:szCs w:val="24"/>
    </w:rPr>
  </w:style>
  <w:style w:type="character" w:styleId="Wyrnieniedelikatne">
    <w:name w:val="Subtle Emphasis"/>
    <w:basedOn w:val="Domylnaczcionkaakapitu"/>
    <w:uiPriority w:val="19"/>
    <w:qFormat/>
    <w:rsid w:val="00A62031"/>
    <w:rPr>
      <w:i/>
      <w:iCs/>
      <w:color w:val="808080" w:themeColor="text1" w:themeTint="7F"/>
    </w:rPr>
  </w:style>
  <w:style w:type="character" w:customStyle="1" w:styleId="NagwekZnak">
    <w:name w:val="Nagłówek Znak"/>
    <w:basedOn w:val="Domylnaczcionkaakapitu"/>
    <w:link w:val="Nagwek"/>
    <w:qFormat/>
    <w:rsid w:val="00E1034D"/>
    <w:rPr>
      <w:rFonts w:ascii="Calibri" w:hAnsi="Calibri"/>
    </w:rPr>
  </w:style>
  <w:style w:type="character" w:customStyle="1" w:styleId="StopkaZnak">
    <w:name w:val="Stopka Znak"/>
    <w:basedOn w:val="Domylnaczcionkaakapitu"/>
    <w:link w:val="Stopka"/>
    <w:uiPriority w:val="99"/>
    <w:qFormat/>
    <w:rsid w:val="00E1034D"/>
    <w:rPr>
      <w:rFonts w:ascii="Calibri" w:hAnsi="Calibri"/>
    </w:rPr>
  </w:style>
  <w:style w:type="character" w:customStyle="1" w:styleId="CytatZnak">
    <w:name w:val="Cytat Znak"/>
    <w:basedOn w:val="Domylnaczcionkaakapitu"/>
    <w:link w:val="Cytat"/>
    <w:uiPriority w:val="29"/>
    <w:qFormat/>
    <w:rsid w:val="00CE4770"/>
    <w:rPr>
      <w:rFonts w:ascii="Calibri" w:hAnsi="Calibri"/>
      <w:i/>
      <w:iCs/>
      <w:color w:val="000000" w:themeColor="text1"/>
    </w:rPr>
  </w:style>
  <w:style w:type="character" w:customStyle="1" w:styleId="NormalTABChar">
    <w:name w:val="Normal TAB Char"/>
    <w:basedOn w:val="Domylnaczcionkaakapitu"/>
    <w:link w:val="NormalTAB"/>
    <w:qFormat/>
    <w:rsid w:val="00FA55C6"/>
    <w:rPr>
      <w:rFonts w:ascii="Calibri" w:hAnsi="Calibri"/>
      <w:sz w:val="20"/>
    </w:rPr>
  </w:style>
  <w:style w:type="character" w:customStyle="1" w:styleId="TekstprzypisukocowegoZnak">
    <w:name w:val="Tekst przypisu końcowego Znak"/>
    <w:basedOn w:val="Domylnaczcionkaakapitu"/>
    <w:link w:val="Tekstprzypisukocowego"/>
    <w:uiPriority w:val="99"/>
    <w:semiHidden/>
    <w:qFormat/>
    <w:rsid w:val="00B178D0"/>
    <w:rPr>
      <w:rFonts w:ascii="Calibri" w:hAnsi="Calibri"/>
      <w:sz w:val="20"/>
      <w:szCs w:val="20"/>
    </w:rPr>
  </w:style>
  <w:style w:type="character" w:styleId="Odwoanieprzypisukocowego">
    <w:name w:val="endnote reference"/>
    <w:basedOn w:val="Domylnaczcionkaakapitu"/>
    <w:uiPriority w:val="99"/>
    <w:semiHidden/>
    <w:unhideWhenUsed/>
    <w:qFormat/>
    <w:rsid w:val="00B178D0"/>
    <w:rPr>
      <w:vertAlign w:val="superscript"/>
    </w:rPr>
  </w:style>
  <w:style w:type="character" w:customStyle="1" w:styleId="TekstprzypisudolnegoZnak">
    <w:name w:val="Tekst przypisu dolnego Znak"/>
    <w:basedOn w:val="Domylnaczcionkaakapitu"/>
    <w:link w:val="Tekstprzypisudolnego"/>
    <w:uiPriority w:val="99"/>
    <w:qFormat/>
    <w:rsid w:val="001E2358"/>
    <w:rPr>
      <w:rFonts w:ascii="Calibri" w:hAnsi="Calibri"/>
      <w:sz w:val="20"/>
      <w:szCs w:val="20"/>
    </w:rPr>
  </w:style>
  <w:style w:type="character" w:styleId="Odwoanieprzypisudolnego">
    <w:name w:val="footnote reference"/>
    <w:basedOn w:val="Domylnaczcionkaakapitu"/>
    <w:uiPriority w:val="99"/>
    <w:unhideWhenUsed/>
    <w:qFormat/>
    <w:rsid w:val="00B178D0"/>
    <w:rPr>
      <w:vertAlign w:val="superscript"/>
    </w:rPr>
  </w:style>
  <w:style w:type="character" w:styleId="Odwoaniedokomentarza">
    <w:name w:val="annotation reference"/>
    <w:basedOn w:val="Domylnaczcionkaakapitu"/>
    <w:uiPriority w:val="99"/>
    <w:unhideWhenUsed/>
    <w:qFormat/>
    <w:rsid w:val="00A02170"/>
    <w:rPr>
      <w:sz w:val="16"/>
      <w:szCs w:val="16"/>
    </w:rPr>
  </w:style>
  <w:style w:type="character" w:customStyle="1" w:styleId="TekstkomentarzaZnak">
    <w:name w:val="Tekst komentarza Znak"/>
    <w:basedOn w:val="Domylnaczcionkaakapitu"/>
    <w:link w:val="Tekstkomentarza"/>
    <w:uiPriority w:val="99"/>
    <w:qFormat/>
    <w:rsid w:val="00A02170"/>
    <w:rPr>
      <w:rFonts w:ascii="Calibri" w:hAnsi="Calibri"/>
      <w:sz w:val="20"/>
      <w:szCs w:val="20"/>
    </w:rPr>
  </w:style>
  <w:style w:type="character" w:customStyle="1" w:styleId="TematkomentarzaZnak">
    <w:name w:val="Temat komentarza Znak"/>
    <w:basedOn w:val="TekstkomentarzaZnak"/>
    <w:link w:val="Tematkomentarza"/>
    <w:uiPriority w:val="99"/>
    <w:semiHidden/>
    <w:qFormat/>
    <w:rsid w:val="00A02170"/>
    <w:rPr>
      <w:rFonts w:ascii="Calibri" w:hAnsi="Calibri"/>
      <w:b/>
      <w:bCs/>
      <w:sz w:val="20"/>
      <w:szCs w:val="20"/>
    </w:rPr>
  </w:style>
  <w:style w:type="character" w:customStyle="1" w:styleId="NormalBChar">
    <w:name w:val="Normal B Char"/>
    <w:basedOn w:val="NormalNNChar"/>
    <w:link w:val="NormalB"/>
    <w:qFormat/>
    <w:rsid w:val="001A48FC"/>
    <w:rPr>
      <w:rFonts w:ascii="Calibri" w:hAnsi="Calibri"/>
    </w:rPr>
  </w:style>
  <w:style w:type="character" w:customStyle="1" w:styleId="Nagwek6Znak">
    <w:name w:val="Nagłówek 6 Znak"/>
    <w:basedOn w:val="Domylnaczcionkaakapitu"/>
    <w:link w:val="Nagwek6"/>
    <w:uiPriority w:val="9"/>
    <w:semiHidden/>
    <w:qFormat/>
    <w:rsid w:val="00BE3216"/>
    <w:rPr>
      <w:rFonts w:asciiTheme="majorHAnsi" w:eastAsiaTheme="majorEastAsia" w:hAnsiTheme="majorHAnsi" w:cstheme="majorBidi"/>
      <w:i/>
      <w:iCs/>
      <w:color w:val="243F60" w:themeColor="accent1" w:themeShade="7F"/>
    </w:rPr>
  </w:style>
  <w:style w:type="character" w:customStyle="1" w:styleId="ZwykytekstZnak">
    <w:name w:val="Zwykły tekst Znak"/>
    <w:basedOn w:val="Domylnaczcionkaakapitu"/>
    <w:link w:val="Zwykytekst"/>
    <w:uiPriority w:val="99"/>
    <w:qFormat/>
    <w:rsid w:val="00BE3216"/>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qFormat/>
    <w:rsid w:val="005F48A4"/>
    <w:rPr>
      <w:rFonts w:ascii="Courier New" w:eastAsia="Times New Roman" w:hAnsi="Courier New" w:cs="Courier New"/>
      <w:sz w:val="20"/>
      <w:szCs w:val="20"/>
      <w:lang w:eastAsia="pl-PL"/>
    </w:rPr>
  </w:style>
  <w:style w:type="character" w:customStyle="1" w:styleId="apple-converted-space">
    <w:name w:val="apple-converted-space"/>
    <w:basedOn w:val="Domylnaczcionkaakapitu"/>
    <w:qFormat/>
    <w:rsid w:val="005F48A4"/>
  </w:style>
  <w:style w:type="character" w:customStyle="1" w:styleId="TekstpodstawowyZnak">
    <w:name w:val="Tekst podstawowy Znak"/>
    <w:basedOn w:val="Domylnaczcionkaakapitu"/>
    <w:link w:val="Tekstpodstawowy"/>
    <w:qFormat/>
    <w:rsid w:val="00F1287D"/>
    <w:rPr>
      <w:rFonts w:ascii="Times New Roman" w:eastAsia="Times New Roman" w:hAnsi="Times New Roman" w:cs="Times New Roman"/>
      <w:sz w:val="24"/>
      <w:szCs w:val="24"/>
      <w:lang w:eastAsia="pl-PL"/>
    </w:rPr>
  </w:style>
  <w:style w:type="character" w:customStyle="1" w:styleId="FontStyle54">
    <w:name w:val="Font Style54"/>
    <w:basedOn w:val="Domylnaczcionkaakapitu"/>
    <w:qFormat/>
    <w:rsid w:val="0066356C"/>
    <w:rPr>
      <w:rFonts w:ascii="Arial Unicode MS" w:eastAsia="Arial Unicode MS" w:hAnsi="Arial Unicode MS" w:cs="Arial Unicode MS"/>
      <w:sz w:val="22"/>
      <w:szCs w:val="22"/>
    </w:rPr>
  </w:style>
  <w:style w:type="character" w:customStyle="1" w:styleId="AkapitzlistZnak">
    <w:name w:val="Akapit z listą Znak"/>
    <w:link w:val="Akapitzlist"/>
    <w:uiPriority w:val="99"/>
    <w:qFormat/>
    <w:rsid w:val="003A156A"/>
    <w:rPr>
      <w:rFonts w:ascii="Calibri" w:hAnsi="Calibri"/>
    </w:rPr>
  </w:style>
  <w:style w:type="character" w:customStyle="1" w:styleId="highlight">
    <w:name w:val="highlight"/>
    <w:basedOn w:val="Domylnaczcionkaakapitu"/>
    <w:qFormat/>
    <w:rsid w:val="00434454"/>
  </w:style>
  <w:style w:type="character" w:customStyle="1" w:styleId="h11">
    <w:name w:val="h11"/>
    <w:basedOn w:val="Domylnaczcionkaakapitu"/>
    <w:qFormat/>
    <w:rsid w:val="00552E2A"/>
    <w:rPr>
      <w:rFonts w:ascii="Verdana" w:hAnsi="Verdana"/>
      <w:b/>
      <w:bCs/>
      <w:i w:val="0"/>
      <w:iCs w:val="0"/>
      <w:sz w:val="23"/>
      <w:szCs w:val="23"/>
    </w:rPr>
  </w:style>
  <w:style w:type="character" w:styleId="UyteHipercze">
    <w:name w:val="FollowedHyperlink"/>
    <w:basedOn w:val="Domylnaczcionkaakapitu"/>
    <w:uiPriority w:val="99"/>
    <w:semiHidden/>
    <w:unhideWhenUsed/>
    <w:qFormat/>
    <w:rsid w:val="00967198"/>
    <w:rPr>
      <w:color w:val="800080"/>
      <w:u w:val="single"/>
    </w:rPr>
  </w:style>
  <w:style w:type="character" w:customStyle="1" w:styleId="cpvcode3">
    <w:name w:val="cpvcode3"/>
    <w:qFormat/>
    <w:rsid w:val="00530E64"/>
    <w:rPr>
      <w:color w:val="FF0000"/>
    </w:rPr>
  </w:style>
  <w:style w:type="character" w:customStyle="1" w:styleId="Nagwek4Znak">
    <w:name w:val="Nagłówek 4 Znak"/>
    <w:basedOn w:val="Domylnaczcionkaakapitu"/>
    <w:link w:val="Nagwek4"/>
    <w:uiPriority w:val="99"/>
    <w:qFormat/>
    <w:rsid w:val="00FA5453"/>
    <w:rPr>
      <w:rFonts w:ascii="Arial" w:eastAsia="Times New Roman" w:hAnsi="Arial" w:cs="Times New Roman"/>
      <w:b/>
      <w:sz w:val="20"/>
      <w:szCs w:val="20"/>
      <w:lang w:eastAsia="ar-SA"/>
    </w:rPr>
  </w:style>
  <w:style w:type="character" w:customStyle="1" w:styleId="Nagwek5Znak">
    <w:name w:val="Nagłówek 5 Znak"/>
    <w:basedOn w:val="Domylnaczcionkaakapitu"/>
    <w:link w:val="Nagwek5"/>
    <w:uiPriority w:val="99"/>
    <w:qFormat/>
    <w:rsid w:val="00FA5453"/>
    <w:rPr>
      <w:rFonts w:ascii="Times New Roman" w:eastAsia="Calibri" w:hAnsi="Times New Roman" w:cs="Times New Roman"/>
      <w:b/>
      <w:bCs/>
      <w:i/>
      <w:iCs/>
      <w:sz w:val="26"/>
      <w:szCs w:val="26"/>
      <w:lang w:eastAsia="ar-SA"/>
    </w:rPr>
  </w:style>
  <w:style w:type="character" w:customStyle="1" w:styleId="Nagwek7Znak">
    <w:name w:val="Nagłówek 7 Znak"/>
    <w:basedOn w:val="Domylnaczcionkaakapitu"/>
    <w:link w:val="Nagwek7"/>
    <w:uiPriority w:val="99"/>
    <w:qFormat/>
    <w:rsid w:val="00FA5453"/>
    <w:rPr>
      <w:rFonts w:ascii="Times New Roman" w:eastAsia="Calibri" w:hAnsi="Times New Roman" w:cs="Times New Roman"/>
      <w:sz w:val="24"/>
      <w:szCs w:val="24"/>
      <w:lang w:eastAsia="ar-SA"/>
    </w:rPr>
  </w:style>
  <w:style w:type="character" w:customStyle="1" w:styleId="redniecieniowanie2akcent3Znak">
    <w:name w:val="Średnie cieniowanie 2 — akcent 3 Znak"/>
    <w:uiPriority w:val="99"/>
    <w:qFormat/>
    <w:locked/>
    <w:rsid w:val="00265A2E"/>
    <w:rPr>
      <w:rFonts w:ascii="Cambria" w:eastAsia="MS Mincho" w:hAnsi="Cambria" w:cs="Times New Roman"/>
      <w:b/>
      <w:bCs/>
      <w:i/>
      <w:iCs/>
      <w:color w:val="4F81BD"/>
      <w:sz w:val="24"/>
      <w:szCs w:val="24"/>
      <w:lang w:eastAsia="pl-PL"/>
    </w:rPr>
  </w:style>
  <w:style w:type="character" w:customStyle="1" w:styleId="ListLabel1">
    <w:name w:val="ListLabel 1"/>
    <w:qFormat/>
    <w:rPr>
      <w:b w:val="0"/>
    </w:rPr>
  </w:style>
  <w:style w:type="character" w:customStyle="1" w:styleId="ListLabel2">
    <w:name w:val="ListLabel 2"/>
    <w:qFormat/>
    <w:rPr>
      <w:b w:val="0"/>
      <w:color w:val="0D0D0D"/>
    </w:rPr>
  </w:style>
  <w:style w:type="character" w:customStyle="1" w:styleId="ListLabel3">
    <w:name w:val="ListLabel 3"/>
    <w:qFormat/>
    <w:rPr>
      <w:color w:val="00000A"/>
      <w:u w:val="none"/>
    </w:rPr>
  </w:style>
  <w:style w:type="character" w:customStyle="1" w:styleId="ListLabel4">
    <w:name w:val="ListLabel 4"/>
    <w:qFormat/>
    <w:rPr>
      <w:color w:val="00000A"/>
      <w:u w:val="none"/>
    </w:rPr>
  </w:style>
  <w:style w:type="character" w:customStyle="1" w:styleId="ListLabel5">
    <w:name w:val="ListLabel 5"/>
    <w:qFormat/>
  </w:style>
  <w:style w:type="character" w:customStyle="1" w:styleId="ListLabel6">
    <w:name w:val="ListLabel 6"/>
    <w:qFormat/>
    <w:rPr>
      <w:b w:val="0"/>
    </w:rPr>
  </w:style>
  <w:style w:type="character" w:customStyle="1" w:styleId="ListLabel7">
    <w:name w:val="ListLabel 7"/>
    <w:qFormat/>
    <w:rPr>
      <w:b w:val="0"/>
      <w:color w:val="0D0D0D"/>
    </w:rPr>
  </w:style>
  <w:style w:type="character" w:customStyle="1" w:styleId="ListLabel8">
    <w:name w:val="ListLabel 8"/>
    <w:qFormat/>
    <w:rPr>
      <w:color w:val="00000A"/>
      <w:u w:val="none"/>
    </w:rPr>
  </w:style>
  <w:style w:type="character" w:customStyle="1" w:styleId="ListLabel9">
    <w:name w:val="ListLabel 9"/>
    <w:qFormat/>
    <w:rPr>
      <w:color w:val="00000A"/>
      <w:u w:val="none"/>
    </w:rPr>
  </w:style>
  <w:style w:type="character" w:customStyle="1" w:styleId="ListLabel10">
    <w:name w:val="ListLabel 10"/>
    <w:qFormat/>
  </w:style>
  <w:style w:type="character" w:customStyle="1" w:styleId="ListLabel11">
    <w:name w:val="ListLabel 11"/>
    <w:qFormat/>
    <w:rPr>
      <w:b w:val="0"/>
    </w:rPr>
  </w:style>
  <w:style w:type="character" w:customStyle="1" w:styleId="ListLabel12">
    <w:name w:val="ListLabel 12"/>
    <w:qFormat/>
    <w:rPr>
      <w:b w:val="0"/>
      <w:color w:val="0D0D0D"/>
    </w:rPr>
  </w:style>
  <w:style w:type="character" w:customStyle="1" w:styleId="ListLabel13">
    <w:name w:val="ListLabel 13"/>
    <w:qFormat/>
    <w:rPr>
      <w:color w:val="00000A"/>
      <w:u w:val="none"/>
    </w:rPr>
  </w:style>
  <w:style w:type="character" w:customStyle="1" w:styleId="ListLabel14">
    <w:name w:val="ListLabel 14"/>
    <w:qFormat/>
    <w:rPr>
      <w:color w:val="00000A"/>
      <w:u w:val="none"/>
    </w:rPr>
  </w:style>
  <w:style w:type="character" w:customStyle="1" w:styleId="ListLabel15">
    <w:name w:val="ListLabel 15"/>
    <w:qFormat/>
  </w:style>
  <w:style w:type="character" w:customStyle="1" w:styleId="ListLabel16">
    <w:name w:val="ListLabel 16"/>
    <w:qFormat/>
    <w:rPr>
      <w:b w:val="0"/>
    </w:rPr>
  </w:style>
  <w:style w:type="character" w:customStyle="1" w:styleId="ListLabel17">
    <w:name w:val="ListLabel 17"/>
    <w:qFormat/>
    <w:rPr>
      <w:color w:val="00000A"/>
    </w:rPr>
  </w:style>
  <w:style w:type="character" w:customStyle="1" w:styleId="ListLabel18">
    <w:name w:val="ListLabel 18"/>
    <w:qFormat/>
    <w:rPr>
      <w:b w:val="0"/>
    </w:rPr>
  </w:style>
  <w:style w:type="character" w:customStyle="1" w:styleId="ListLabel19">
    <w:name w:val="ListLabel 19"/>
    <w:qFormat/>
    <w:rPr>
      <w:b w:val="0"/>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b/>
    </w:rPr>
  </w:style>
  <w:style w:type="character" w:customStyle="1" w:styleId="ListLabel23">
    <w:name w:val="ListLabel 23"/>
    <w:qFormat/>
    <w:rPr>
      <w:b w:val="0"/>
    </w:rPr>
  </w:style>
  <w:style w:type="character" w:customStyle="1" w:styleId="ListLabel24">
    <w:name w:val="ListLabel 24"/>
    <w:qFormat/>
    <w:rPr>
      <w:b w:val="0"/>
    </w:rPr>
  </w:style>
  <w:style w:type="character" w:customStyle="1" w:styleId="ListLabel25">
    <w:name w:val="ListLabel 25"/>
    <w:qFormat/>
    <w:rPr>
      <w:color w:val="00000A"/>
      <w:u w:val="none"/>
    </w:rPr>
  </w:style>
  <w:style w:type="character" w:customStyle="1" w:styleId="ListLabel26">
    <w:name w:val="ListLabel 26"/>
    <w:qFormat/>
    <w:rPr>
      <w:color w:val="00000A"/>
      <w:u w:val="none"/>
    </w:rPr>
  </w:style>
  <w:style w:type="character" w:customStyle="1" w:styleId="ListLabel27">
    <w:name w:val="ListLabel 27"/>
    <w:qFormat/>
    <w:rPr>
      <w:b w:val="0"/>
    </w:rPr>
  </w:style>
  <w:style w:type="character" w:customStyle="1" w:styleId="ListLabel28">
    <w:name w:val="ListLabel 28"/>
    <w:qFormat/>
    <w:rPr>
      <w:b w:val="0"/>
    </w:rPr>
  </w:style>
  <w:style w:type="character" w:customStyle="1" w:styleId="ListLabel29">
    <w:name w:val="ListLabel 29"/>
    <w:qFormat/>
    <w:rPr>
      <w:b w:val="0"/>
    </w:rPr>
  </w:style>
  <w:style w:type="character" w:customStyle="1" w:styleId="ListLabel30">
    <w:name w:val="ListLabel 30"/>
    <w:qFormat/>
    <w:rPr>
      <w:b w:val="0"/>
    </w:rPr>
  </w:style>
  <w:style w:type="character" w:customStyle="1" w:styleId="ListLabel31">
    <w:name w:val="ListLabel 31"/>
    <w:qFormat/>
    <w:rPr>
      <w:b w:val="0"/>
    </w:rPr>
  </w:style>
  <w:style w:type="character" w:customStyle="1" w:styleId="ListLabel32">
    <w:name w:val="ListLabel 32"/>
    <w:qFormat/>
    <w:rPr>
      <w:b w:val="0"/>
    </w:rPr>
  </w:style>
  <w:style w:type="character" w:customStyle="1" w:styleId="ListLabel33">
    <w:name w:val="ListLabel 33"/>
    <w:qFormat/>
    <w:rPr>
      <w:b w:val="0"/>
    </w:rPr>
  </w:style>
  <w:style w:type="character" w:customStyle="1" w:styleId="ListLabel34">
    <w:name w:val="ListLabel 34"/>
    <w:qFormat/>
    <w:rPr>
      <w:b w:val="0"/>
    </w:rPr>
  </w:style>
  <w:style w:type="character" w:customStyle="1" w:styleId="ListLabel35">
    <w:name w:val="ListLabel 35"/>
    <w:qFormat/>
    <w:rPr>
      <w:b w:val="0"/>
      <w:color w:val="0D0D0D"/>
    </w:rPr>
  </w:style>
  <w:style w:type="character" w:customStyle="1" w:styleId="ListLabel36">
    <w:name w:val="ListLabel 36"/>
    <w:qFormat/>
    <w:rPr>
      <w:color w:val="00000A"/>
      <w:u w:val="none"/>
    </w:rPr>
  </w:style>
  <w:style w:type="character" w:customStyle="1" w:styleId="ListLabel37">
    <w:name w:val="ListLabel 37"/>
    <w:qFormat/>
    <w:rPr>
      <w:color w:val="00000A"/>
      <w:u w:val="none"/>
    </w:rPr>
  </w:style>
  <w:style w:type="character" w:customStyle="1" w:styleId="ListLabel38">
    <w:name w:val="ListLabel 38"/>
    <w:qFormat/>
  </w:style>
  <w:style w:type="character" w:customStyle="1" w:styleId="ListLabel39">
    <w:name w:val="ListLabel 39"/>
    <w:qFormat/>
    <w:rPr>
      <w:b w:val="0"/>
      <w:sz w:val="22"/>
      <w:szCs w:val="22"/>
    </w:rPr>
  </w:style>
  <w:style w:type="character" w:customStyle="1" w:styleId="ListLabel40">
    <w:name w:val="ListLabel 40"/>
    <w:qFormat/>
    <w:rPr>
      <w:b w:val="0"/>
      <w:sz w:val="22"/>
      <w:szCs w:val="22"/>
    </w:rPr>
  </w:style>
  <w:style w:type="character" w:customStyle="1" w:styleId="ListLabel41">
    <w:name w:val="ListLabel 41"/>
    <w:qFormat/>
    <w:rPr>
      <w:b w:val="0"/>
    </w:rPr>
  </w:style>
  <w:style w:type="character" w:customStyle="1" w:styleId="ListLabel42">
    <w:name w:val="ListLabel 42"/>
    <w:qFormat/>
    <w:rPr>
      <w:color w:val="00000A"/>
      <w:u w:val="none"/>
    </w:rPr>
  </w:style>
  <w:style w:type="character" w:customStyle="1" w:styleId="ListLabel43">
    <w:name w:val="ListLabel 43"/>
    <w:qFormat/>
    <w:rPr>
      <w:color w:val="00000A"/>
      <w:u w:val="none"/>
    </w:rPr>
  </w:style>
  <w:style w:type="character" w:customStyle="1" w:styleId="ListLabel44">
    <w:name w:val="ListLabel 44"/>
    <w:qFormat/>
    <w:rPr>
      <w:sz w:val="22"/>
    </w:rPr>
  </w:style>
  <w:style w:type="character" w:customStyle="1" w:styleId="ListLabel45">
    <w:name w:val="ListLabel 45"/>
    <w:qFormat/>
    <w:rPr>
      <w:sz w:val="22"/>
      <w:szCs w:val="22"/>
    </w:rPr>
  </w:style>
  <w:style w:type="character" w:customStyle="1" w:styleId="ListLabel46">
    <w:name w:val="ListLabel 46"/>
    <w:qFormat/>
    <w:rPr>
      <w:rFonts w:cs="Times New Roman"/>
    </w:rPr>
  </w:style>
  <w:style w:type="character" w:customStyle="1" w:styleId="ListLabel47">
    <w:name w:val="ListLabel 47"/>
    <w:qFormat/>
    <w:rPr>
      <w:rFonts w:cs="Times New Roman"/>
      <w:sz w:val="24"/>
      <w:szCs w:val="24"/>
    </w:rPr>
  </w:style>
  <w:style w:type="character" w:customStyle="1" w:styleId="ListLabel48">
    <w:name w:val="ListLabel 48"/>
    <w:qFormat/>
    <w:rPr>
      <w:rFonts w:cs="Times New Roman"/>
      <w:i w:val="0"/>
    </w:rPr>
  </w:style>
  <w:style w:type="character" w:customStyle="1" w:styleId="ListLabel49">
    <w:name w:val="ListLabel 49"/>
    <w:qFormat/>
    <w:rPr>
      <w:rFonts w:cs="Times New Roman"/>
    </w:rPr>
  </w:style>
  <w:style w:type="character" w:customStyle="1" w:styleId="ListLabel50">
    <w:name w:val="ListLabel 50"/>
    <w:qFormat/>
    <w:rPr>
      <w:rFonts w:cs="Times New Roman"/>
    </w:rPr>
  </w:style>
  <w:style w:type="character" w:customStyle="1" w:styleId="ListLabel51">
    <w:name w:val="ListLabel 51"/>
    <w:qFormat/>
    <w:rPr>
      <w:rFonts w:cs="Times New Roman"/>
    </w:rPr>
  </w:style>
  <w:style w:type="character" w:customStyle="1" w:styleId="ListLabel52">
    <w:name w:val="ListLabel 52"/>
    <w:qFormat/>
    <w:rPr>
      <w:rFonts w:cs="Times New Roman"/>
    </w:rPr>
  </w:style>
  <w:style w:type="character" w:customStyle="1" w:styleId="ListLabel53">
    <w:name w:val="ListLabel 53"/>
    <w:qFormat/>
    <w:rPr>
      <w:rFonts w:cs="Times New Roman"/>
    </w:rPr>
  </w:style>
  <w:style w:type="character" w:customStyle="1" w:styleId="ListLabel54">
    <w:name w:val="ListLabel 54"/>
    <w:qFormat/>
    <w:rPr>
      <w:rFonts w:cs="Times New Roman"/>
    </w:rPr>
  </w:style>
  <w:style w:type="character" w:customStyle="1" w:styleId="ListLabel55">
    <w:name w:val="ListLabel 55"/>
    <w:qFormat/>
    <w:rPr>
      <w:rFonts w:cs="Courier New"/>
    </w:rPr>
  </w:style>
  <w:style w:type="character" w:customStyle="1" w:styleId="ListLabel56">
    <w:name w:val="ListLabel 56"/>
    <w:qFormat/>
    <w:rPr>
      <w:rFonts w:cs="Courier New"/>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rFonts w:cs="Courier New"/>
    </w:rPr>
  </w:style>
  <w:style w:type="character" w:customStyle="1" w:styleId="ListLabel61">
    <w:name w:val="ListLabel 61"/>
    <w:qFormat/>
    <w:rPr>
      <w:b/>
    </w:rPr>
  </w:style>
  <w:style w:type="character" w:customStyle="1" w:styleId="ListLabel62">
    <w:name w:val="ListLabel 62"/>
    <w:qFormat/>
    <w:rPr>
      <w:lang w:val="pl-PL"/>
    </w:rPr>
  </w:style>
  <w:style w:type="character" w:customStyle="1" w:styleId="ListLabel63">
    <w:name w:val="ListLabel 63"/>
    <w:qFormat/>
    <w:rPr>
      <w:b w:val="0"/>
    </w:rPr>
  </w:style>
  <w:style w:type="character" w:customStyle="1" w:styleId="ListLabel64">
    <w:name w:val="ListLabel 64"/>
    <w:qFormat/>
    <w:rPr>
      <w:b w:val="0"/>
    </w:rPr>
  </w:style>
  <w:style w:type="character" w:customStyle="1" w:styleId="ListLabel65">
    <w:name w:val="ListLabel 65"/>
    <w:qFormat/>
    <w:rPr>
      <w:b w:val="0"/>
    </w:rPr>
  </w:style>
  <w:style w:type="character" w:customStyle="1" w:styleId="ListLabel66">
    <w:name w:val="ListLabel 66"/>
    <w:qFormat/>
    <w:rPr>
      <w:rFonts w:ascii="Calibri" w:hAnsi="Calibri"/>
      <w:b w:val="0"/>
      <w:sz w:val="22"/>
    </w:rPr>
  </w:style>
  <w:style w:type="character" w:customStyle="1" w:styleId="ListLabel67">
    <w:name w:val="ListLabel 67"/>
    <w:qFormat/>
    <w:rPr>
      <w:b w:val="0"/>
    </w:rPr>
  </w:style>
  <w:style w:type="character" w:customStyle="1" w:styleId="ListLabel68">
    <w:name w:val="ListLabel 68"/>
    <w:qFormat/>
    <w:rPr>
      <w:rFonts w:ascii="Calibri" w:hAnsi="Calibri"/>
      <w:b w:val="0"/>
      <w:sz w:val="22"/>
    </w:rPr>
  </w:style>
  <w:style w:type="character" w:customStyle="1" w:styleId="ListLabel69">
    <w:name w:val="ListLabel 69"/>
    <w:qFormat/>
    <w:rPr>
      <w:b w:val="0"/>
    </w:rPr>
  </w:style>
  <w:style w:type="character" w:customStyle="1" w:styleId="ListLabel70">
    <w:name w:val="ListLabel 70"/>
    <w:qFormat/>
    <w:rPr>
      <w:b w:val="0"/>
      <w:color w:val="0D0D0D"/>
    </w:rPr>
  </w:style>
  <w:style w:type="character" w:customStyle="1" w:styleId="ListLabel71">
    <w:name w:val="ListLabel 71"/>
    <w:qFormat/>
    <w:rPr>
      <w:color w:val="00000A"/>
      <w:u w:val="none"/>
    </w:rPr>
  </w:style>
  <w:style w:type="character" w:customStyle="1" w:styleId="ListLabel72">
    <w:name w:val="ListLabel 72"/>
    <w:qFormat/>
    <w:rPr>
      <w:color w:val="00000A"/>
      <w:u w:val="none"/>
    </w:rPr>
  </w:style>
  <w:style w:type="character" w:customStyle="1" w:styleId="ListLabel73">
    <w:name w:val="ListLabel 73"/>
    <w:qFormat/>
  </w:style>
  <w:style w:type="character" w:customStyle="1" w:styleId="ListLabel74">
    <w:name w:val="ListLabel 74"/>
    <w:qFormat/>
    <w:rPr>
      <w:b w:val="0"/>
      <w:sz w:val="22"/>
      <w:szCs w:val="22"/>
    </w:rPr>
  </w:style>
  <w:style w:type="character" w:customStyle="1" w:styleId="ListLabel75">
    <w:name w:val="ListLabel 75"/>
    <w:qFormat/>
    <w:rPr>
      <w:b w:val="0"/>
    </w:rPr>
  </w:style>
  <w:style w:type="character" w:customStyle="1" w:styleId="ListLabel76">
    <w:name w:val="ListLabel 76"/>
    <w:qFormat/>
    <w:rPr>
      <w:color w:val="00000A"/>
      <w:u w:val="none"/>
    </w:rPr>
  </w:style>
  <w:style w:type="character" w:customStyle="1" w:styleId="ListLabel77">
    <w:name w:val="ListLabel 77"/>
    <w:qFormat/>
    <w:rPr>
      <w:color w:val="00000A"/>
      <w:u w:val="none"/>
    </w:rPr>
  </w:style>
  <w:style w:type="character" w:customStyle="1" w:styleId="ListLabel78">
    <w:name w:val="ListLabel 78"/>
    <w:qFormat/>
    <w:rPr>
      <w:sz w:val="22"/>
    </w:rPr>
  </w:style>
  <w:style w:type="character" w:customStyle="1" w:styleId="ListLabel79">
    <w:name w:val="ListLabel 79"/>
    <w:qFormat/>
    <w:rPr>
      <w:sz w:val="22"/>
    </w:rPr>
  </w:style>
  <w:style w:type="character" w:customStyle="1" w:styleId="ListLabel80">
    <w:name w:val="ListLabel 80"/>
    <w:qFormat/>
    <w:rPr>
      <w:rFonts w:cs="Courier New"/>
    </w:rPr>
  </w:style>
  <w:style w:type="character" w:customStyle="1" w:styleId="ListLabel81">
    <w:name w:val="ListLabel 81"/>
    <w:qFormat/>
    <w:rPr>
      <w:rFonts w:cs="Wingdings"/>
    </w:rPr>
  </w:style>
  <w:style w:type="character" w:customStyle="1" w:styleId="ListLabel82">
    <w:name w:val="ListLabel 82"/>
    <w:qFormat/>
    <w:rPr>
      <w:rFonts w:cs="Symbol"/>
    </w:rPr>
  </w:style>
  <w:style w:type="character" w:customStyle="1" w:styleId="ListLabel83">
    <w:name w:val="ListLabel 83"/>
    <w:qFormat/>
    <w:rPr>
      <w:rFonts w:cs="Courier New"/>
    </w:rPr>
  </w:style>
  <w:style w:type="character" w:customStyle="1" w:styleId="ListLabel84">
    <w:name w:val="ListLabel 84"/>
    <w:qFormat/>
    <w:rPr>
      <w:rFonts w:cs="Wingdings"/>
    </w:rPr>
  </w:style>
  <w:style w:type="character" w:customStyle="1" w:styleId="ListLabel85">
    <w:name w:val="ListLabel 85"/>
    <w:qFormat/>
    <w:rPr>
      <w:rFonts w:cs="Symbol"/>
    </w:rPr>
  </w:style>
  <w:style w:type="character" w:customStyle="1" w:styleId="ListLabel86">
    <w:name w:val="ListLabel 86"/>
    <w:qFormat/>
    <w:rPr>
      <w:rFonts w:cs="Courier New"/>
    </w:rPr>
  </w:style>
  <w:style w:type="character" w:customStyle="1" w:styleId="ListLabel87">
    <w:name w:val="ListLabel 87"/>
    <w:qFormat/>
    <w:rPr>
      <w:rFonts w:cs="Wingdings"/>
    </w:rPr>
  </w:style>
  <w:style w:type="character" w:customStyle="1" w:styleId="ListLabel88">
    <w:name w:val="ListLabel 88"/>
    <w:qFormat/>
    <w:rPr>
      <w:rFonts w:cs="Courier New"/>
    </w:rPr>
  </w:style>
  <w:style w:type="character" w:customStyle="1" w:styleId="ListLabel89">
    <w:name w:val="ListLabel 89"/>
    <w:qFormat/>
    <w:rPr>
      <w:rFonts w:cs="Wingdings"/>
    </w:rPr>
  </w:style>
  <w:style w:type="character" w:customStyle="1" w:styleId="ListLabel90">
    <w:name w:val="ListLabel 90"/>
    <w:qFormat/>
    <w:rPr>
      <w:rFonts w:cs="Symbol"/>
    </w:rPr>
  </w:style>
  <w:style w:type="character" w:customStyle="1" w:styleId="ListLabel91">
    <w:name w:val="ListLabel 91"/>
    <w:qFormat/>
    <w:rPr>
      <w:rFonts w:cs="Courier New"/>
    </w:rPr>
  </w:style>
  <w:style w:type="character" w:customStyle="1" w:styleId="ListLabel92">
    <w:name w:val="ListLabel 92"/>
    <w:qFormat/>
    <w:rPr>
      <w:rFonts w:cs="Wingdings"/>
    </w:rPr>
  </w:style>
  <w:style w:type="character" w:customStyle="1" w:styleId="ListLabel93">
    <w:name w:val="ListLabel 93"/>
    <w:qFormat/>
    <w:rPr>
      <w:rFonts w:cs="Symbol"/>
    </w:rPr>
  </w:style>
  <w:style w:type="character" w:customStyle="1" w:styleId="ListLabel94">
    <w:name w:val="ListLabel 94"/>
    <w:qFormat/>
    <w:rPr>
      <w:rFonts w:cs="Courier New"/>
    </w:rPr>
  </w:style>
  <w:style w:type="character" w:customStyle="1" w:styleId="ListLabel95">
    <w:name w:val="ListLabel 95"/>
    <w:qFormat/>
    <w:rPr>
      <w:rFonts w:cs="Wingdings"/>
    </w:rPr>
  </w:style>
  <w:style w:type="character" w:customStyle="1" w:styleId="ListLabel96">
    <w:name w:val="ListLabel 96"/>
    <w:qFormat/>
    <w:rPr>
      <w:rFonts w:cs="Courier New"/>
    </w:rPr>
  </w:style>
  <w:style w:type="character" w:customStyle="1" w:styleId="ListLabel97">
    <w:name w:val="ListLabel 97"/>
    <w:qFormat/>
    <w:rPr>
      <w:rFonts w:cs="Wingdings"/>
    </w:rPr>
  </w:style>
  <w:style w:type="character" w:customStyle="1" w:styleId="ListLabel98">
    <w:name w:val="ListLabel 98"/>
    <w:qFormat/>
    <w:rPr>
      <w:rFonts w:cs="Symbol"/>
    </w:rPr>
  </w:style>
  <w:style w:type="character" w:customStyle="1" w:styleId="ListLabel99">
    <w:name w:val="ListLabel 99"/>
    <w:qFormat/>
    <w:rPr>
      <w:rFonts w:cs="Courier New"/>
    </w:rPr>
  </w:style>
  <w:style w:type="character" w:customStyle="1" w:styleId="ListLabel100">
    <w:name w:val="ListLabel 100"/>
    <w:qFormat/>
    <w:rPr>
      <w:rFonts w:cs="Wingdings"/>
    </w:rPr>
  </w:style>
  <w:style w:type="character" w:customStyle="1" w:styleId="ListLabel101">
    <w:name w:val="ListLabel 101"/>
    <w:qFormat/>
    <w:rPr>
      <w:rFonts w:cs="Symbol"/>
    </w:rPr>
  </w:style>
  <w:style w:type="character" w:customStyle="1" w:styleId="ListLabel102">
    <w:name w:val="ListLabel 102"/>
    <w:qFormat/>
    <w:rPr>
      <w:rFonts w:cs="Courier New"/>
    </w:rPr>
  </w:style>
  <w:style w:type="character" w:customStyle="1" w:styleId="ListLabel103">
    <w:name w:val="ListLabel 103"/>
    <w:qFormat/>
    <w:rPr>
      <w:rFonts w:cs="Wingdings"/>
    </w:rPr>
  </w:style>
  <w:style w:type="character" w:customStyle="1" w:styleId="ListLabel104">
    <w:name w:val="ListLabel 104"/>
    <w:qFormat/>
    <w:rPr>
      <w:rFonts w:cs="Courier New"/>
    </w:rPr>
  </w:style>
  <w:style w:type="character" w:customStyle="1" w:styleId="ListLabel105">
    <w:name w:val="ListLabel 105"/>
    <w:qFormat/>
    <w:rPr>
      <w:rFonts w:cs="Wingdings"/>
    </w:rPr>
  </w:style>
  <w:style w:type="character" w:customStyle="1" w:styleId="ListLabel106">
    <w:name w:val="ListLabel 106"/>
    <w:qFormat/>
    <w:rPr>
      <w:rFonts w:cs="Symbol"/>
    </w:rPr>
  </w:style>
  <w:style w:type="character" w:customStyle="1" w:styleId="ListLabel107">
    <w:name w:val="ListLabel 107"/>
    <w:qFormat/>
    <w:rPr>
      <w:rFonts w:cs="Courier New"/>
    </w:rPr>
  </w:style>
  <w:style w:type="character" w:customStyle="1" w:styleId="ListLabel108">
    <w:name w:val="ListLabel 108"/>
    <w:qFormat/>
    <w:rPr>
      <w:rFonts w:cs="Wingdings"/>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cs="Courier New"/>
    </w:rPr>
  </w:style>
  <w:style w:type="character" w:customStyle="1" w:styleId="ListLabel113">
    <w:name w:val="ListLabel 113"/>
    <w:qFormat/>
    <w:rPr>
      <w:rFonts w:cs="Courier New"/>
    </w:rPr>
  </w:style>
  <w:style w:type="character" w:customStyle="1" w:styleId="ListLabel114">
    <w:name w:val="ListLabel 114"/>
    <w:qFormat/>
    <w:rPr>
      <w:rFonts w:cs="Courier New"/>
    </w:rPr>
  </w:style>
  <w:style w:type="character" w:customStyle="1" w:styleId="ListLabel115">
    <w:name w:val="ListLabel 115"/>
    <w:qFormat/>
    <w:rPr>
      <w:rFonts w:cs="Courier New"/>
    </w:rPr>
  </w:style>
  <w:style w:type="character" w:customStyle="1" w:styleId="ListLabel116">
    <w:name w:val="ListLabel 116"/>
    <w:qFormat/>
    <w:rPr>
      <w:rFonts w:cs="Courier New"/>
    </w:rPr>
  </w:style>
  <w:style w:type="character" w:customStyle="1" w:styleId="ListLabel117">
    <w:name w:val="ListLabel 117"/>
    <w:qFormat/>
    <w:rPr>
      <w:rFonts w:cs="Courier New"/>
    </w:rPr>
  </w:style>
  <w:style w:type="character" w:customStyle="1" w:styleId="ListLabel118">
    <w:name w:val="ListLabel 118"/>
    <w:qFormat/>
    <w:rPr>
      <w:rFonts w:cs="Courier New"/>
    </w:rPr>
  </w:style>
  <w:style w:type="character" w:customStyle="1" w:styleId="ListLabel119">
    <w:name w:val="ListLabel 119"/>
    <w:qFormat/>
    <w:rPr>
      <w:rFonts w:cs="Wingdings"/>
    </w:rPr>
  </w:style>
  <w:style w:type="character" w:customStyle="1" w:styleId="ListLabel120">
    <w:name w:val="ListLabel 120"/>
    <w:qFormat/>
    <w:rPr>
      <w:rFonts w:cs="Symbol"/>
    </w:rPr>
  </w:style>
  <w:style w:type="character" w:customStyle="1" w:styleId="ListLabel121">
    <w:name w:val="ListLabel 121"/>
    <w:qFormat/>
    <w:rPr>
      <w:rFonts w:cs="Courier New"/>
    </w:rPr>
  </w:style>
  <w:style w:type="character" w:customStyle="1" w:styleId="ListLabel122">
    <w:name w:val="ListLabel 122"/>
    <w:qFormat/>
    <w:rPr>
      <w:rFonts w:cs="Wingdings"/>
    </w:rPr>
  </w:style>
  <w:style w:type="character" w:customStyle="1" w:styleId="ListLabel123">
    <w:name w:val="ListLabel 123"/>
    <w:qFormat/>
    <w:rPr>
      <w:rFonts w:cs="Symbol"/>
    </w:rPr>
  </w:style>
  <w:style w:type="character" w:customStyle="1" w:styleId="ListLabel124">
    <w:name w:val="ListLabel 124"/>
    <w:qFormat/>
    <w:rPr>
      <w:rFonts w:cs="Courier New"/>
    </w:rPr>
  </w:style>
  <w:style w:type="character" w:customStyle="1" w:styleId="ListLabel125">
    <w:name w:val="ListLabel 125"/>
    <w:qFormat/>
    <w:rPr>
      <w:rFonts w:cs="Wingdings"/>
    </w:rPr>
  </w:style>
  <w:style w:type="character" w:customStyle="1" w:styleId="ListLabel126">
    <w:name w:val="ListLabel 126"/>
    <w:qFormat/>
    <w:rPr>
      <w:rFonts w:cs="Courier New"/>
    </w:rPr>
  </w:style>
  <w:style w:type="character" w:customStyle="1" w:styleId="ListLabel127">
    <w:name w:val="ListLabel 127"/>
    <w:qFormat/>
    <w:rPr>
      <w:rFonts w:cs="Courier New"/>
    </w:rPr>
  </w:style>
  <w:style w:type="character" w:customStyle="1" w:styleId="ListLabel128">
    <w:name w:val="ListLabel 128"/>
    <w:qFormat/>
    <w:rPr>
      <w:rFonts w:cs="Courier New"/>
    </w:rPr>
  </w:style>
  <w:style w:type="character" w:customStyle="1" w:styleId="ListLabel129">
    <w:name w:val="ListLabel 129"/>
    <w:qFormat/>
    <w:rPr>
      <w:rFonts w:cs="Courier New"/>
    </w:rPr>
  </w:style>
  <w:style w:type="character" w:customStyle="1" w:styleId="ListLabel130">
    <w:name w:val="ListLabel 130"/>
    <w:qFormat/>
    <w:rPr>
      <w:rFonts w:cs="Wingdings"/>
    </w:rPr>
  </w:style>
  <w:style w:type="character" w:customStyle="1" w:styleId="ListLabel131">
    <w:name w:val="ListLabel 131"/>
    <w:qFormat/>
    <w:rPr>
      <w:rFonts w:cs="Symbol"/>
    </w:rPr>
  </w:style>
  <w:style w:type="character" w:customStyle="1" w:styleId="ListLabel132">
    <w:name w:val="ListLabel 132"/>
    <w:qFormat/>
    <w:rPr>
      <w:rFonts w:cs="Courier New"/>
    </w:rPr>
  </w:style>
  <w:style w:type="character" w:customStyle="1" w:styleId="ListLabel133">
    <w:name w:val="ListLabel 133"/>
    <w:qFormat/>
    <w:rPr>
      <w:rFonts w:cs="Wingdings"/>
    </w:rPr>
  </w:style>
  <w:style w:type="character" w:customStyle="1" w:styleId="ListLabel134">
    <w:name w:val="ListLabel 134"/>
    <w:qFormat/>
    <w:rPr>
      <w:rFonts w:cs="Symbol"/>
    </w:rPr>
  </w:style>
  <w:style w:type="character" w:customStyle="1" w:styleId="ListLabel135">
    <w:name w:val="ListLabel 135"/>
    <w:qFormat/>
    <w:rPr>
      <w:rFonts w:cs="Courier New"/>
    </w:rPr>
  </w:style>
  <w:style w:type="character" w:customStyle="1" w:styleId="ListLabel136">
    <w:name w:val="ListLabel 136"/>
    <w:qFormat/>
    <w:rPr>
      <w:rFonts w:cs="Wingdings"/>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cs="Symbol"/>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b/>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Symbol"/>
    </w:rPr>
  </w:style>
  <w:style w:type="character" w:customStyle="1" w:styleId="ListLabel152">
    <w:name w:val="ListLabel 152"/>
    <w:qFormat/>
    <w:rPr>
      <w:rFonts w:cs="Courier New"/>
    </w:rPr>
  </w:style>
  <w:style w:type="character" w:customStyle="1" w:styleId="ListLabel153">
    <w:name w:val="ListLabel 153"/>
    <w:qFormat/>
    <w:rPr>
      <w:rFonts w:cs="Wingdings"/>
    </w:rPr>
  </w:style>
  <w:style w:type="character" w:customStyle="1" w:styleId="ListLabel154">
    <w:name w:val="ListLabel 154"/>
    <w:qFormat/>
    <w:rPr>
      <w:rFonts w:cs="Courier New"/>
    </w:rPr>
  </w:style>
  <w:style w:type="character" w:customStyle="1" w:styleId="ListLabel155">
    <w:name w:val="ListLabel 155"/>
    <w:qFormat/>
    <w:rPr>
      <w:rFonts w:cs="Wingdings"/>
    </w:rPr>
  </w:style>
  <w:style w:type="character" w:customStyle="1" w:styleId="ListLabel156">
    <w:name w:val="ListLabel 156"/>
    <w:qFormat/>
    <w:rPr>
      <w:rFonts w:cs="Symbol"/>
    </w:rPr>
  </w:style>
  <w:style w:type="character" w:customStyle="1" w:styleId="ListLabel157">
    <w:name w:val="ListLabel 157"/>
    <w:qFormat/>
    <w:rPr>
      <w:rFonts w:cs="Courier New"/>
    </w:rPr>
  </w:style>
  <w:style w:type="character" w:customStyle="1" w:styleId="ListLabel158">
    <w:name w:val="ListLabel 158"/>
    <w:qFormat/>
    <w:rPr>
      <w:rFonts w:cs="Wingdings"/>
    </w:rPr>
  </w:style>
  <w:style w:type="character" w:customStyle="1" w:styleId="ListLabel159">
    <w:name w:val="ListLabel 159"/>
    <w:qFormat/>
    <w:rPr>
      <w:rFonts w:cs="Symbol"/>
    </w:rPr>
  </w:style>
  <w:style w:type="character" w:customStyle="1" w:styleId="ListLabel160">
    <w:name w:val="ListLabel 160"/>
    <w:qFormat/>
    <w:rPr>
      <w:rFonts w:cs="Courier New"/>
    </w:rPr>
  </w:style>
  <w:style w:type="character" w:customStyle="1" w:styleId="ListLabel161">
    <w:name w:val="ListLabel 161"/>
    <w:qFormat/>
    <w:rPr>
      <w:rFonts w:cs="Wingdings"/>
    </w:rPr>
  </w:style>
  <w:style w:type="character" w:customStyle="1" w:styleId="ListLabel162">
    <w:name w:val="ListLabel 162"/>
    <w:qFormat/>
    <w:rPr>
      <w:rFonts w:cs="Courier New"/>
    </w:rPr>
  </w:style>
  <w:style w:type="character" w:customStyle="1" w:styleId="ListLabel163">
    <w:name w:val="ListLabel 163"/>
    <w:qFormat/>
    <w:rPr>
      <w:rFonts w:cs="Wingdings"/>
    </w:rPr>
  </w:style>
  <w:style w:type="character" w:customStyle="1" w:styleId="ListLabel164">
    <w:name w:val="ListLabel 164"/>
    <w:qFormat/>
    <w:rPr>
      <w:rFonts w:cs="Symbol"/>
    </w:rPr>
  </w:style>
  <w:style w:type="character" w:customStyle="1" w:styleId="ListLabel165">
    <w:name w:val="ListLabel 165"/>
    <w:qFormat/>
    <w:rPr>
      <w:rFonts w:cs="Courier New"/>
    </w:rPr>
  </w:style>
  <w:style w:type="character" w:customStyle="1" w:styleId="ListLabel166">
    <w:name w:val="ListLabel 166"/>
    <w:qFormat/>
    <w:rPr>
      <w:rFonts w:cs="Wingdings"/>
    </w:rPr>
  </w:style>
  <w:style w:type="character" w:customStyle="1" w:styleId="ListLabel167">
    <w:name w:val="ListLabel 167"/>
    <w:qFormat/>
    <w:rPr>
      <w:rFonts w:cs="Symbol"/>
    </w:rPr>
  </w:style>
  <w:style w:type="character" w:customStyle="1" w:styleId="ListLabel168">
    <w:name w:val="ListLabel 168"/>
    <w:qFormat/>
    <w:rPr>
      <w:rFonts w:cs="Courier New"/>
    </w:rPr>
  </w:style>
  <w:style w:type="character" w:customStyle="1" w:styleId="ListLabel169">
    <w:name w:val="ListLabel 169"/>
    <w:qFormat/>
    <w:rPr>
      <w:rFonts w:cs="Wingdings"/>
    </w:rPr>
  </w:style>
  <w:style w:type="character" w:customStyle="1" w:styleId="ListLabel170">
    <w:name w:val="ListLabel 170"/>
    <w:qFormat/>
    <w:rPr>
      <w:rFonts w:cs="Courier New"/>
    </w:rPr>
  </w:style>
  <w:style w:type="character" w:customStyle="1" w:styleId="ListLabel171">
    <w:name w:val="ListLabel 171"/>
    <w:qFormat/>
    <w:rPr>
      <w:rFonts w:cs="Wingdings"/>
    </w:rPr>
  </w:style>
  <w:style w:type="character" w:customStyle="1" w:styleId="ListLabel172">
    <w:name w:val="ListLabel 172"/>
    <w:qFormat/>
    <w:rPr>
      <w:rFonts w:cs="Symbol"/>
    </w:rPr>
  </w:style>
  <w:style w:type="character" w:customStyle="1" w:styleId="ListLabel173">
    <w:name w:val="ListLabel 173"/>
    <w:qFormat/>
    <w:rPr>
      <w:rFonts w:cs="Courier New"/>
    </w:rPr>
  </w:style>
  <w:style w:type="character" w:customStyle="1" w:styleId="ListLabel174">
    <w:name w:val="ListLabel 174"/>
    <w:qFormat/>
    <w:rPr>
      <w:rFonts w:cs="Wingdings"/>
    </w:rPr>
  </w:style>
  <w:style w:type="character" w:customStyle="1" w:styleId="ListLabel175">
    <w:name w:val="ListLabel 175"/>
    <w:qFormat/>
    <w:rPr>
      <w:rFonts w:cs="Symbol"/>
    </w:rPr>
  </w:style>
  <w:style w:type="character" w:customStyle="1" w:styleId="ListLabel176">
    <w:name w:val="ListLabel 176"/>
    <w:qFormat/>
    <w:rPr>
      <w:rFonts w:cs="Courier New"/>
    </w:rPr>
  </w:style>
  <w:style w:type="character" w:customStyle="1" w:styleId="ListLabel177">
    <w:name w:val="ListLabel 177"/>
    <w:qFormat/>
    <w:rPr>
      <w:rFonts w:cs="Wingdings"/>
    </w:rPr>
  </w:style>
  <w:style w:type="character" w:customStyle="1" w:styleId="ListLabel178">
    <w:name w:val="ListLabel 178"/>
    <w:qFormat/>
    <w:rPr>
      <w:rFonts w:cs="Courier New"/>
    </w:rPr>
  </w:style>
  <w:style w:type="character" w:customStyle="1" w:styleId="ListLabel179">
    <w:name w:val="ListLabel 179"/>
    <w:qFormat/>
    <w:rPr>
      <w:rFonts w:cs="Wingdings"/>
    </w:rPr>
  </w:style>
  <w:style w:type="character" w:customStyle="1" w:styleId="ListLabel180">
    <w:name w:val="ListLabel 180"/>
    <w:qFormat/>
    <w:rPr>
      <w:rFonts w:cs="Symbol"/>
    </w:rPr>
  </w:style>
  <w:style w:type="character" w:customStyle="1" w:styleId="ListLabel181">
    <w:name w:val="ListLabel 181"/>
    <w:qFormat/>
    <w:rPr>
      <w:rFonts w:cs="Courier New"/>
    </w:rPr>
  </w:style>
  <w:style w:type="character" w:customStyle="1" w:styleId="ListLabel182">
    <w:name w:val="ListLabel 182"/>
    <w:qFormat/>
    <w:rPr>
      <w:rFonts w:cs="Wingdings"/>
    </w:rPr>
  </w:style>
  <w:style w:type="character" w:customStyle="1" w:styleId="ListLabel183">
    <w:name w:val="ListLabel 183"/>
    <w:qFormat/>
    <w:rPr>
      <w:rFonts w:cs="Symbol"/>
    </w:rPr>
  </w:style>
  <w:style w:type="character" w:customStyle="1" w:styleId="ListLabel184">
    <w:name w:val="ListLabel 184"/>
    <w:qFormat/>
    <w:rPr>
      <w:rFonts w:cs="Courier New"/>
    </w:rPr>
  </w:style>
  <w:style w:type="character" w:customStyle="1" w:styleId="ListLabel185">
    <w:name w:val="ListLabel 185"/>
    <w:qFormat/>
    <w:rPr>
      <w:rFonts w:cs="Wingdings"/>
    </w:rPr>
  </w:style>
  <w:style w:type="character" w:customStyle="1" w:styleId="ListLabel186">
    <w:name w:val="ListLabel 186"/>
    <w:qFormat/>
    <w:rPr>
      <w:rFonts w:cs="Courier New"/>
    </w:rPr>
  </w:style>
  <w:style w:type="character" w:customStyle="1" w:styleId="ListLabel187">
    <w:name w:val="ListLabel 187"/>
    <w:qFormat/>
    <w:rPr>
      <w:rFonts w:cs="Courier New"/>
    </w:rPr>
  </w:style>
  <w:style w:type="character" w:customStyle="1" w:styleId="ListLabel188">
    <w:name w:val="ListLabel 188"/>
    <w:qFormat/>
    <w:rPr>
      <w:rFonts w:cs="Courier New"/>
    </w:rPr>
  </w:style>
  <w:style w:type="character" w:customStyle="1" w:styleId="ListLabel189">
    <w:name w:val="ListLabel 189"/>
    <w:qFormat/>
    <w:rPr>
      <w:sz w:val="20"/>
    </w:rPr>
  </w:style>
  <w:style w:type="character" w:customStyle="1" w:styleId="ListLabel190">
    <w:name w:val="ListLabel 190"/>
    <w:qFormat/>
    <w:rPr>
      <w:rFonts w:cs="Courier New"/>
    </w:rPr>
  </w:style>
  <w:style w:type="character" w:customStyle="1" w:styleId="ListLabel191">
    <w:name w:val="ListLabel 191"/>
    <w:qFormat/>
    <w:rPr>
      <w:rFonts w:cs="Wingdings"/>
    </w:rPr>
  </w:style>
  <w:style w:type="character" w:customStyle="1" w:styleId="ListLabel192">
    <w:name w:val="ListLabel 192"/>
    <w:qFormat/>
    <w:rPr>
      <w:rFonts w:cs="Symbol"/>
    </w:rPr>
  </w:style>
  <w:style w:type="character" w:customStyle="1" w:styleId="ListLabel193">
    <w:name w:val="ListLabel 193"/>
    <w:qFormat/>
    <w:rPr>
      <w:rFonts w:cs="Courier New"/>
    </w:rPr>
  </w:style>
  <w:style w:type="character" w:customStyle="1" w:styleId="ListLabel194">
    <w:name w:val="ListLabel 194"/>
    <w:qFormat/>
    <w:rPr>
      <w:rFonts w:cs="Wingdings"/>
    </w:rPr>
  </w:style>
  <w:style w:type="character" w:customStyle="1" w:styleId="ListLabel195">
    <w:name w:val="ListLabel 195"/>
    <w:qFormat/>
    <w:rPr>
      <w:rFonts w:cs="Symbol"/>
    </w:rPr>
  </w:style>
  <w:style w:type="character" w:customStyle="1" w:styleId="ListLabel196">
    <w:name w:val="ListLabel 196"/>
    <w:qFormat/>
    <w:rPr>
      <w:rFonts w:cs="Courier New"/>
    </w:rPr>
  </w:style>
  <w:style w:type="character" w:customStyle="1" w:styleId="ListLabel197">
    <w:name w:val="ListLabel 197"/>
    <w:qFormat/>
    <w:rPr>
      <w:rFonts w:cs="Wingdings"/>
    </w:rPr>
  </w:style>
  <w:style w:type="character" w:customStyle="1" w:styleId="ListLabel198">
    <w:name w:val="ListLabel 198"/>
    <w:qFormat/>
    <w:rPr>
      <w:sz w:val="22"/>
    </w:rPr>
  </w:style>
  <w:style w:type="character" w:customStyle="1" w:styleId="ListLabel199">
    <w:name w:val="ListLabel 199"/>
    <w:qFormat/>
    <w:rPr>
      <w:rFonts w:cs="Courier New"/>
    </w:rPr>
  </w:style>
  <w:style w:type="character" w:customStyle="1" w:styleId="ListLabel200">
    <w:name w:val="ListLabel 200"/>
    <w:qFormat/>
    <w:rPr>
      <w:rFonts w:cs="Wingdings"/>
    </w:rPr>
  </w:style>
  <w:style w:type="character" w:customStyle="1" w:styleId="ListLabel201">
    <w:name w:val="ListLabel 201"/>
    <w:qFormat/>
    <w:rPr>
      <w:rFonts w:cs="Symbol"/>
    </w:rPr>
  </w:style>
  <w:style w:type="character" w:customStyle="1" w:styleId="ListLabel202">
    <w:name w:val="ListLabel 202"/>
    <w:qFormat/>
    <w:rPr>
      <w:rFonts w:cs="Courier New"/>
    </w:rPr>
  </w:style>
  <w:style w:type="character" w:customStyle="1" w:styleId="ListLabel203">
    <w:name w:val="ListLabel 203"/>
    <w:qFormat/>
    <w:rPr>
      <w:rFonts w:cs="Wingdings"/>
    </w:rPr>
  </w:style>
  <w:style w:type="character" w:customStyle="1" w:styleId="ListLabel204">
    <w:name w:val="ListLabel 204"/>
    <w:qFormat/>
    <w:rPr>
      <w:rFonts w:cs="Symbol"/>
    </w:rPr>
  </w:style>
  <w:style w:type="character" w:customStyle="1" w:styleId="ListLabel205">
    <w:name w:val="ListLabel 205"/>
    <w:qFormat/>
    <w:rPr>
      <w:rFonts w:cs="Courier New"/>
    </w:rPr>
  </w:style>
  <w:style w:type="character" w:customStyle="1" w:styleId="ListLabel206">
    <w:name w:val="ListLabel 206"/>
    <w:qFormat/>
    <w:rPr>
      <w:rFonts w:cs="Wingdings"/>
    </w:rPr>
  </w:style>
  <w:style w:type="character" w:customStyle="1" w:styleId="ListLabel207">
    <w:name w:val="ListLabel 207"/>
    <w:qFormat/>
    <w:rPr>
      <w:sz w:val="22"/>
    </w:rPr>
  </w:style>
  <w:style w:type="character" w:customStyle="1" w:styleId="ListLabel208">
    <w:name w:val="ListLabel 208"/>
    <w:qFormat/>
    <w:rPr>
      <w:rFonts w:cs="Courier New"/>
    </w:rPr>
  </w:style>
  <w:style w:type="character" w:customStyle="1" w:styleId="ListLabel209">
    <w:name w:val="ListLabel 209"/>
    <w:qFormat/>
    <w:rPr>
      <w:rFonts w:cs="Wingdings"/>
    </w:rPr>
  </w:style>
  <w:style w:type="character" w:customStyle="1" w:styleId="ListLabel210">
    <w:name w:val="ListLabel 210"/>
    <w:qFormat/>
    <w:rPr>
      <w:rFonts w:cs="Symbol"/>
    </w:rPr>
  </w:style>
  <w:style w:type="character" w:customStyle="1" w:styleId="ListLabel211">
    <w:name w:val="ListLabel 211"/>
    <w:qFormat/>
    <w:rPr>
      <w:rFonts w:cs="Courier New"/>
    </w:rPr>
  </w:style>
  <w:style w:type="character" w:customStyle="1" w:styleId="ListLabel212">
    <w:name w:val="ListLabel 212"/>
    <w:qFormat/>
    <w:rPr>
      <w:rFonts w:cs="Wingdings"/>
    </w:rPr>
  </w:style>
  <w:style w:type="character" w:customStyle="1" w:styleId="ListLabel213">
    <w:name w:val="ListLabel 213"/>
    <w:qFormat/>
    <w:rPr>
      <w:rFonts w:cs="Symbol"/>
    </w:rPr>
  </w:style>
  <w:style w:type="character" w:customStyle="1" w:styleId="ListLabel214">
    <w:name w:val="ListLabel 214"/>
    <w:qFormat/>
    <w:rPr>
      <w:rFonts w:cs="Courier New"/>
    </w:rPr>
  </w:style>
  <w:style w:type="character" w:customStyle="1" w:styleId="ListLabel215">
    <w:name w:val="ListLabel 215"/>
    <w:qFormat/>
    <w:rPr>
      <w:rFonts w:cs="Wingdings"/>
    </w:rPr>
  </w:style>
  <w:style w:type="character" w:customStyle="1" w:styleId="ListLabel216">
    <w:name w:val="ListLabel 216"/>
    <w:qFormat/>
    <w:rPr>
      <w:sz w:val="22"/>
    </w:rPr>
  </w:style>
  <w:style w:type="character" w:customStyle="1" w:styleId="ListLabel217">
    <w:name w:val="ListLabel 217"/>
    <w:qFormat/>
    <w:rPr>
      <w:rFonts w:cs="Courier New"/>
    </w:rPr>
  </w:style>
  <w:style w:type="character" w:customStyle="1" w:styleId="ListLabel218">
    <w:name w:val="ListLabel 218"/>
    <w:qFormat/>
    <w:rPr>
      <w:rFonts w:cs="Wingdings"/>
    </w:rPr>
  </w:style>
  <w:style w:type="character" w:customStyle="1" w:styleId="ListLabel219">
    <w:name w:val="ListLabel 219"/>
    <w:qFormat/>
    <w:rPr>
      <w:rFonts w:cs="Symbol"/>
    </w:rPr>
  </w:style>
  <w:style w:type="character" w:customStyle="1" w:styleId="ListLabel220">
    <w:name w:val="ListLabel 220"/>
    <w:qFormat/>
    <w:rPr>
      <w:rFonts w:cs="Courier New"/>
    </w:rPr>
  </w:style>
  <w:style w:type="character" w:customStyle="1" w:styleId="ListLabel221">
    <w:name w:val="ListLabel 221"/>
    <w:qFormat/>
    <w:rPr>
      <w:rFonts w:cs="Wingdings"/>
    </w:rPr>
  </w:style>
  <w:style w:type="character" w:customStyle="1" w:styleId="ListLabel222">
    <w:name w:val="ListLabel 222"/>
    <w:qFormat/>
    <w:rPr>
      <w:rFonts w:cs="Symbol"/>
    </w:rPr>
  </w:style>
  <w:style w:type="character" w:customStyle="1" w:styleId="ListLabel223">
    <w:name w:val="ListLabel 223"/>
    <w:qFormat/>
    <w:rPr>
      <w:rFonts w:cs="Courier New"/>
    </w:rPr>
  </w:style>
  <w:style w:type="character" w:customStyle="1" w:styleId="ListLabel224">
    <w:name w:val="ListLabel 224"/>
    <w:qFormat/>
    <w:rPr>
      <w:rFonts w:cs="Wingdings"/>
    </w:rPr>
  </w:style>
  <w:style w:type="character" w:customStyle="1" w:styleId="ListLabel225">
    <w:name w:val="ListLabel 225"/>
    <w:qFormat/>
    <w:rPr>
      <w:rFonts w:cs="Courier New"/>
    </w:rPr>
  </w:style>
  <w:style w:type="character" w:customStyle="1" w:styleId="ListLabel226">
    <w:name w:val="ListLabel 226"/>
    <w:qFormat/>
    <w:rPr>
      <w:rFonts w:cs="Wingdings"/>
    </w:rPr>
  </w:style>
  <w:style w:type="character" w:customStyle="1" w:styleId="ListLabel227">
    <w:name w:val="ListLabel 227"/>
    <w:qFormat/>
    <w:rPr>
      <w:rFonts w:cs="Symbol"/>
    </w:rPr>
  </w:style>
  <w:style w:type="character" w:customStyle="1" w:styleId="ListLabel228">
    <w:name w:val="ListLabel 228"/>
    <w:qFormat/>
    <w:rPr>
      <w:rFonts w:cs="Courier New"/>
    </w:rPr>
  </w:style>
  <w:style w:type="character" w:customStyle="1" w:styleId="ListLabel229">
    <w:name w:val="ListLabel 229"/>
    <w:qFormat/>
    <w:rPr>
      <w:rFonts w:cs="Wingdings"/>
    </w:rPr>
  </w:style>
  <w:style w:type="character" w:customStyle="1" w:styleId="ListLabel230">
    <w:name w:val="ListLabel 230"/>
    <w:qFormat/>
    <w:rPr>
      <w:rFonts w:cs="Symbol"/>
    </w:rPr>
  </w:style>
  <w:style w:type="character" w:customStyle="1" w:styleId="ListLabel231">
    <w:name w:val="ListLabel 231"/>
    <w:qFormat/>
    <w:rPr>
      <w:rFonts w:cs="Courier New"/>
    </w:rPr>
  </w:style>
  <w:style w:type="character" w:customStyle="1" w:styleId="ListLabel232">
    <w:name w:val="ListLabel 232"/>
    <w:qFormat/>
    <w:rPr>
      <w:rFonts w:cs="Wingdings"/>
    </w:rPr>
  </w:style>
  <w:style w:type="character" w:customStyle="1" w:styleId="ListLabel233">
    <w:name w:val="ListLabel 233"/>
    <w:qFormat/>
    <w:rPr>
      <w:rFonts w:cs="Courier New"/>
    </w:rPr>
  </w:style>
  <w:style w:type="character" w:customStyle="1" w:styleId="ListLabel234">
    <w:name w:val="ListLabel 234"/>
    <w:qFormat/>
    <w:rPr>
      <w:rFonts w:cs="Wingdings"/>
    </w:rPr>
  </w:style>
  <w:style w:type="character" w:customStyle="1" w:styleId="ListLabel235">
    <w:name w:val="ListLabel 235"/>
    <w:qFormat/>
    <w:rPr>
      <w:rFonts w:cs="Symbol"/>
    </w:rPr>
  </w:style>
  <w:style w:type="character" w:customStyle="1" w:styleId="ListLabel236">
    <w:name w:val="ListLabel 236"/>
    <w:qFormat/>
    <w:rPr>
      <w:rFonts w:cs="Courier New"/>
    </w:rPr>
  </w:style>
  <w:style w:type="character" w:customStyle="1" w:styleId="ListLabel237">
    <w:name w:val="ListLabel 237"/>
    <w:qFormat/>
    <w:rPr>
      <w:rFonts w:cs="Wingdings"/>
    </w:rPr>
  </w:style>
  <w:style w:type="character" w:customStyle="1" w:styleId="ListLabel238">
    <w:name w:val="ListLabel 238"/>
    <w:qFormat/>
    <w:rPr>
      <w:rFonts w:cs="Symbol"/>
    </w:rPr>
  </w:style>
  <w:style w:type="character" w:customStyle="1" w:styleId="ListLabel239">
    <w:name w:val="ListLabel 239"/>
    <w:qFormat/>
    <w:rPr>
      <w:rFonts w:cs="Courier New"/>
    </w:rPr>
  </w:style>
  <w:style w:type="character" w:customStyle="1" w:styleId="ListLabel240">
    <w:name w:val="ListLabel 240"/>
    <w:qFormat/>
    <w:rPr>
      <w:rFonts w:cs="Wingdings"/>
    </w:rPr>
  </w:style>
  <w:style w:type="character" w:customStyle="1" w:styleId="ListLabel241">
    <w:name w:val="ListLabel 241"/>
    <w:qFormat/>
    <w:rPr>
      <w:rFonts w:cs="Courier New"/>
    </w:rPr>
  </w:style>
  <w:style w:type="character" w:customStyle="1" w:styleId="ListLabel242">
    <w:name w:val="ListLabel 242"/>
    <w:qFormat/>
    <w:rPr>
      <w:rFonts w:cs="Wingdings"/>
    </w:rPr>
  </w:style>
  <w:style w:type="character" w:customStyle="1" w:styleId="ListLabel243">
    <w:name w:val="ListLabel 243"/>
    <w:qFormat/>
    <w:rPr>
      <w:rFonts w:cs="Symbol"/>
    </w:rPr>
  </w:style>
  <w:style w:type="character" w:customStyle="1" w:styleId="ListLabel244">
    <w:name w:val="ListLabel 244"/>
    <w:qFormat/>
    <w:rPr>
      <w:rFonts w:cs="Courier New"/>
    </w:rPr>
  </w:style>
  <w:style w:type="character" w:customStyle="1" w:styleId="ListLabel245">
    <w:name w:val="ListLabel 245"/>
    <w:qFormat/>
    <w:rPr>
      <w:rFonts w:cs="Wingdings"/>
    </w:rPr>
  </w:style>
  <w:style w:type="character" w:customStyle="1" w:styleId="ListLabel246">
    <w:name w:val="ListLabel 246"/>
    <w:qFormat/>
    <w:rPr>
      <w:rFonts w:cs="Symbol"/>
    </w:rPr>
  </w:style>
  <w:style w:type="character" w:customStyle="1" w:styleId="ListLabel247">
    <w:name w:val="ListLabel 247"/>
    <w:qFormat/>
    <w:rPr>
      <w:rFonts w:cs="Courier New"/>
    </w:rPr>
  </w:style>
  <w:style w:type="character" w:customStyle="1" w:styleId="ListLabel248">
    <w:name w:val="ListLabel 248"/>
    <w:qFormat/>
    <w:rPr>
      <w:rFonts w:cs="Wingdings"/>
    </w:rPr>
  </w:style>
  <w:style w:type="character" w:customStyle="1" w:styleId="ListLabel249">
    <w:name w:val="ListLabel 249"/>
    <w:qFormat/>
    <w:rPr>
      <w:rFonts w:cs="Courier New"/>
    </w:rPr>
  </w:style>
  <w:style w:type="character" w:customStyle="1" w:styleId="ListLabel250">
    <w:name w:val="ListLabel 250"/>
    <w:qFormat/>
    <w:rPr>
      <w:rFonts w:cs="Wingdings"/>
    </w:rPr>
  </w:style>
  <w:style w:type="character" w:customStyle="1" w:styleId="ListLabel251">
    <w:name w:val="ListLabel 251"/>
    <w:qFormat/>
    <w:rPr>
      <w:rFonts w:cs="Symbol"/>
    </w:rPr>
  </w:style>
  <w:style w:type="character" w:customStyle="1" w:styleId="ListLabel252">
    <w:name w:val="ListLabel 252"/>
    <w:qFormat/>
    <w:rPr>
      <w:rFonts w:cs="Courier New"/>
    </w:rPr>
  </w:style>
  <w:style w:type="character" w:customStyle="1" w:styleId="ListLabel253">
    <w:name w:val="ListLabel 253"/>
    <w:qFormat/>
    <w:rPr>
      <w:rFonts w:cs="Wingdings"/>
    </w:rPr>
  </w:style>
  <w:style w:type="character" w:customStyle="1" w:styleId="ListLabel254">
    <w:name w:val="ListLabel 254"/>
    <w:qFormat/>
    <w:rPr>
      <w:rFonts w:cs="Symbol"/>
    </w:rPr>
  </w:style>
  <w:style w:type="character" w:customStyle="1" w:styleId="ListLabel255">
    <w:name w:val="ListLabel 255"/>
    <w:qFormat/>
    <w:rPr>
      <w:rFonts w:cs="Courier New"/>
    </w:rPr>
  </w:style>
  <w:style w:type="character" w:customStyle="1" w:styleId="ListLabel256">
    <w:name w:val="ListLabel 256"/>
    <w:qFormat/>
    <w:rPr>
      <w:rFonts w:cs="Wingdings"/>
    </w:rPr>
  </w:style>
  <w:style w:type="character" w:customStyle="1" w:styleId="ListLabel257">
    <w:name w:val="ListLabel 257"/>
    <w:qFormat/>
    <w:rPr>
      <w:rFonts w:cs="Courier New"/>
    </w:rPr>
  </w:style>
  <w:style w:type="character" w:customStyle="1" w:styleId="ListLabel258">
    <w:name w:val="ListLabel 258"/>
    <w:qFormat/>
    <w:rPr>
      <w:rFonts w:cs="Wingdings"/>
    </w:rPr>
  </w:style>
  <w:style w:type="character" w:customStyle="1" w:styleId="ListLabel259">
    <w:name w:val="ListLabel 259"/>
    <w:qFormat/>
    <w:rPr>
      <w:rFonts w:cs="Symbol"/>
    </w:rPr>
  </w:style>
  <w:style w:type="character" w:customStyle="1" w:styleId="ListLabel260">
    <w:name w:val="ListLabel 260"/>
    <w:qFormat/>
    <w:rPr>
      <w:rFonts w:cs="Courier New"/>
    </w:rPr>
  </w:style>
  <w:style w:type="character" w:customStyle="1" w:styleId="ListLabel261">
    <w:name w:val="ListLabel 261"/>
    <w:qFormat/>
    <w:rPr>
      <w:rFonts w:cs="Wingdings"/>
    </w:rPr>
  </w:style>
  <w:style w:type="character" w:customStyle="1" w:styleId="ListLabel262">
    <w:name w:val="ListLabel 262"/>
    <w:qFormat/>
    <w:rPr>
      <w:rFonts w:cs="Symbol"/>
    </w:rPr>
  </w:style>
  <w:style w:type="character" w:customStyle="1" w:styleId="ListLabel263">
    <w:name w:val="ListLabel 263"/>
    <w:qFormat/>
    <w:rPr>
      <w:rFonts w:cs="Courier New"/>
    </w:rPr>
  </w:style>
  <w:style w:type="character" w:customStyle="1" w:styleId="ListLabel264">
    <w:name w:val="ListLabel 264"/>
    <w:qFormat/>
    <w:rPr>
      <w:rFonts w:cs="Wingdings"/>
    </w:rPr>
  </w:style>
  <w:style w:type="character" w:customStyle="1" w:styleId="ListLabel265">
    <w:name w:val="ListLabel 265"/>
    <w:qFormat/>
    <w:rPr>
      <w:rFonts w:cs="Courier New"/>
    </w:rPr>
  </w:style>
  <w:style w:type="character" w:customStyle="1" w:styleId="ListLabel266">
    <w:name w:val="ListLabel 266"/>
    <w:qFormat/>
    <w:rPr>
      <w:rFonts w:cs="Wingdings"/>
    </w:rPr>
  </w:style>
  <w:style w:type="character" w:customStyle="1" w:styleId="ListLabel267">
    <w:name w:val="ListLabel 267"/>
    <w:qFormat/>
    <w:rPr>
      <w:rFonts w:cs="Symbol"/>
    </w:rPr>
  </w:style>
  <w:style w:type="character" w:customStyle="1" w:styleId="ListLabel268">
    <w:name w:val="ListLabel 268"/>
    <w:qFormat/>
    <w:rPr>
      <w:rFonts w:cs="Courier New"/>
    </w:rPr>
  </w:style>
  <w:style w:type="character" w:customStyle="1" w:styleId="ListLabel269">
    <w:name w:val="ListLabel 269"/>
    <w:qFormat/>
    <w:rPr>
      <w:rFonts w:cs="Wingdings"/>
    </w:rPr>
  </w:style>
  <w:style w:type="character" w:customStyle="1" w:styleId="ListLabel270">
    <w:name w:val="ListLabel 270"/>
    <w:qFormat/>
    <w:rPr>
      <w:rFonts w:cs="Symbol"/>
    </w:rPr>
  </w:style>
  <w:style w:type="character" w:customStyle="1" w:styleId="ListLabel271">
    <w:name w:val="ListLabel 271"/>
    <w:qFormat/>
    <w:rPr>
      <w:rFonts w:cs="Courier New"/>
    </w:rPr>
  </w:style>
  <w:style w:type="character" w:customStyle="1" w:styleId="ListLabel272">
    <w:name w:val="ListLabel 272"/>
    <w:qFormat/>
    <w:rPr>
      <w:rFonts w:cs="Wingdings"/>
    </w:rPr>
  </w:style>
  <w:style w:type="character" w:customStyle="1" w:styleId="ListLabel273">
    <w:name w:val="ListLabel 273"/>
    <w:qFormat/>
    <w:rPr>
      <w:rFonts w:cs="Courier New"/>
    </w:rPr>
  </w:style>
  <w:style w:type="character" w:customStyle="1" w:styleId="ListLabel274">
    <w:name w:val="ListLabel 274"/>
    <w:qFormat/>
    <w:rPr>
      <w:rFonts w:cs="Wingdings"/>
    </w:rPr>
  </w:style>
  <w:style w:type="character" w:customStyle="1" w:styleId="ListLabel275">
    <w:name w:val="ListLabel 275"/>
    <w:qFormat/>
    <w:rPr>
      <w:rFonts w:cs="Symbol"/>
    </w:rPr>
  </w:style>
  <w:style w:type="character" w:customStyle="1" w:styleId="ListLabel276">
    <w:name w:val="ListLabel 276"/>
    <w:qFormat/>
    <w:rPr>
      <w:rFonts w:cs="Courier New"/>
    </w:rPr>
  </w:style>
  <w:style w:type="character" w:customStyle="1" w:styleId="ListLabel277">
    <w:name w:val="ListLabel 277"/>
    <w:qFormat/>
    <w:rPr>
      <w:rFonts w:cs="Wingdings"/>
    </w:rPr>
  </w:style>
  <w:style w:type="character" w:customStyle="1" w:styleId="ListLabel278">
    <w:name w:val="ListLabel 278"/>
    <w:qFormat/>
    <w:rPr>
      <w:rFonts w:cs="Symbol"/>
    </w:rPr>
  </w:style>
  <w:style w:type="character" w:customStyle="1" w:styleId="ListLabel279">
    <w:name w:val="ListLabel 279"/>
    <w:qFormat/>
    <w:rPr>
      <w:rFonts w:cs="Courier New"/>
    </w:rPr>
  </w:style>
  <w:style w:type="character" w:customStyle="1" w:styleId="ListLabel280">
    <w:name w:val="ListLabel 280"/>
    <w:qFormat/>
    <w:rPr>
      <w:rFonts w:cs="Wingdings"/>
    </w:rPr>
  </w:style>
  <w:style w:type="character" w:customStyle="1" w:styleId="ListLabel281">
    <w:name w:val="ListLabel 281"/>
    <w:qFormat/>
    <w:rPr>
      <w:rFonts w:cs="Courier New"/>
    </w:rPr>
  </w:style>
  <w:style w:type="character" w:customStyle="1" w:styleId="ListLabel282">
    <w:name w:val="ListLabel 282"/>
    <w:qFormat/>
    <w:rPr>
      <w:rFonts w:cs="Wingdings"/>
    </w:rPr>
  </w:style>
  <w:style w:type="character" w:customStyle="1" w:styleId="ListLabel283">
    <w:name w:val="ListLabel 283"/>
    <w:qFormat/>
    <w:rPr>
      <w:rFonts w:cs="Symbol"/>
    </w:rPr>
  </w:style>
  <w:style w:type="character" w:customStyle="1" w:styleId="ListLabel284">
    <w:name w:val="ListLabel 284"/>
    <w:qFormat/>
    <w:rPr>
      <w:rFonts w:cs="Courier New"/>
    </w:rPr>
  </w:style>
  <w:style w:type="character" w:customStyle="1" w:styleId="ListLabel285">
    <w:name w:val="ListLabel 285"/>
    <w:qFormat/>
    <w:rPr>
      <w:rFonts w:cs="Wingdings"/>
    </w:rPr>
  </w:style>
  <w:style w:type="character" w:customStyle="1" w:styleId="ListLabel286">
    <w:name w:val="ListLabel 286"/>
    <w:qFormat/>
    <w:rPr>
      <w:rFonts w:cs="Symbol"/>
    </w:rPr>
  </w:style>
  <w:style w:type="character" w:customStyle="1" w:styleId="ListLabel287">
    <w:name w:val="ListLabel 287"/>
    <w:qFormat/>
    <w:rPr>
      <w:rFonts w:cs="Courier New"/>
    </w:rPr>
  </w:style>
  <w:style w:type="character" w:customStyle="1" w:styleId="ListLabel288">
    <w:name w:val="ListLabel 288"/>
    <w:qFormat/>
    <w:rPr>
      <w:rFonts w:cs="Wingdings"/>
    </w:rPr>
  </w:style>
  <w:style w:type="character" w:customStyle="1" w:styleId="ListLabel289">
    <w:name w:val="ListLabel 289"/>
    <w:qFormat/>
    <w:rPr>
      <w:rFonts w:cs="Courier New"/>
    </w:rPr>
  </w:style>
  <w:style w:type="character" w:customStyle="1" w:styleId="ListLabel290">
    <w:name w:val="ListLabel 290"/>
    <w:qFormat/>
    <w:rPr>
      <w:rFonts w:cs="Wingdings"/>
    </w:rPr>
  </w:style>
  <w:style w:type="character" w:customStyle="1" w:styleId="ListLabel291">
    <w:name w:val="ListLabel 291"/>
    <w:qFormat/>
    <w:rPr>
      <w:rFonts w:cs="Symbol"/>
    </w:rPr>
  </w:style>
  <w:style w:type="character" w:customStyle="1" w:styleId="ListLabel292">
    <w:name w:val="ListLabel 292"/>
    <w:qFormat/>
    <w:rPr>
      <w:rFonts w:cs="Courier New"/>
    </w:rPr>
  </w:style>
  <w:style w:type="character" w:customStyle="1" w:styleId="ListLabel293">
    <w:name w:val="ListLabel 293"/>
    <w:qFormat/>
    <w:rPr>
      <w:rFonts w:cs="Wingdings"/>
    </w:rPr>
  </w:style>
  <w:style w:type="character" w:customStyle="1" w:styleId="ListLabel294">
    <w:name w:val="ListLabel 294"/>
    <w:qFormat/>
    <w:rPr>
      <w:rFonts w:cs="Symbol"/>
    </w:rPr>
  </w:style>
  <w:style w:type="character" w:customStyle="1" w:styleId="ListLabel295">
    <w:name w:val="ListLabel 295"/>
    <w:qFormat/>
    <w:rPr>
      <w:rFonts w:cs="Courier New"/>
    </w:rPr>
  </w:style>
  <w:style w:type="character" w:customStyle="1" w:styleId="ListLabel296">
    <w:name w:val="ListLabel 296"/>
    <w:qFormat/>
    <w:rPr>
      <w:rFonts w:cs="Wingdings"/>
    </w:rPr>
  </w:style>
  <w:style w:type="character" w:customStyle="1" w:styleId="ListLabel297">
    <w:name w:val="ListLabel 297"/>
    <w:qFormat/>
    <w:rPr>
      <w:rFonts w:cs="Courier New"/>
    </w:rPr>
  </w:style>
  <w:style w:type="character" w:customStyle="1" w:styleId="ListLabel298">
    <w:name w:val="ListLabel 298"/>
    <w:qFormat/>
    <w:rPr>
      <w:rFonts w:cs="Wingdings"/>
    </w:rPr>
  </w:style>
  <w:style w:type="character" w:customStyle="1" w:styleId="ListLabel299">
    <w:name w:val="ListLabel 299"/>
    <w:qFormat/>
    <w:rPr>
      <w:rFonts w:cs="Symbol"/>
    </w:rPr>
  </w:style>
  <w:style w:type="character" w:customStyle="1" w:styleId="ListLabel300">
    <w:name w:val="ListLabel 300"/>
    <w:qFormat/>
    <w:rPr>
      <w:rFonts w:cs="Courier New"/>
    </w:rPr>
  </w:style>
  <w:style w:type="character" w:customStyle="1" w:styleId="ListLabel301">
    <w:name w:val="ListLabel 301"/>
    <w:qFormat/>
    <w:rPr>
      <w:rFonts w:cs="Wingdings"/>
    </w:rPr>
  </w:style>
  <w:style w:type="character" w:customStyle="1" w:styleId="ListLabel302">
    <w:name w:val="ListLabel 302"/>
    <w:qFormat/>
    <w:rPr>
      <w:rFonts w:cs="Symbol"/>
    </w:rPr>
  </w:style>
  <w:style w:type="character" w:customStyle="1" w:styleId="ListLabel303">
    <w:name w:val="ListLabel 303"/>
    <w:qFormat/>
    <w:rPr>
      <w:rFonts w:cs="Courier New"/>
    </w:rPr>
  </w:style>
  <w:style w:type="character" w:customStyle="1" w:styleId="ListLabel304">
    <w:name w:val="ListLabel 304"/>
    <w:qFormat/>
    <w:rPr>
      <w:rFonts w:cs="Wingdings"/>
    </w:rPr>
  </w:style>
  <w:style w:type="character" w:customStyle="1" w:styleId="ListLabel305">
    <w:name w:val="ListLabel 305"/>
    <w:qFormat/>
    <w:rPr>
      <w:rFonts w:cs="Courier New"/>
    </w:rPr>
  </w:style>
  <w:style w:type="character" w:customStyle="1" w:styleId="ListLabel306">
    <w:name w:val="ListLabel 306"/>
    <w:qFormat/>
    <w:rPr>
      <w:rFonts w:cs="Wingdings"/>
    </w:rPr>
  </w:style>
  <w:style w:type="character" w:customStyle="1" w:styleId="ListLabel307">
    <w:name w:val="ListLabel 307"/>
    <w:qFormat/>
    <w:rPr>
      <w:rFonts w:cs="Symbol"/>
    </w:rPr>
  </w:style>
  <w:style w:type="character" w:customStyle="1" w:styleId="ListLabel308">
    <w:name w:val="ListLabel 308"/>
    <w:qFormat/>
    <w:rPr>
      <w:rFonts w:cs="Courier New"/>
    </w:rPr>
  </w:style>
  <w:style w:type="character" w:customStyle="1" w:styleId="ListLabel309">
    <w:name w:val="ListLabel 309"/>
    <w:qFormat/>
    <w:rPr>
      <w:rFonts w:cs="Wingdings"/>
    </w:rPr>
  </w:style>
  <w:style w:type="character" w:customStyle="1" w:styleId="ListLabel310">
    <w:name w:val="ListLabel 310"/>
    <w:qFormat/>
    <w:rPr>
      <w:rFonts w:cs="Symbol"/>
    </w:rPr>
  </w:style>
  <w:style w:type="character" w:customStyle="1" w:styleId="ListLabel311">
    <w:name w:val="ListLabel 311"/>
    <w:qFormat/>
    <w:rPr>
      <w:rFonts w:cs="Courier New"/>
    </w:rPr>
  </w:style>
  <w:style w:type="character" w:customStyle="1" w:styleId="ListLabel312">
    <w:name w:val="ListLabel 312"/>
    <w:qFormat/>
    <w:rPr>
      <w:rFonts w:cs="Wingdings"/>
    </w:rPr>
  </w:style>
  <w:style w:type="character" w:customStyle="1" w:styleId="ListLabel313">
    <w:name w:val="ListLabel 313"/>
    <w:qFormat/>
    <w:rPr>
      <w:rFonts w:cs="Courier New"/>
    </w:rPr>
  </w:style>
  <w:style w:type="character" w:customStyle="1" w:styleId="ListLabel314">
    <w:name w:val="ListLabel 314"/>
    <w:qFormat/>
    <w:rPr>
      <w:rFonts w:cs="Wingdings"/>
    </w:rPr>
  </w:style>
  <w:style w:type="character" w:customStyle="1" w:styleId="ListLabel315">
    <w:name w:val="ListLabel 315"/>
    <w:qFormat/>
    <w:rPr>
      <w:rFonts w:cs="Symbol"/>
    </w:rPr>
  </w:style>
  <w:style w:type="character" w:customStyle="1" w:styleId="ListLabel316">
    <w:name w:val="ListLabel 316"/>
    <w:qFormat/>
    <w:rPr>
      <w:rFonts w:cs="Courier New"/>
    </w:rPr>
  </w:style>
  <w:style w:type="character" w:customStyle="1" w:styleId="ListLabel317">
    <w:name w:val="ListLabel 317"/>
    <w:qFormat/>
    <w:rPr>
      <w:rFonts w:cs="Wingdings"/>
    </w:rPr>
  </w:style>
  <w:style w:type="character" w:customStyle="1" w:styleId="ListLabel318">
    <w:name w:val="ListLabel 318"/>
    <w:qFormat/>
    <w:rPr>
      <w:rFonts w:cs="Symbol"/>
    </w:rPr>
  </w:style>
  <w:style w:type="character" w:customStyle="1" w:styleId="ListLabel319">
    <w:name w:val="ListLabel 319"/>
    <w:qFormat/>
    <w:rPr>
      <w:rFonts w:cs="Courier New"/>
    </w:rPr>
  </w:style>
  <w:style w:type="character" w:customStyle="1" w:styleId="ListLabel320">
    <w:name w:val="ListLabel 320"/>
    <w:qFormat/>
    <w:rPr>
      <w:rFonts w:cs="Wingdings"/>
    </w:rPr>
  </w:style>
  <w:style w:type="character" w:customStyle="1" w:styleId="ListLabel321">
    <w:name w:val="ListLabel 321"/>
    <w:qFormat/>
    <w:rPr>
      <w:sz w:val="22"/>
    </w:rPr>
  </w:style>
  <w:style w:type="character" w:customStyle="1" w:styleId="ListLabel322">
    <w:name w:val="ListLabel 322"/>
    <w:qFormat/>
    <w:rPr>
      <w:rFonts w:cs="Courier New"/>
    </w:rPr>
  </w:style>
  <w:style w:type="character" w:customStyle="1" w:styleId="ListLabel323">
    <w:name w:val="ListLabel 323"/>
    <w:qFormat/>
    <w:rPr>
      <w:rFonts w:cs="Wingdings"/>
    </w:rPr>
  </w:style>
  <w:style w:type="character" w:customStyle="1" w:styleId="ListLabel324">
    <w:name w:val="ListLabel 324"/>
    <w:qFormat/>
    <w:rPr>
      <w:rFonts w:cs="Symbol"/>
    </w:rPr>
  </w:style>
  <w:style w:type="character" w:customStyle="1" w:styleId="ListLabel325">
    <w:name w:val="ListLabel 325"/>
    <w:qFormat/>
    <w:rPr>
      <w:rFonts w:cs="Courier New"/>
    </w:rPr>
  </w:style>
  <w:style w:type="character" w:customStyle="1" w:styleId="ListLabel326">
    <w:name w:val="ListLabel 326"/>
    <w:qFormat/>
    <w:rPr>
      <w:rFonts w:cs="Wingdings"/>
    </w:rPr>
  </w:style>
  <w:style w:type="character" w:customStyle="1" w:styleId="ListLabel327">
    <w:name w:val="ListLabel 327"/>
    <w:qFormat/>
    <w:rPr>
      <w:rFonts w:cs="Symbol"/>
    </w:rPr>
  </w:style>
  <w:style w:type="character" w:customStyle="1" w:styleId="ListLabel328">
    <w:name w:val="ListLabel 328"/>
    <w:qFormat/>
    <w:rPr>
      <w:rFonts w:cs="Courier New"/>
    </w:rPr>
  </w:style>
  <w:style w:type="character" w:customStyle="1" w:styleId="ListLabel329">
    <w:name w:val="ListLabel 329"/>
    <w:qFormat/>
    <w:rPr>
      <w:rFonts w:cs="Wingdings"/>
    </w:rPr>
  </w:style>
  <w:style w:type="character" w:customStyle="1" w:styleId="ListLabel330">
    <w:name w:val="ListLabel 330"/>
    <w:qFormat/>
    <w:rPr>
      <w:sz w:val="22"/>
    </w:rPr>
  </w:style>
  <w:style w:type="character" w:customStyle="1" w:styleId="ListLabel331">
    <w:name w:val="ListLabel 331"/>
    <w:qFormat/>
    <w:rPr>
      <w:rFonts w:cs="Courier New"/>
    </w:rPr>
  </w:style>
  <w:style w:type="character" w:customStyle="1" w:styleId="ListLabel332">
    <w:name w:val="ListLabel 332"/>
    <w:qFormat/>
    <w:rPr>
      <w:rFonts w:cs="Wingdings"/>
    </w:rPr>
  </w:style>
  <w:style w:type="character" w:customStyle="1" w:styleId="ListLabel333">
    <w:name w:val="ListLabel 333"/>
    <w:qFormat/>
    <w:rPr>
      <w:rFonts w:cs="Symbol"/>
    </w:rPr>
  </w:style>
  <w:style w:type="character" w:customStyle="1" w:styleId="ListLabel334">
    <w:name w:val="ListLabel 334"/>
    <w:qFormat/>
    <w:rPr>
      <w:rFonts w:cs="Courier New"/>
    </w:rPr>
  </w:style>
  <w:style w:type="character" w:customStyle="1" w:styleId="ListLabel335">
    <w:name w:val="ListLabel 335"/>
    <w:qFormat/>
    <w:rPr>
      <w:rFonts w:cs="Wingdings"/>
    </w:rPr>
  </w:style>
  <w:style w:type="character" w:customStyle="1" w:styleId="ListLabel336">
    <w:name w:val="ListLabel 336"/>
    <w:qFormat/>
    <w:rPr>
      <w:rFonts w:cs="Symbol"/>
    </w:rPr>
  </w:style>
  <w:style w:type="character" w:customStyle="1" w:styleId="ListLabel337">
    <w:name w:val="ListLabel 337"/>
    <w:qFormat/>
    <w:rPr>
      <w:rFonts w:cs="Courier New"/>
    </w:rPr>
  </w:style>
  <w:style w:type="character" w:customStyle="1" w:styleId="ListLabel338">
    <w:name w:val="ListLabel 338"/>
    <w:qFormat/>
    <w:rPr>
      <w:rFonts w:cs="Wingdings"/>
    </w:rPr>
  </w:style>
  <w:style w:type="character" w:customStyle="1" w:styleId="ListLabel339">
    <w:name w:val="ListLabel 339"/>
    <w:qFormat/>
    <w:rPr>
      <w:rFonts w:cs="Courier New"/>
    </w:rPr>
  </w:style>
  <w:style w:type="character" w:customStyle="1" w:styleId="ListLabel340">
    <w:name w:val="ListLabel 340"/>
    <w:qFormat/>
    <w:rPr>
      <w:rFonts w:cs="Wingdings"/>
    </w:rPr>
  </w:style>
  <w:style w:type="character" w:customStyle="1" w:styleId="ListLabel341">
    <w:name w:val="ListLabel 341"/>
    <w:qFormat/>
    <w:rPr>
      <w:rFonts w:cs="Symbol"/>
    </w:rPr>
  </w:style>
  <w:style w:type="character" w:customStyle="1" w:styleId="ListLabel342">
    <w:name w:val="ListLabel 342"/>
    <w:qFormat/>
    <w:rPr>
      <w:rFonts w:cs="Courier New"/>
    </w:rPr>
  </w:style>
  <w:style w:type="character" w:customStyle="1" w:styleId="ListLabel343">
    <w:name w:val="ListLabel 343"/>
    <w:qFormat/>
    <w:rPr>
      <w:rFonts w:cs="Wingdings"/>
    </w:rPr>
  </w:style>
  <w:style w:type="character" w:customStyle="1" w:styleId="ListLabel344">
    <w:name w:val="ListLabel 344"/>
    <w:qFormat/>
    <w:rPr>
      <w:rFonts w:cs="Symbol"/>
    </w:rPr>
  </w:style>
  <w:style w:type="character" w:customStyle="1" w:styleId="ListLabel345">
    <w:name w:val="ListLabel 345"/>
    <w:qFormat/>
    <w:rPr>
      <w:rFonts w:cs="Courier New"/>
    </w:rPr>
  </w:style>
  <w:style w:type="character" w:customStyle="1" w:styleId="ListLabel346">
    <w:name w:val="ListLabel 346"/>
    <w:qFormat/>
    <w:rPr>
      <w:rFonts w:cs="Wingdings"/>
    </w:rPr>
  </w:style>
  <w:style w:type="character" w:customStyle="1" w:styleId="ListLabel347">
    <w:name w:val="ListLabel 347"/>
    <w:qFormat/>
    <w:rPr>
      <w:rFonts w:cs="Courier New"/>
    </w:rPr>
  </w:style>
  <w:style w:type="character" w:customStyle="1" w:styleId="ListLabel348">
    <w:name w:val="ListLabel 348"/>
    <w:qFormat/>
    <w:rPr>
      <w:rFonts w:cs="Wingdings"/>
    </w:rPr>
  </w:style>
  <w:style w:type="character" w:customStyle="1" w:styleId="ListLabel349">
    <w:name w:val="ListLabel 349"/>
    <w:qFormat/>
    <w:rPr>
      <w:rFonts w:cs="Symbol"/>
    </w:rPr>
  </w:style>
  <w:style w:type="character" w:customStyle="1" w:styleId="ListLabel350">
    <w:name w:val="ListLabel 350"/>
    <w:qFormat/>
    <w:rPr>
      <w:rFonts w:cs="Courier New"/>
    </w:rPr>
  </w:style>
  <w:style w:type="character" w:customStyle="1" w:styleId="ListLabel351">
    <w:name w:val="ListLabel 351"/>
    <w:qFormat/>
    <w:rPr>
      <w:rFonts w:cs="Wingdings"/>
    </w:rPr>
  </w:style>
  <w:style w:type="character" w:customStyle="1" w:styleId="ListLabel352">
    <w:name w:val="ListLabel 352"/>
    <w:qFormat/>
    <w:rPr>
      <w:rFonts w:cs="Symbol"/>
    </w:rPr>
  </w:style>
  <w:style w:type="character" w:customStyle="1" w:styleId="ListLabel353">
    <w:name w:val="ListLabel 353"/>
    <w:qFormat/>
    <w:rPr>
      <w:rFonts w:cs="Courier New"/>
    </w:rPr>
  </w:style>
  <w:style w:type="character" w:customStyle="1" w:styleId="ListLabel354">
    <w:name w:val="ListLabel 354"/>
    <w:qFormat/>
    <w:rPr>
      <w:rFonts w:cs="Wingdings"/>
    </w:rPr>
  </w:style>
  <w:style w:type="character" w:customStyle="1" w:styleId="ListLabel355">
    <w:name w:val="ListLabel 355"/>
    <w:qFormat/>
    <w:rPr>
      <w:rFonts w:cs="Courier New"/>
    </w:rPr>
  </w:style>
  <w:style w:type="character" w:customStyle="1" w:styleId="ListLabel356">
    <w:name w:val="ListLabel 356"/>
    <w:qFormat/>
    <w:rPr>
      <w:rFonts w:cs="Wingdings"/>
    </w:rPr>
  </w:style>
  <w:style w:type="character" w:customStyle="1" w:styleId="ListLabel357">
    <w:name w:val="ListLabel 357"/>
    <w:qFormat/>
    <w:rPr>
      <w:rFonts w:cs="Symbol"/>
    </w:rPr>
  </w:style>
  <w:style w:type="character" w:customStyle="1" w:styleId="ListLabel358">
    <w:name w:val="ListLabel 358"/>
    <w:qFormat/>
    <w:rPr>
      <w:rFonts w:cs="Courier New"/>
    </w:rPr>
  </w:style>
  <w:style w:type="character" w:customStyle="1" w:styleId="ListLabel359">
    <w:name w:val="ListLabel 359"/>
    <w:qFormat/>
    <w:rPr>
      <w:rFonts w:cs="Wingdings"/>
    </w:rPr>
  </w:style>
  <w:style w:type="character" w:customStyle="1" w:styleId="ListLabel360">
    <w:name w:val="ListLabel 360"/>
    <w:qFormat/>
    <w:rPr>
      <w:rFonts w:cs="Symbol"/>
    </w:rPr>
  </w:style>
  <w:style w:type="character" w:customStyle="1" w:styleId="ListLabel361">
    <w:name w:val="ListLabel 361"/>
    <w:qFormat/>
    <w:rPr>
      <w:rFonts w:cs="Courier New"/>
    </w:rPr>
  </w:style>
  <w:style w:type="character" w:customStyle="1" w:styleId="ListLabel362">
    <w:name w:val="ListLabel 362"/>
    <w:qFormat/>
    <w:rPr>
      <w:rFonts w:cs="Wingdings"/>
    </w:rPr>
  </w:style>
  <w:style w:type="character" w:customStyle="1" w:styleId="ListLabel363">
    <w:name w:val="ListLabel 363"/>
    <w:qFormat/>
    <w:rPr>
      <w:rFonts w:cs="Courier New"/>
    </w:rPr>
  </w:style>
  <w:style w:type="character" w:customStyle="1" w:styleId="ListLabel364">
    <w:name w:val="ListLabel 364"/>
    <w:qFormat/>
    <w:rPr>
      <w:rFonts w:cs="Courier New"/>
    </w:rPr>
  </w:style>
  <w:style w:type="character" w:customStyle="1" w:styleId="ListLabel365">
    <w:name w:val="ListLabel 365"/>
    <w:qFormat/>
    <w:rPr>
      <w:rFonts w:cs="Courier New"/>
    </w:rPr>
  </w:style>
  <w:style w:type="character" w:customStyle="1" w:styleId="ListLabel366">
    <w:name w:val="ListLabel 366"/>
    <w:qFormat/>
    <w:rPr>
      <w:rFonts w:cs="Courier New"/>
    </w:rPr>
  </w:style>
  <w:style w:type="character" w:customStyle="1" w:styleId="ListLabel367">
    <w:name w:val="ListLabel 367"/>
    <w:qFormat/>
    <w:rPr>
      <w:rFonts w:cs="Courier New"/>
    </w:rPr>
  </w:style>
  <w:style w:type="character" w:customStyle="1" w:styleId="ListLabel368">
    <w:name w:val="ListLabel 368"/>
    <w:qFormat/>
    <w:rPr>
      <w:rFonts w:cs="Courier New"/>
    </w:rPr>
  </w:style>
  <w:style w:type="character" w:customStyle="1" w:styleId="ListLabel369">
    <w:name w:val="ListLabel 369"/>
    <w:qFormat/>
    <w:rPr>
      <w:rFonts w:cs="Courier New"/>
    </w:rPr>
  </w:style>
  <w:style w:type="character" w:customStyle="1" w:styleId="ListLabel370">
    <w:name w:val="ListLabel 370"/>
    <w:qFormat/>
    <w:rPr>
      <w:rFonts w:cs="Wingdings"/>
    </w:rPr>
  </w:style>
  <w:style w:type="character" w:customStyle="1" w:styleId="ListLabel371">
    <w:name w:val="ListLabel 371"/>
    <w:qFormat/>
    <w:rPr>
      <w:rFonts w:cs="Symbol"/>
    </w:rPr>
  </w:style>
  <w:style w:type="character" w:customStyle="1" w:styleId="ListLabel372">
    <w:name w:val="ListLabel 372"/>
    <w:qFormat/>
    <w:rPr>
      <w:rFonts w:cs="Courier New"/>
    </w:rPr>
  </w:style>
  <w:style w:type="character" w:customStyle="1" w:styleId="ListLabel373">
    <w:name w:val="ListLabel 373"/>
    <w:qFormat/>
    <w:rPr>
      <w:rFonts w:cs="Wingdings"/>
    </w:rPr>
  </w:style>
  <w:style w:type="character" w:customStyle="1" w:styleId="ListLabel374">
    <w:name w:val="ListLabel 374"/>
    <w:qFormat/>
    <w:rPr>
      <w:rFonts w:cs="Symbol"/>
    </w:rPr>
  </w:style>
  <w:style w:type="character" w:customStyle="1" w:styleId="ListLabel375">
    <w:name w:val="ListLabel 375"/>
    <w:qFormat/>
    <w:rPr>
      <w:rFonts w:cs="Courier New"/>
    </w:rPr>
  </w:style>
  <w:style w:type="character" w:customStyle="1" w:styleId="ListLabel376">
    <w:name w:val="ListLabel 376"/>
    <w:qFormat/>
    <w:rPr>
      <w:rFonts w:cs="Wingdings"/>
    </w:rPr>
  </w:style>
  <w:style w:type="character" w:customStyle="1" w:styleId="ListLabel377">
    <w:name w:val="ListLabel 377"/>
    <w:qFormat/>
    <w:rPr>
      <w:rFonts w:cs="Courier New"/>
    </w:rPr>
  </w:style>
  <w:style w:type="character" w:customStyle="1" w:styleId="ListLabel378">
    <w:name w:val="ListLabel 378"/>
    <w:qFormat/>
    <w:rPr>
      <w:rFonts w:cs="Wingdings"/>
    </w:rPr>
  </w:style>
  <w:style w:type="character" w:customStyle="1" w:styleId="ListLabel379">
    <w:name w:val="ListLabel 379"/>
    <w:qFormat/>
    <w:rPr>
      <w:rFonts w:cs="Symbol"/>
    </w:rPr>
  </w:style>
  <w:style w:type="character" w:customStyle="1" w:styleId="ListLabel380">
    <w:name w:val="ListLabel 380"/>
    <w:qFormat/>
    <w:rPr>
      <w:rFonts w:cs="Courier New"/>
    </w:rPr>
  </w:style>
  <w:style w:type="character" w:customStyle="1" w:styleId="ListLabel381">
    <w:name w:val="ListLabel 381"/>
    <w:qFormat/>
    <w:rPr>
      <w:rFonts w:cs="Wingdings"/>
    </w:rPr>
  </w:style>
  <w:style w:type="character" w:customStyle="1" w:styleId="ListLabel382">
    <w:name w:val="ListLabel 382"/>
    <w:qFormat/>
    <w:rPr>
      <w:rFonts w:cs="Symbol"/>
    </w:rPr>
  </w:style>
  <w:style w:type="character" w:customStyle="1" w:styleId="ListLabel383">
    <w:name w:val="ListLabel 383"/>
    <w:qFormat/>
    <w:rPr>
      <w:rFonts w:cs="Courier New"/>
    </w:rPr>
  </w:style>
  <w:style w:type="character" w:customStyle="1" w:styleId="ListLabel384">
    <w:name w:val="ListLabel 384"/>
    <w:qFormat/>
    <w:rPr>
      <w:rFonts w:cs="Wingdings"/>
    </w:rPr>
  </w:style>
  <w:style w:type="character" w:customStyle="1" w:styleId="ListLabel385">
    <w:name w:val="ListLabel 385"/>
    <w:qFormat/>
    <w:rPr>
      <w:rFonts w:cs="Courier New"/>
    </w:rPr>
  </w:style>
  <w:style w:type="character" w:customStyle="1" w:styleId="ListLabel386">
    <w:name w:val="ListLabel 386"/>
    <w:qFormat/>
    <w:rPr>
      <w:rFonts w:cs="Wingdings"/>
    </w:rPr>
  </w:style>
  <w:style w:type="character" w:customStyle="1" w:styleId="ListLabel387">
    <w:name w:val="ListLabel 387"/>
    <w:qFormat/>
    <w:rPr>
      <w:rFonts w:cs="Symbol"/>
    </w:rPr>
  </w:style>
  <w:style w:type="character" w:customStyle="1" w:styleId="ListLabel388">
    <w:name w:val="ListLabel 388"/>
    <w:qFormat/>
    <w:rPr>
      <w:rFonts w:cs="Courier New"/>
    </w:rPr>
  </w:style>
  <w:style w:type="character" w:customStyle="1" w:styleId="ListLabel389">
    <w:name w:val="ListLabel 389"/>
    <w:qFormat/>
    <w:rPr>
      <w:rFonts w:cs="Wingdings"/>
    </w:rPr>
  </w:style>
  <w:style w:type="character" w:customStyle="1" w:styleId="ListLabel390">
    <w:name w:val="ListLabel 390"/>
    <w:qFormat/>
    <w:rPr>
      <w:rFonts w:cs="Symbol"/>
    </w:rPr>
  </w:style>
  <w:style w:type="character" w:customStyle="1" w:styleId="ListLabel391">
    <w:name w:val="ListLabel 391"/>
    <w:qFormat/>
    <w:rPr>
      <w:rFonts w:cs="Courier New"/>
    </w:rPr>
  </w:style>
  <w:style w:type="character" w:customStyle="1" w:styleId="ListLabel392">
    <w:name w:val="ListLabel 392"/>
    <w:qFormat/>
    <w:rPr>
      <w:rFonts w:cs="Wingdings"/>
    </w:rPr>
  </w:style>
  <w:style w:type="character" w:customStyle="1" w:styleId="ListLabel393">
    <w:name w:val="ListLabel 393"/>
    <w:qFormat/>
    <w:rPr>
      <w:rFonts w:cs="Courier New"/>
    </w:rPr>
  </w:style>
  <w:style w:type="character" w:customStyle="1" w:styleId="ListLabel394">
    <w:name w:val="ListLabel 394"/>
    <w:qFormat/>
    <w:rPr>
      <w:rFonts w:cs="Wingdings"/>
    </w:rPr>
  </w:style>
  <w:style w:type="character" w:customStyle="1" w:styleId="ListLabel395">
    <w:name w:val="ListLabel 395"/>
    <w:qFormat/>
    <w:rPr>
      <w:rFonts w:cs="Symbol"/>
    </w:rPr>
  </w:style>
  <w:style w:type="character" w:customStyle="1" w:styleId="ListLabel396">
    <w:name w:val="ListLabel 396"/>
    <w:qFormat/>
    <w:rPr>
      <w:rFonts w:cs="Courier New"/>
    </w:rPr>
  </w:style>
  <w:style w:type="character" w:customStyle="1" w:styleId="ListLabel397">
    <w:name w:val="ListLabel 397"/>
    <w:qFormat/>
    <w:rPr>
      <w:rFonts w:cs="Wingdings"/>
    </w:rPr>
  </w:style>
  <w:style w:type="character" w:customStyle="1" w:styleId="ListLabel398">
    <w:name w:val="ListLabel 398"/>
    <w:qFormat/>
    <w:rPr>
      <w:rFonts w:cs="Symbol"/>
    </w:rPr>
  </w:style>
  <w:style w:type="character" w:customStyle="1" w:styleId="ListLabel399">
    <w:name w:val="ListLabel 399"/>
    <w:qFormat/>
    <w:rPr>
      <w:rFonts w:cs="Courier New"/>
    </w:rPr>
  </w:style>
  <w:style w:type="character" w:customStyle="1" w:styleId="ListLabel400">
    <w:name w:val="ListLabel 400"/>
    <w:qFormat/>
    <w:rPr>
      <w:rFonts w:cs="Wingdings"/>
    </w:rPr>
  </w:style>
  <w:style w:type="character" w:customStyle="1" w:styleId="ListLabel401">
    <w:name w:val="ListLabel 401"/>
    <w:qFormat/>
    <w:rPr>
      <w:sz w:val="22"/>
    </w:rPr>
  </w:style>
  <w:style w:type="character" w:customStyle="1" w:styleId="ListLabel402">
    <w:name w:val="ListLabel 402"/>
    <w:qFormat/>
    <w:rPr>
      <w:rFonts w:cs="Courier New"/>
    </w:rPr>
  </w:style>
  <w:style w:type="character" w:customStyle="1" w:styleId="ListLabel403">
    <w:name w:val="ListLabel 403"/>
    <w:qFormat/>
    <w:rPr>
      <w:rFonts w:cs="Wingdings"/>
    </w:rPr>
  </w:style>
  <w:style w:type="character" w:customStyle="1" w:styleId="ListLabel404">
    <w:name w:val="ListLabel 404"/>
    <w:qFormat/>
    <w:rPr>
      <w:rFonts w:cs="Symbol"/>
    </w:rPr>
  </w:style>
  <w:style w:type="character" w:customStyle="1" w:styleId="ListLabel405">
    <w:name w:val="ListLabel 405"/>
    <w:qFormat/>
    <w:rPr>
      <w:rFonts w:cs="Courier New"/>
    </w:rPr>
  </w:style>
  <w:style w:type="character" w:customStyle="1" w:styleId="ListLabel406">
    <w:name w:val="ListLabel 406"/>
    <w:qFormat/>
    <w:rPr>
      <w:rFonts w:cs="Wingdings"/>
    </w:rPr>
  </w:style>
  <w:style w:type="character" w:customStyle="1" w:styleId="ListLabel407">
    <w:name w:val="ListLabel 407"/>
    <w:qFormat/>
    <w:rPr>
      <w:rFonts w:cs="Symbol"/>
    </w:rPr>
  </w:style>
  <w:style w:type="character" w:customStyle="1" w:styleId="ListLabel408">
    <w:name w:val="ListLabel 408"/>
    <w:qFormat/>
    <w:rPr>
      <w:rFonts w:cs="Courier New"/>
    </w:rPr>
  </w:style>
  <w:style w:type="character" w:customStyle="1" w:styleId="ListLabel409">
    <w:name w:val="ListLabel 409"/>
    <w:qFormat/>
    <w:rPr>
      <w:rFonts w:cs="Wingdings"/>
    </w:rPr>
  </w:style>
  <w:style w:type="character" w:customStyle="1" w:styleId="ListLabel410">
    <w:name w:val="ListLabel 410"/>
    <w:qFormat/>
    <w:rPr>
      <w:rFonts w:cs="Courier New"/>
    </w:rPr>
  </w:style>
  <w:style w:type="character" w:customStyle="1" w:styleId="ListLabel411">
    <w:name w:val="ListLabel 411"/>
    <w:qFormat/>
    <w:rPr>
      <w:rFonts w:cs="Courier New"/>
    </w:rPr>
  </w:style>
  <w:style w:type="character" w:customStyle="1" w:styleId="ListLabel412">
    <w:name w:val="ListLabel 412"/>
    <w:qFormat/>
    <w:rPr>
      <w:rFonts w:cs="Courier New"/>
    </w:rPr>
  </w:style>
  <w:style w:type="character" w:customStyle="1" w:styleId="ListLabel413">
    <w:name w:val="ListLabel 413"/>
    <w:qFormat/>
    <w:rPr>
      <w:rFonts w:cs="Courier New"/>
    </w:rPr>
  </w:style>
  <w:style w:type="character" w:customStyle="1" w:styleId="ListLabel414">
    <w:name w:val="ListLabel 414"/>
    <w:qFormat/>
    <w:rPr>
      <w:rFonts w:cs="Wingdings"/>
    </w:rPr>
  </w:style>
  <w:style w:type="character" w:customStyle="1" w:styleId="ListLabel415">
    <w:name w:val="ListLabel 415"/>
    <w:qFormat/>
    <w:rPr>
      <w:rFonts w:cs="Symbol"/>
    </w:rPr>
  </w:style>
  <w:style w:type="character" w:customStyle="1" w:styleId="ListLabel416">
    <w:name w:val="ListLabel 416"/>
    <w:qFormat/>
    <w:rPr>
      <w:rFonts w:cs="Courier New"/>
    </w:rPr>
  </w:style>
  <w:style w:type="character" w:customStyle="1" w:styleId="ListLabel417">
    <w:name w:val="ListLabel 417"/>
    <w:qFormat/>
    <w:rPr>
      <w:rFonts w:cs="Wingdings"/>
    </w:rPr>
  </w:style>
  <w:style w:type="character" w:customStyle="1" w:styleId="ListLabel418">
    <w:name w:val="ListLabel 418"/>
    <w:qFormat/>
    <w:rPr>
      <w:rFonts w:cs="Symbol"/>
    </w:rPr>
  </w:style>
  <w:style w:type="character" w:customStyle="1" w:styleId="ListLabel419">
    <w:name w:val="ListLabel 419"/>
    <w:qFormat/>
    <w:rPr>
      <w:rFonts w:cs="Courier New"/>
    </w:rPr>
  </w:style>
  <w:style w:type="character" w:customStyle="1" w:styleId="ListLabel420">
    <w:name w:val="ListLabel 420"/>
    <w:qFormat/>
    <w:rPr>
      <w:rFonts w:cs="Wingdings"/>
    </w:rPr>
  </w:style>
  <w:style w:type="character" w:customStyle="1" w:styleId="ListLabel421">
    <w:name w:val="ListLabel 421"/>
    <w:qFormat/>
    <w:rPr>
      <w:rFonts w:cs="Courier New"/>
    </w:rPr>
  </w:style>
  <w:style w:type="character" w:customStyle="1" w:styleId="ListLabel422">
    <w:name w:val="ListLabel 422"/>
    <w:qFormat/>
    <w:rPr>
      <w:rFonts w:cs="Courier New"/>
    </w:rPr>
  </w:style>
  <w:style w:type="character" w:customStyle="1" w:styleId="ListLabel423">
    <w:name w:val="ListLabel 423"/>
    <w:qFormat/>
    <w:rPr>
      <w:rFonts w:cs="Courier New"/>
    </w:rPr>
  </w:style>
  <w:style w:type="character" w:customStyle="1" w:styleId="ListLabel424">
    <w:name w:val="ListLabel 424"/>
    <w:qFormat/>
    <w:rPr>
      <w:rFonts w:cs="Courier New"/>
    </w:rPr>
  </w:style>
  <w:style w:type="character" w:customStyle="1" w:styleId="ListLabel425">
    <w:name w:val="ListLabel 425"/>
    <w:qFormat/>
    <w:rPr>
      <w:rFonts w:cs="Wingdings"/>
    </w:rPr>
  </w:style>
  <w:style w:type="character" w:customStyle="1" w:styleId="ListLabel426">
    <w:name w:val="ListLabel 426"/>
    <w:qFormat/>
    <w:rPr>
      <w:rFonts w:cs="Symbol"/>
    </w:rPr>
  </w:style>
  <w:style w:type="character" w:customStyle="1" w:styleId="ListLabel427">
    <w:name w:val="ListLabel 427"/>
    <w:qFormat/>
    <w:rPr>
      <w:rFonts w:cs="Courier New"/>
    </w:rPr>
  </w:style>
  <w:style w:type="character" w:customStyle="1" w:styleId="ListLabel428">
    <w:name w:val="ListLabel 428"/>
    <w:qFormat/>
    <w:rPr>
      <w:rFonts w:cs="Wingdings"/>
    </w:rPr>
  </w:style>
  <w:style w:type="character" w:customStyle="1" w:styleId="ListLabel429">
    <w:name w:val="ListLabel 429"/>
    <w:qFormat/>
    <w:rPr>
      <w:rFonts w:cs="Symbol"/>
    </w:rPr>
  </w:style>
  <w:style w:type="character" w:customStyle="1" w:styleId="ListLabel430">
    <w:name w:val="ListLabel 430"/>
    <w:qFormat/>
    <w:rPr>
      <w:rFonts w:cs="Courier New"/>
    </w:rPr>
  </w:style>
  <w:style w:type="character" w:customStyle="1" w:styleId="ListLabel431">
    <w:name w:val="ListLabel 431"/>
    <w:qFormat/>
    <w:rPr>
      <w:rFonts w:cs="Wingdings"/>
    </w:rPr>
  </w:style>
  <w:style w:type="character" w:customStyle="1" w:styleId="ListLabel432">
    <w:name w:val="ListLabel 432"/>
    <w:qFormat/>
    <w:rPr>
      <w:rFonts w:cs="Courier New"/>
    </w:rPr>
  </w:style>
  <w:style w:type="character" w:customStyle="1" w:styleId="ListLabel433">
    <w:name w:val="ListLabel 433"/>
    <w:qFormat/>
    <w:rPr>
      <w:rFonts w:cs="Courier New"/>
    </w:rPr>
  </w:style>
  <w:style w:type="character" w:customStyle="1" w:styleId="ListLabel434">
    <w:name w:val="ListLabel 434"/>
    <w:qFormat/>
    <w:rPr>
      <w:rFonts w:cs="Courier New"/>
    </w:rPr>
  </w:style>
  <w:style w:type="character" w:customStyle="1" w:styleId="ListLabel435">
    <w:name w:val="ListLabel 435"/>
    <w:qFormat/>
    <w:rPr>
      <w:rFonts w:cs="Courier New"/>
    </w:rPr>
  </w:style>
  <w:style w:type="character" w:customStyle="1" w:styleId="ListLabel436">
    <w:name w:val="ListLabel 436"/>
    <w:qFormat/>
    <w:rPr>
      <w:rFonts w:cs="Courier New"/>
    </w:rPr>
  </w:style>
  <w:style w:type="character" w:customStyle="1" w:styleId="ListLabel437">
    <w:name w:val="ListLabel 437"/>
    <w:qFormat/>
    <w:rPr>
      <w:rFonts w:cs="Courier New"/>
    </w:rPr>
  </w:style>
  <w:style w:type="character" w:customStyle="1" w:styleId="ListLabel438">
    <w:name w:val="ListLabel 438"/>
    <w:qFormat/>
    <w:rPr>
      <w:b w:val="0"/>
    </w:rPr>
  </w:style>
  <w:style w:type="character" w:customStyle="1" w:styleId="ListLabel439">
    <w:name w:val="ListLabel 439"/>
    <w:qFormat/>
    <w:rPr>
      <w:sz w:val="22"/>
    </w:rPr>
  </w:style>
  <w:style w:type="character" w:customStyle="1" w:styleId="ListLabel440">
    <w:name w:val="ListLabel 440"/>
    <w:qFormat/>
    <w:rPr>
      <w:rFonts w:cs="Courier New"/>
    </w:rPr>
  </w:style>
  <w:style w:type="character" w:customStyle="1" w:styleId="ListLabel441">
    <w:name w:val="ListLabel 441"/>
    <w:qFormat/>
    <w:rPr>
      <w:rFonts w:cs="Wingdings"/>
    </w:rPr>
  </w:style>
  <w:style w:type="character" w:customStyle="1" w:styleId="ListLabel442">
    <w:name w:val="ListLabel 442"/>
    <w:qFormat/>
    <w:rPr>
      <w:rFonts w:cs="Symbol"/>
    </w:rPr>
  </w:style>
  <w:style w:type="character" w:customStyle="1" w:styleId="ListLabel443">
    <w:name w:val="ListLabel 443"/>
    <w:qFormat/>
    <w:rPr>
      <w:rFonts w:cs="Courier New"/>
    </w:rPr>
  </w:style>
  <w:style w:type="character" w:customStyle="1" w:styleId="ListLabel444">
    <w:name w:val="ListLabel 444"/>
    <w:qFormat/>
    <w:rPr>
      <w:rFonts w:cs="Wingdings"/>
    </w:rPr>
  </w:style>
  <w:style w:type="character" w:customStyle="1" w:styleId="ListLabel445">
    <w:name w:val="ListLabel 445"/>
    <w:qFormat/>
    <w:rPr>
      <w:rFonts w:cs="Symbol"/>
    </w:rPr>
  </w:style>
  <w:style w:type="character" w:customStyle="1" w:styleId="ListLabel446">
    <w:name w:val="ListLabel 446"/>
    <w:qFormat/>
    <w:rPr>
      <w:rFonts w:cs="Courier New"/>
    </w:rPr>
  </w:style>
  <w:style w:type="character" w:customStyle="1" w:styleId="ListLabel447">
    <w:name w:val="ListLabel 447"/>
    <w:qFormat/>
    <w:rPr>
      <w:rFonts w:cs="Wingdings"/>
    </w:rPr>
  </w:style>
  <w:style w:type="character" w:customStyle="1" w:styleId="ListLabel448">
    <w:name w:val="ListLabel 448"/>
    <w:qFormat/>
    <w:rPr>
      <w:sz w:val="22"/>
    </w:rPr>
  </w:style>
  <w:style w:type="character" w:customStyle="1" w:styleId="ListLabel449">
    <w:name w:val="ListLabel 449"/>
    <w:qFormat/>
    <w:rPr>
      <w:rFonts w:cs="Courier New"/>
    </w:rPr>
  </w:style>
  <w:style w:type="character" w:customStyle="1" w:styleId="ListLabel450">
    <w:name w:val="ListLabel 450"/>
    <w:qFormat/>
    <w:rPr>
      <w:rFonts w:cs="Wingdings"/>
    </w:rPr>
  </w:style>
  <w:style w:type="character" w:customStyle="1" w:styleId="ListLabel451">
    <w:name w:val="ListLabel 451"/>
    <w:qFormat/>
    <w:rPr>
      <w:rFonts w:cs="Symbol"/>
    </w:rPr>
  </w:style>
  <w:style w:type="character" w:customStyle="1" w:styleId="ListLabel452">
    <w:name w:val="ListLabel 452"/>
    <w:qFormat/>
    <w:rPr>
      <w:rFonts w:cs="Courier New"/>
    </w:rPr>
  </w:style>
  <w:style w:type="character" w:customStyle="1" w:styleId="ListLabel453">
    <w:name w:val="ListLabel 453"/>
    <w:qFormat/>
    <w:rPr>
      <w:rFonts w:cs="Wingdings"/>
    </w:rPr>
  </w:style>
  <w:style w:type="character" w:customStyle="1" w:styleId="ListLabel454">
    <w:name w:val="ListLabel 454"/>
    <w:qFormat/>
    <w:rPr>
      <w:rFonts w:cs="Symbol"/>
    </w:rPr>
  </w:style>
  <w:style w:type="character" w:customStyle="1" w:styleId="ListLabel455">
    <w:name w:val="ListLabel 455"/>
    <w:qFormat/>
    <w:rPr>
      <w:rFonts w:cs="Courier New"/>
    </w:rPr>
  </w:style>
  <w:style w:type="character" w:customStyle="1" w:styleId="ListLabel456">
    <w:name w:val="ListLabel 456"/>
    <w:qFormat/>
    <w:rPr>
      <w:rFonts w:cs="Wingdings"/>
    </w:rPr>
  </w:style>
  <w:style w:type="character" w:customStyle="1" w:styleId="ListLabel457">
    <w:name w:val="ListLabel 457"/>
    <w:qFormat/>
    <w:rPr>
      <w:rFonts w:ascii="Calibri" w:hAnsi="Calibri"/>
      <w:b w:val="0"/>
      <w:sz w:val="22"/>
    </w:rPr>
  </w:style>
  <w:style w:type="character" w:customStyle="1" w:styleId="ListLabel458">
    <w:name w:val="ListLabel 458"/>
    <w:qFormat/>
    <w:rPr>
      <w:rFonts w:cs="Times New Roman"/>
    </w:rPr>
  </w:style>
  <w:style w:type="character" w:customStyle="1" w:styleId="ListLabel459">
    <w:name w:val="ListLabel 459"/>
    <w:qFormat/>
    <w:rPr>
      <w:rFonts w:cs="Times New Roman"/>
      <w:sz w:val="24"/>
      <w:szCs w:val="24"/>
    </w:rPr>
  </w:style>
  <w:style w:type="character" w:customStyle="1" w:styleId="ListLabel460">
    <w:name w:val="ListLabel 460"/>
    <w:qFormat/>
    <w:rPr>
      <w:rFonts w:cs="Times New Roman"/>
      <w:i w:val="0"/>
    </w:rPr>
  </w:style>
  <w:style w:type="character" w:customStyle="1" w:styleId="ListLabel461">
    <w:name w:val="ListLabel 461"/>
    <w:qFormat/>
    <w:rPr>
      <w:rFonts w:cs="Times New Roman"/>
    </w:rPr>
  </w:style>
  <w:style w:type="character" w:customStyle="1" w:styleId="ListLabel462">
    <w:name w:val="ListLabel 462"/>
    <w:qFormat/>
    <w:rPr>
      <w:rFonts w:cs="Times New Roman"/>
    </w:rPr>
  </w:style>
  <w:style w:type="character" w:customStyle="1" w:styleId="ListLabel463">
    <w:name w:val="ListLabel 463"/>
    <w:qFormat/>
    <w:rPr>
      <w:rFonts w:cs="Times New Roman"/>
    </w:rPr>
  </w:style>
  <w:style w:type="character" w:customStyle="1" w:styleId="ListLabel464">
    <w:name w:val="ListLabel 464"/>
    <w:qFormat/>
    <w:rPr>
      <w:rFonts w:cs="Times New Roman"/>
    </w:rPr>
  </w:style>
  <w:style w:type="character" w:customStyle="1" w:styleId="ListLabel465">
    <w:name w:val="ListLabel 465"/>
    <w:qFormat/>
    <w:rPr>
      <w:rFonts w:cs="Times New Roman"/>
    </w:rPr>
  </w:style>
  <w:style w:type="character" w:customStyle="1" w:styleId="ListLabel466">
    <w:name w:val="ListLabel 466"/>
    <w:qFormat/>
    <w:rPr>
      <w:rFonts w:cs="Times New Roman"/>
    </w:rPr>
  </w:style>
  <w:style w:type="character" w:customStyle="1" w:styleId="ListLabel467">
    <w:name w:val="ListLabel 467"/>
    <w:qFormat/>
    <w:rPr>
      <w:b w:val="0"/>
    </w:rPr>
  </w:style>
  <w:style w:type="character" w:customStyle="1" w:styleId="ListLabel468">
    <w:name w:val="ListLabel 468"/>
    <w:qFormat/>
    <w:rPr>
      <w:rFonts w:cs="Courier New"/>
    </w:rPr>
  </w:style>
  <w:style w:type="character" w:customStyle="1" w:styleId="ListLabel469">
    <w:name w:val="ListLabel 469"/>
    <w:qFormat/>
    <w:rPr>
      <w:rFonts w:cs="Courier New"/>
    </w:rPr>
  </w:style>
  <w:style w:type="character" w:customStyle="1" w:styleId="ListLabel470">
    <w:name w:val="ListLabel 470"/>
    <w:qFormat/>
    <w:rPr>
      <w:rFonts w:cs="Courier New"/>
    </w:rPr>
  </w:style>
  <w:style w:type="character" w:customStyle="1" w:styleId="ListLabel471">
    <w:name w:val="ListLabel 471"/>
    <w:qFormat/>
    <w:rPr>
      <w:rFonts w:cs="Courier New"/>
    </w:rPr>
  </w:style>
  <w:style w:type="character" w:customStyle="1" w:styleId="ListLabel472">
    <w:name w:val="ListLabel 472"/>
    <w:qFormat/>
    <w:rPr>
      <w:rFonts w:cs="Courier New"/>
    </w:rPr>
  </w:style>
  <w:style w:type="character" w:customStyle="1" w:styleId="ListLabel473">
    <w:name w:val="ListLabel 473"/>
    <w:qFormat/>
    <w:rPr>
      <w:rFonts w:cs="Courier New"/>
    </w:rPr>
  </w:style>
  <w:style w:type="paragraph" w:styleId="Nagwek">
    <w:name w:val="header"/>
    <w:basedOn w:val="Normalny"/>
    <w:next w:val="Tekstpodstawowy"/>
    <w:link w:val="NagwekZnak"/>
    <w:unhideWhenUsed/>
    <w:rsid w:val="00620E43"/>
    <w:pPr>
      <w:tabs>
        <w:tab w:val="center" w:pos="4536"/>
        <w:tab w:val="right" w:pos="9072"/>
      </w:tabs>
      <w:spacing w:before="0" w:after="0"/>
    </w:pPr>
  </w:style>
  <w:style w:type="paragraph" w:styleId="Tekstpodstawowy">
    <w:name w:val="Body Text"/>
    <w:basedOn w:val="Normalny"/>
    <w:link w:val="TekstpodstawowyZnak"/>
    <w:uiPriority w:val="99"/>
    <w:rsid w:val="00F1287D"/>
    <w:pPr>
      <w:spacing w:before="0" w:after="120"/>
      <w:jc w:val="left"/>
    </w:pPr>
    <w:rPr>
      <w:rFonts w:ascii="Times New Roman" w:eastAsia="Times New Roman" w:hAnsi="Times New Roman" w:cs="Times New Roman"/>
      <w:sz w:val="24"/>
      <w:szCs w:val="24"/>
      <w:lang w:eastAsia="pl-PL"/>
    </w:rPr>
  </w:style>
  <w:style w:type="paragraph" w:styleId="Lista">
    <w:name w:val="List"/>
    <w:basedOn w:val="Tekstpodstawowy"/>
    <w:rPr>
      <w:rFonts w:cs="Lucida Sans"/>
    </w:rPr>
  </w:style>
  <w:style w:type="paragraph" w:styleId="Legenda">
    <w:name w:val="caption"/>
    <w:basedOn w:val="Normalny"/>
    <w:qFormat/>
    <w:pPr>
      <w:suppressLineNumbers/>
      <w:spacing w:before="120" w:after="120"/>
    </w:pPr>
    <w:rPr>
      <w:rFonts w:cs="Lucida Sans"/>
      <w:i/>
      <w:iCs/>
      <w:sz w:val="24"/>
      <w:szCs w:val="24"/>
    </w:rPr>
  </w:style>
  <w:style w:type="paragraph" w:customStyle="1" w:styleId="Indeks">
    <w:name w:val="Indeks"/>
    <w:basedOn w:val="Normalny"/>
    <w:qFormat/>
    <w:pPr>
      <w:suppressLineNumbers/>
    </w:pPr>
    <w:rPr>
      <w:rFonts w:cs="Lucida Sans"/>
    </w:rPr>
  </w:style>
  <w:style w:type="paragraph" w:styleId="Akapitzlist">
    <w:name w:val="List Paragraph"/>
    <w:basedOn w:val="Normalny"/>
    <w:link w:val="AkapitzlistZnak"/>
    <w:uiPriority w:val="99"/>
    <w:qFormat/>
    <w:rsid w:val="00620E43"/>
    <w:pPr>
      <w:ind w:left="720"/>
      <w:contextualSpacing/>
    </w:pPr>
  </w:style>
  <w:style w:type="paragraph" w:customStyle="1" w:styleId="NormalN">
    <w:name w:val="Normal N"/>
    <w:basedOn w:val="Normalny"/>
    <w:link w:val="NormalNChar"/>
    <w:qFormat/>
    <w:rsid w:val="00620E43"/>
  </w:style>
  <w:style w:type="paragraph" w:customStyle="1" w:styleId="NormalNN">
    <w:name w:val="Normal NN"/>
    <w:basedOn w:val="NormalN"/>
    <w:link w:val="NormalNNChar"/>
    <w:qFormat/>
    <w:rsid w:val="00620E43"/>
  </w:style>
  <w:style w:type="paragraph" w:styleId="Tekstdymka">
    <w:name w:val="Balloon Text"/>
    <w:basedOn w:val="Normalny"/>
    <w:link w:val="TekstdymkaZnak"/>
    <w:uiPriority w:val="99"/>
    <w:semiHidden/>
    <w:unhideWhenUsed/>
    <w:qFormat/>
    <w:rsid w:val="00620E43"/>
    <w:pPr>
      <w:spacing w:before="0" w:after="0"/>
    </w:pPr>
    <w:rPr>
      <w:rFonts w:ascii="Tahoma" w:hAnsi="Tahoma" w:cs="Tahoma"/>
      <w:sz w:val="16"/>
      <w:szCs w:val="16"/>
    </w:rPr>
  </w:style>
  <w:style w:type="paragraph" w:styleId="Tytu">
    <w:name w:val="Title"/>
    <w:basedOn w:val="Podtytu"/>
    <w:link w:val="TytuZnak"/>
    <w:uiPriority w:val="10"/>
    <w:qFormat/>
    <w:rsid w:val="00620E43"/>
    <w:pPr>
      <w:spacing w:before="240" w:after="120"/>
      <w:ind w:right="0"/>
      <w:contextualSpacing/>
    </w:pPr>
    <w:rPr>
      <w:sz w:val="36"/>
      <w:szCs w:val="52"/>
    </w:rPr>
  </w:style>
  <w:style w:type="paragraph" w:styleId="Podtytu">
    <w:name w:val="Subtitle"/>
    <w:basedOn w:val="Nagwek1"/>
    <w:link w:val="PodtytuZnak"/>
    <w:uiPriority w:val="11"/>
    <w:qFormat/>
    <w:rsid w:val="00620E43"/>
    <w:pPr>
      <w:ind w:left="1843" w:right="1701" w:firstLine="0"/>
    </w:pPr>
    <w:rPr>
      <w:iCs/>
      <w:sz w:val="24"/>
      <w:szCs w:val="24"/>
    </w:rPr>
  </w:style>
  <w:style w:type="paragraph" w:styleId="Stopka">
    <w:name w:val="footer"/>
    <w:basedOn w:val="Normalny"/>
    <w:link w:val="StopkaZnak"/>
    <w:uiPriority w:val="99"/>
    <w:unhideWhenUsed/>
    <w:rsid w:val="00620E43"/>
    <w:pPr>
      <w:tabs>
        <w:tab w:val="center" w:pos="4536"/>
        <w:tab w:val="right" w:pos="9072"/>
      </w:tabs>
      <w:spacing w:before="0" w:after="0"/>
    </w:pPr>
  </w:style>
  <w:style w:type="paragraph" w:styleId="Cytat">
    <w:name w:val="Quote"/>
    <w:basedOn w:val="Normalny"/>
    <w:link w:val="CytatZnak"/>
    <w:uiPriority w:val="29"/>
    <w:qFormat/>
    <w:rsid w:val="00620E43"/>
    <w:pPr>
      <w:ind w:left="426"/>
    </w:pPr>
    <w:rPr>
      <w:i/>
      <w:iCs/>
      <w:color w:val="000000" w:themeColor="text1"/>
    </w:rPr>
  </w:style>
  <w:style w:type="paragraph" w:customStyle="1" w:styleId="NormalTAB">
    <w:name w:val="Normal TAB"/>
    <w:basedOn w:val="Normalny"/>
    <w:link w:val="NormalTABChar"/>
    <w:autoRedefine/>
    <w:qFormat/>
    <w:rsid w:val="00620E43"/>
    <w:pPr>
      <w:keepLines/>
      <w:spacing w:before="40"/>
      <w:jc w:val="left"/>
    </w:pPr>
    <w:rPr>
      <w:sz w:val="20"/>
    </w:rPr>
  </w:style>
  <w:style w:type="paragraph" w:styleId="Tekstprzypisukocowego">
    <w:name w:val="endnote text"/>
    <w:basedOn w:val="Normalny"/>
    <w:link w:val="TekstprzypisukocowegoZnak"/>
    <w:uiPriority w:val="99"/>
    <w:semiHidden/>
    <w:unhideWhenUsed/>
    <w:qFormat/>
    <w:rsid w:val="00620E43"/>
    <w:pPr>
      <w:spacing w:before="0" w:after="0"/>
    </w:pPr>
    <w:rPr>
      <w:sz w:val="20"/>
      <w:szCs w:val="20"/>
    </w:rPr>
  </w:style>
  <w:style w:type="paragraph" w:styleId="Tekstprzypisudolnego">
    <w:name w:val="footnote text"/>
    <w:basedOn w:val="Normalny"/>
    <w:link w:val="TekstprzypisudolnegoZnak"/>
    <w:uiPriority w:val="99"/>
    <w:unhideWhenUsed/>
    <w:qFormat/>
    <w:rsid w:val="00620E43"/>
    <w:pPr>
      <w:spacing w:before="0" w:after="0"/>
      <w:jc w:val="left"/>
    </w:pPr>
    <w:rPr>
      <w:sz w:val="20"/>
      <w:szCs w:val="20"/>
    </w:rPr>
  </w:style>
  <w:style w:type="paragraph" w:styleId="Spistreci1">
    <w:name w:val="toc 1"/>
    <w:basedOn w:val="Normalny"/>
    <w:autoRedefine/>
    <w:uiPriority w:val="39"/>
    <w:unhideWhenUsed/>
    <w:rsid w:val="00A97F3C"/>
    <w:pPr>
      <w:tabs>
        <w:tab w:val="left" w:pos="1994"/>
        <w:tab w:val="right" w:leader="dot" w:pos="8778"/>
      </w:tabs>
      <w:spacing w:after="100"/>
      <w:ind w:left="1985" w:hanging="1985"/>
      <w:jc w:val="left"/>
    </w:pPr>
  </w:style>
  <w:style w:type="paragraph" w:styleId="Tekstkomentarza">
    <w:name w:val="annotation text"/>
    <w:basedOn w:val="Normalny"/>
    <w:link w:val="TekstkomentarzaZnak"/>
    <w:uiPriority w:val="99"/>
    <w:unhideWhenUsed/>
    <w:qFormat/>
    <w:rsid w:val="00620E43"/>
    <w:rPr>
      <w:sz w:val="20"/>
      <w:szCs w:val="20"/>
    </w:rPr>
  </w:style>
  <w:style w:type="paragraph" w:styleId="Tematkomentarza">
    <w:name w:val="annotation subject"/>
    <w:basedOn w:val="Tekstkomentarza"/>
    <w:link w:val="TematkomentarzaZnak"/>
    <w:uiPriority w:val="99"/>
    <w:semiHidden/>
    <w:unhideWhenUsed/>
    <w:qFormat/>
    <w:rsid w:val="00620E43"/>
    <w:rPr>
      <w:b/>
      <w:bCs/>
    </w:rPr>
  </w:style>
  <w:style w:type="paragraph" w:customStyle="1" w:styleId="NormalB">
    <w:name w:val="Normal B"/>
    <w:basedOn w:val="NormalNN"/>
    <w:link w:val="NormalBChar"/>
    <w:qFormat/>
    <w:rsid w:val="00620E43"/>
  </w:style>
  <w:style w:type="paragraph" w:styleId="Zwykytekst">
    <w:name w:val="Plain Text"/>
    <w:basedOn w:val="Normalny"/>
    <w:link w:val="ZwykytekstZnak"/>
    <w:uiPriority w:val="99"/>
    <w:qFormat/>
    <w:rsid w:val="00BE3216"/>
    <w:pPr>
      <w:spacing w:before="0" w:after="0"/>
      <w:jc w:val="left"/>
    </w:pPr>
    <w:rPr>
      <w:rFonts w:ascii="Courier New" w:eastAsia="Times New Roman" w:hAnsi="Courier New" w:cs="Courier New"/>
      <w:sz w:val="20"/>
      <w:szCs w:val="20"/>
      <w:lang w:eastAsia="pl-PL"/>
    </w:rPr>
  </w:style>
  <w:style w:type="paragraph" w:styleId="Poprawka">
    <w:name w:val="Revision"/>
    <w:uiPriority w:val="99"/>
    <w:semiHidden/>
    <w:qFormat/>
    <w:rsid w:val="00620E43"/>
  </w:style>
  <w:style w:type="paragraph" w:styleId="HTML-wstpniesformatowany">
    <w:name w:val="HTML Preformatted"/>
    <w:basedOn w:val="Normalny"/>
    <w:qFormat/>
    <w:rsid w:val="005F48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eastAsia="Times New Roman" w:hAnsi="Courier New" w:cs="Courier New"/>
      <w:sz w:val="20"/>
      <w:szCs w:val="20"/>
      <w:lang w:eastAsia="pl-PL"/>
    </w:rPr>
  </w:style>
  <w:style w:type="paragraph" w:customStyle="1" w:styleId="Standard">
    <w:name w:val="Standard"/>
    <w:qFormat/>
    <w:rsid w:val="0066356C"/>
    <w:pPr>
      <w:suppressAutoHyphens/>
      <w:spacing w:line="264" w:lineRule="auto"/>
      <w:jc w:val="both"/>
      <w:textAlignment w:val="baseline"/>
    </w:pPr>
    <w:rPr>
      <w:rFonts w:ascii="Times New Roman" w:eastAsia="Times New Roman" w:hAnsi="Times New Roman" w:cs="Times New Roman"/>
      <w:sz w:val="24"/>
      <w:szCs w:val="24"/>
      <w:lang w:eastAsia="zh-CN"/>
    </w:rPr>
  </w:style>
  <w:style w:type="paragraph" w:styleId="Bezodstpw">
    <w:name w:val="No Spacing"/>
    <w:uiPriority w:val="1"/>
    <w:qFormat/>
    <w:rsid w:val="005C1D58"/>
    <w:rPr>
      <w:rFonts w:cs="Times New Roman"/>
    </w:rPr>
  </w:style>
  <w:style w:type="paragraph" w:customStyle="1" w:styleId="Default">
    <w:name w:val="Default"/>
    <w:qFormat/>
    <w:rsid w:val="001E7844"/>
    <w:rPr>
      <w:rFonts w:ascii="Calibri" w:eastAsia="Calibri" w:hAnsi="Calibri" w:cs="Calibri"/>
      <w:color w:val="000000"/>
      <w:sz w:val="24"/>
      <w:szCs w:val="24"/>
    </w:rPr>
  </w:style>
  <w:style w:type="paragraph" w:customStyle="1" w:styleId="Jasnasiatkaakcent31">
    <w:name w:val="Jasna siatka — akcent 31"/>
    <w:basedOn w:val="Normalny"/>
    <w:qFormat/>
    <w:rsid w:val="00530E64"/>
    <w:pPr>
      <w:suppressAutoHyphens/>
      <w:spacing w:before="0" w:after="0"/>
      <w:ind w:left="720"/>
      <w:jc w:val="left"/>
    </w:pPr>
    <w:rPr>
      <w:rFonts w:ascii="Times New Roman" w:eastAsia="MS Mincho" w:hAnsi="Times New Roman" w:cs="Times New Roman"/>
      <w:sz w:val="24"/>
      <w:szCs w:val="24"/>
      <w:lang w:eastAsia="ar-SA"/>
    </w:rPr>
  </w:style>
  <w:style w:type="paragraph" w:customStyle="1" w:styleId="Tekstpodstawowy21">
    <w:name w:val="Tekst podstawowy 21"/>
    <w:basedOn w:val="Normalny"/>
    <w:qFormat/>
    <w:rsid w:val="00FA5453"/>
    <w:pPr>
      <w:suppressAutoHyphens/>
      <w:spacing w:before="0" w:after="0" w:line="360" w:lineRule="auto"/>
    </w:pPr>
    <w:rPr>
      <w:rFonts w:ascii="Times New Roman" w:eastAsia="MS Mincho" w:hAnsi="Times New Roman" w:cs="Times New Roman"/>
      <w:sz w:val="24"/>
      <w:szCs w:val="20"/>
      <w:lang w:eastAsia="ar-SA"/>
    </w:rPr>
  </w:style>
  <w:style w:type="paragraph" w:customStyle="1" w:styleId="ust">
    <w:name w:val="ust"/>
    <w:qFormat/>
    <w:rsid w:val="00FA5453"/>
    <w:pPr>
      <w:suppressAutoHyphens/>
      <w:spacing w:before="60" w:after="60"/>
      <w:ind w:left="426" w:hanging="284"/>
      <w:jc w:val="both"/>
    </w:pPr>
    <w:rPr>
      <w:rFonts w:ascii="Times New Roman" w:hAnsi="Times New Roman" w:cs="Times New Roman"/>
      <w:sz w:val="24"/>
      <w:szCs w:val="20"/>
      <w:lang w:eastAsia="ar-SA"/>
    </w:rPr>
  </w:style>
  <w:style w:type="paragraph" w:customStyle="1" w:styleId="Tekstpodstawowy31">
    <w:name w:val="Tekst podstawowy 31"/>
    <w:basedOn w:val="Normalny"/>
    <w:qFormat/>
    <w:rsid w:val="00FA5453"/>
    <w:pPr>
      <w:suppressAutoHyphens/>
      <w:spacing w:before="0" w:after="0"/>
    </w:pPr>
    <w:rPr>
      <w:rFonts w:ascii="Times New Roman" w:eastAsia="Times New Roman" w:hAnsi="Times New Roman" w:cs="Times New Roman"/>
      <w:sz w:val="18"/>
      <w:szCs w:val="20"/>
      <w:lang w:eastAsia="ar-SA"/>
    </w:rPr>
  </w:style>
  <w:style w:type="paragraph" w:customStyle="1" w:styleId="Akapitzlist1">
    <w:name w:val="Akapit z listą1"/>
    <w:basedOn w:val="Normalny"/>
    <w:qFormat/>
    <w:rsid w:val="00FA5453"/>
    <w:pPr>
      <w:suppressAutoHyphens/>
      <w:spacing w:before="0" w:after="0"/>
      <w:ind w:left="720"/>
      <w:jc w:val="left"/>
    </w:pPr>
    <w:rPr>
      <w:rFonts w:ascii="Arial" w:eastAsia="Times New Roman" w:hAnsi="Arial" w:cs="Arial"/>
      <w:szCs w:val="24"/>
      <w:lang w:eastAsia="ar-SA"/>
    </w:rPr>
  </w:style>
  <w:style w:type="paragraph" w:customStyle="1" w:styleId="BodyText21">
    <w:name w:val="Body Text 21"/>
    <w:basedOn w:val="Normalny"/>
    <w:qFormat/>
    <w:rsid w:val="00FA5453"/>
    <w:pPr>
      <w:suppressAutoHyphens/>
      <w:spacing w:before="0" w:after="0"/>
      <w:textAlignment w:val="baseline"/>
    </w:pPr>
    <w:rPr>
      <w:rFonts w:ascii="Arial" w:eastAsia="Times New Roman" w:hAnsi="Arial" w:cs="Arial"/>
      <w:b/>
      <w:sz w:val="24"/>
      <w:szCs w:val="20"/>
      <w:lang w:eastAsia="ar-SA"/>
    </w:rPr>
  </w:style>
  <w:style w:type="paragraph" w:customStyle="1" w:styleId="Zwykytekst1">
    <w:name w:val="Zwykły tekst1"/>
    <w:basedOn w:val="Normalny"/>
    <w:qFormat/>
    <w:rsid w:val="00FA5453"/>
    <w:pPr>
      <w:suppressAutoHyphens/>
      <w:spacing w:before="0" w:after="0"/>
      <w:jc w:val="left"/>
    </w:pPr>
    <w:rPr>
      <w:rFonts w:ascii="Consolas" w:eastAsia="Calibri" w:hAnsi="Consolas" w:cs="Consolas"/>
      <w:sz w:val="21"/>
      <w:szCs w:val="21"/>
      <w:lang w:eastAsia="ar-SA"/>
    </w:rPr>
  </w:style>
  <w:style w:type="paragraph" w:customStyle="1" w:styleId="redniecieniowanie2akcent31">
    <w:name w:val="Średnie cieniowanie 2 — akcent 31"/>
    <w:basedOn w:val="Normalny"/>
    <w:uiPriority w:val="99"/>
    <w:qFormat/>
    <w:rsid w:val="00265A2E"/>
    <w:pPr>
      <w:pBdr>
        <w:bottom w:val="single" w:sz="4" w:space="4" w:color="4F81BD"/>
      </w:pBdr>
      <w:spacing w:before="200" w:after="280"/>
      <w:ind w:left="936" w:right="936"/>
      <w:jc w:val="left"/>
    </w:pPr>
    <w:rPr>
      <w:rFonts w:ascii="Cambria" w:eastAsia="MS Mincho" w:hAnsi="Cambria" w:cs="Times New Roman"/>
      <w:b/>
      <w:bCs/>
      <w:i/>
      <w:iCs/>
      <w:color w:val="4F81BD"/>
      <w:sz w:val="24"/>
      <w:szCs w:val="24"/>
      <w:lang w:eastAsia="pl-PL"/>
    </w:rPr>
  </w:style>
  <w:style w:type="paragraph" w:customStyle="1" w:styleId="msonormalcxspdrugie">
    <w:name w:val="msonormalcxspdrugie"/>
    <w:basedOn w:val="Normalny"/>
    <w:qFormat/>
    <w:rsid w:val="00A24B04"/>
    <w:pPr>
      <w:spacing w:beforeAutospacing="1" w:afterAutospacing="1"/>
      <w:jc w:val="left"/>
    </w:pPr>
    <w:rPr>
      <w:rFonts w:ascii="Times New Roman" w:eastAsia="Calibri" w:hAnsi="Times New Roman" w:cs="Times New Roman"/>
      <w:sz w:val="24"/>
      <w:szCs w:val="24"/>
      <w:lang w:eastAsia="pl-PL"/>
    </w:rPr>
  </w:style>
  <w:style w:type="paragraph" w:styleId="NormalnyWeb">
    <w:name w:val="Normal (Web)"/>
    <w:basedOn w:val="Normalny"/>
    <w:uiPriority w:val="99"/>
    <w:unhideWhenUsed/>
    <w:qFormat/>
    <w:rsid w:val="00F3507C"/>
    <w:pPr>
      <w:spacing w:beforeAutospacing="1" w:afterAutospacing="1"/>
      <w:jc w:val="left"/>
    </w:pPr>
    <w:rPr>
      <w:rFonts w:ascii="Times New Roman" w:eastAsia="Times New Roman" w:hAnsi="Times New Roman" w:cs="Times New Roman"/>
      <w:sz w:val="24"/>
      <w:szCs w:val="24"/>
      <w:lang w:eastAsia="pl-PL"/>
    </w:rPr>
  </w:style>
  <w:style w:type="numbering" w:customStyle="1" w:styleId="Styl1">
    <w:name w:val="Styl1"/>
    <w:qFormat/>
    <w:rsid w:val="00902745"/>
  </w:style>
  <w:style w:type="table" w:styleId="Tabela-Siatka">
    <w:name w:val="Table Grid"/>
    <w:basedOn w:val="Standardowy"/>
    <w:uiPriority w:val="39"/>
    <w:rsid w:val="00EE25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046AA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wmf"/><Relationship Id="rId4" Type="http://schemas.openxmlformats.org/officeDocument/2006/relationships/image" Target="media/image4.png"/></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wmf"/><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6B1BA2-001E-4404-9062-B533388A3767}">
  <ds:schemaRefs>
    <ds:schemaRef ds:uri="http://schemas.openxmlformats.org/officeDocument/2006/bibliography"/>
  </ds:schemaRefs>
</ds:datastoreItem>
</file>

<file path=customXml/itemProps2.xml><?xml version="1.0" encoding="utf-8"?>
<ds:datastoreItem xmlns:ds="http://schemas.openxmlformats.org/officeDocument/2006/customXml" ds:itemID="{03999642-8312-4F10-A45C-19BA7BBC59C9}">
  <ds:schemaRefs>
    <ds:schemaRef ds:uri="http://schemas.openxmlformats.org/officeDocument/2006/bibliography"/>
  </ds:schemaRefs>
</ds:datastoreItem>
</file>

<file path=customXml/itemProps3.xml><?xml version="1.0" encoding="utf-8"?>
<ds:datastoreItem xmlns:ds="http://schemas.openxmlformats.org/officeDocument/2006/customXml" ds:itemID="{5BB4C52A-9D84-4477-91C9-9E0F68FB2039}">
  <ds:schemaRefs>
    <ds:schemaRef ds:uri="http://schemas.openxmlformats.org/officeDocument/2006/bibliography"/>
  </ds:schemaRefs>
</ds:datastoreItem>
</file>

<file path=customXml/itemProps4.xml><?xml version="1.0" encoding="utf-8"?>
<ds:datastoreItem xmlns:ds="http://schemas.openxmlformats.org/officeDocument/2006/customXml" ds:itemID="{31BB685C-9481-45E2-9A76-4C062DE911A3}">
  <ds:schemaRefs>
    <ds:schemaRef ds:uri="http://schemas.openxmlformats.org/officeDocument/2006/bibliography"/>
  </ds:schemaRefs>
</ds:datastoreItem>
</file>

<file path=customXml/itemProps5.xml><?xml version="1.0" encoding="utf-8"?>
<ds:datastoreItem xmlns:ds="http://schemas.openxmlformats.org/officeDocument/2006/customXml" ds:itemID="{ED8C6AC1-0CBC-4883-BEEB-30CF63CE548E}">
  <ds:schemaRefs>
    <ds:schemaRef ds:uri="http://schemas.openxmlformats.org/officeDocument/2006/bibliography"/>
  </ds:schemaRefs>
</ds:datastoreItem>
</file>

<file path=customXml/itemProps6.xml><?xml version="1.0" encoding="utf-8"?>
<ds:datastoreItem xmlns:ds="http://schemas.openxmlformats.org/officeDocument/2006/customXml" ds:itemID="{6BFD6339-1914-45FB-AA08-D358CA2212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737</Words>
  <Characters>4425</Characters>
  <Application>Microsoft Office Word</Application>
  <DocSecurity>0</DocSecurity>
  <Lines>36</Lines>
  <Paragraphs>10</Paragraphs>
  <ScaleCrop>false</ScaleCrop>
  <HeadingPairs>
    <vt:vector size="2" baseType="variant">
      <vt:variant>
        <vt:lpstr>Tytuł</vt:lpstr>
      </vt:variant>
      <vt:variant>
        <vt:i4>1</vt:i4>
      </vt:variant>
    </vt:vector>
  </HeadingPairs>
  <TitlesOfParts>
    <vt:vector size="1" baseType="lpstr">
      <vt:lpstr/>
    </vt:vector>
  </TitlesOfParts>
  <Company>Muzeum Historii Żydów Polskich</Company>
  <LinksUpToDate>false</LinksUpToDate>
  <CharactersWithSpaces>5152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Zakup i dostawa sprzętu – audioprzewodników (140 szt.) wraz z osprzętem, oprogramowaniem.</dc:subject>
  <dc:creator>Urbaniak Żaneta</dc:creator>
  <cp:lastModifiedBy>Żaneta Urbaniak</cp:lastModifiedBy>
  <cp:revision>2</cp:revision>
  <cp:lastPrinted>2017-03-02T17:38:00Z</cp:lastPrinted>
  <dcterms:created xsi:type="dcterms:W3CDTF">2017-08-02T10:42:00Z</dcterms:created>
  <dcterms:modified xsi:type="dcterms:W3CDTF">2017-08-02T10:42:00Z</dcterms:modified>
  <dc:language>pl-PL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Muzeum Historii Żydów Polskich</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category">
    <vt:lpwstr>MW/ZP/19/PN/2017</vt:lpwstr>
  </property>
</Properties>
</file>