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473B6684" w:rsidR="0069185C" w:rsidRPr="009552D2" w:rsidRDefault="009552D2" w:rsidP="002959C1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 w:rsidR="008A1AB9">
        <w:rPr>
          <w:rFonts w:ascii="Arial" w:hAnsi="Arial" w:cs="Arial"/>
          <w:sz w:val="22"/>
        </w:rPr>
        <w:t>Warszawa, 18.09</w:t>
      </w:r>
      <w:r w:rsidR="00960CC2" w:rsidRPr="009552D2">
        <w:rPr>
          <w:rFonts w:ascii="Arial" w:hAnsi="Arial" w:cs="Arial"/>
          <w:sz w:val="22"/>
        </w:rPr>
        <w:t>.2017r.</w:t>
      </w:r>
    </w:p>
    <w:p w14:paraId="1CD076CB" w14:textId="77777777" w:rsidR="00960CC2" w:rsidRDefault="00960CC2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2CF99278" w14:textId="77777777" w:rsidR="009552D2" w:rsidRDefault="004C4FC7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Komórka organizacyjna: </w:t>
      </w:r>
    </w:p>
    <w:p w14:paraId="4B5C8E8B" w14:textId="7D74CE0C" w:rsidR="009552D2" w:rsidRDefault="00960CC2" w:rsidP="004C4FC7">
      <w:pPr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Zespół ds. wyposażenia siedziby głównej</w:t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72B47176" w14:textId="0CFC5BAD" w:rsidR="004C4FC7" w:rsidRPr="00960CC2" w:rsidRDefault="004C4FC7" w:rsidP="00E01851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</w:p>
    <w:p w14:paraId="74873102" w14:textId="49E8C194" w:rsidR="004C4FC7" w:rsidRPr="009552D2" w:rsidRDefault="009552D2" w:rsidP="00140723">
      <w:pPr>
        <w:spacing w:after="200" w:line="360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sz w:val="20"/>
          <w:szCs w:val="20"/>
          <w:lang w:eastAsia="en-US"/>
        </w:rPr>
        <w:t>Dotyczy: protokołu</w:t>
      </w:r>
      <w:r w:rsidR="004C4FC7" w:rsidRPr="00960CC2">
        <w:rPr>
          <w:rFonts w:ascii="Arial" w:eastAsia="Calibri" w:hAnsi="Arial" w:cs="Arial"/>
          <w:b/>
          <w:sz w:val="20"/>
          <w:szCs w:val="20"/>
          <w:lang w:eastAsia="en-US"/>
        </w:rPr>
        <w:t xml:space="preserve"> porównania ofert</w:t>
      </w:r>
      <w:r>
        <w:rPr>
          <w:rFonts w:ascii="Arial" w:eastAsia="Calibri" w:hAnsi="Arial" w:cs="Arial"/>
          <w:b/>
          <w:sz w:val="20"/>
          <w:szCs w:val="20"/>
          <w:lang w:eastAsia="en-US"/>
        </w:rPr>
        <w:t xml:space="preserve"> na </w:t>
      </w:r>
      <w:r>
        <w:rPr>
          <w:rFonts w:ascii="Arial" w:eastAsia="Calibri" w:hAnsi="Arial" w:cs="Arial"/>
          <w:sz w:val="20"/>
          <w:szCs w:val="20"/>
          <w:lang w:eastAsia="en-US"/>
        </w:rPr>
        <w:t>dostawę</w:t>
      </w:r>
      <w:r w:rsidR="00502F45">
        <w:rPr>
          <w:rFonts w:ascii="Arial" w:eastAsia="Calibri" w:hAnsi="Arial" w:cs="Arial"/>
          <w:sz w:val="20"/>
          <w:szCs w:val="20"/>
          <w:lang w:eastAsia="en-US"/>
        </w:rPr>
        <w:t xml:space="preserve"> zastawy stołowej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w</w:t>
      </w:r>
      <w:r w:rsidR="00960CC2" w:rsidRPr="00960CC2">
        <w:rPr>
          <w:rFonts w:ascii="Arial" w:hAnsi="Arial" w:cs="Arial"/>
          <w:bCs/>
          <w:sz w:val="20"/>
          <w:szCs w:val="20"/>
          <w:lang w:eastAsia="ar-SA"/>
        </w:rPr>
        <w:t xml:space="preserve"> ramach projektu pn. „Modernizacja, konserwacja oraz digitalizacja obiektów zabytkowych siedziby głównej Muzeum Warszawy przy Rynku Starego Miasta w Warszawie”, realizowanego w ramach Program</w:t>
      </w:r>
      <w:r w:rsidR="00140723">
        <w:rPr>
          <w:rFonts w:ascii="Arial" w:hAnsi="Arial" w:cs="Arial"/>
          <w:bCs/>
          <w:sz w:val="20"/>
          <w:szCs w:val="20"/>
          <w:lang w:eastAsia="ar-SA"/>
        </w:rPr>
        <w:t>u „</w:t>
      </w:r>
      <w:r w:rsidR="00960CC2" w:rsidRPr="00960CC2">
        <w:rPr>
          <w:rFonts w:ascii="Arial" w:hAnsi="Arial" w:cs="Arial"/>
          <w:bCs/>
          <w:sz w:val="20"/>
          <w:szCs w:val="20"/>
          <w:lang w:eastAsia="ar-SA"/>
        </w:rPr>
        <w:t>Konserwacja i rewitalizacja dziedzictwa kulturowego”.</w:t>
      </w:r>
    </w:p>
    <w:p w14:paraId="2F9C4CAD" w14:textId="77777777" w:rsidR="00140723" w:rsidRDefault="009552D2" w:rsidP="00140723">
      <w:pPr>
        <w:spacing w:line="360" w:lineRule="auto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Protokół porównania ofert został opublikowany 14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marca 2017r. na stronie www Muzeum Warszawy </w:t>
      </w:r>
    </w:p>
    <w:p w14:paraId="490D6A38" w14:textId="29E25A14" w:rsidR="00140723" w:rsidRPr="00140723" w:rsidRDefault="00960CC2" w:rsidP="00140723">
      <w:pPr>
        <w:spacing w:line="360" w:lineRule="auto"/>
        <w:rPr>
          <w:rFonts w:ascii="Arial" w:hAnsi="Arial" w:cs="Arial"/>
          <w:color w:val="1F497D"/>
          <w:sz w:val="20"/>
          <w:szCs w:val="20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w zakładce </w:t>
      </w:r>
      <w:r w:rsidRPr="00960CC2">
        <w:rPr>
          <w:rFonts w:ascii="Arial" w:hAnsi="Arial" w:cs="Arial"/>
          <w:sz w:val="20"/>
          <w:szCs w:val="20"/>
        </w:rPr>
        <w:t>zamówienia publiczne, zamówienia, których wartość nie przekracza 3</w:t>
      </w:r>
      <w:r>
        <w:rPr>
          <w:rFonts w:ascii="Arial" w:hAnsi="Arial" w:cs="Arial"/>
          <w:sz w:val="20"/>
          <w:szCs w:val="20"/>
        </w:rPr>
        <w:t xml:space="preserve">0 </w:t>
      </w:r>
      <w:proofErr w:type="spellStart"/>
      <w:r>
        <w:rPr>
          <w:rFonts w:ascii="Arial" w:hAnsi="Arial" w:cs="Arial"/>
          <w:sz w:val="20"/>
          <w:szCs w:val="20"/>
        </w:rPr>
        <w:t>tys</w:t>
      </w:r>
      <w:proofErr w:type="spellEnd"/>
      <w:r>
        <w:rPr>
          <w:rFonts w:ascii="Arial" w:hAnsi="Arial" w:cs="Arial"/>
          <w:sz w:val="20"/>
          <w:szCs w:val="20"/>
        </w:rPr>
        <w:t xml:space="preserve"> euro.</w:t>
      </w:r>
    </w:p>
    <w:p w14:paraId="015724E9" w14:textId="77777777" w:rsidR="00140723" w:rsidRDefault="00BB159C" w:rsidP="00140723">
      <w:pPr>
        <w:spacing w:after="200" w:line="360" w:lineRule="auto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Wybrano</w:t>
      </w:r>
      <w:r w:rsidR="00502F45">
        <w:rPr>
          <w:rFonts w:ascii="Arial" w:eastAsia="Calibri" w:hAnsi="Arial" w:cs="Arial"/>
          <w:sz w:val="20"/>
          <w:szCs w:val="20"/>
          <w:lang w:eastAsia="en-US"/>
        </w:rPr>
        <w:t xml:space="preserve"> ofertę „GAMA” </w:t>
      </w:r>
      <w:proofErr w:type="spellStart"/>
      <w:r w:rsidR="00502F45">
        <w:rPr>
          <w:rFonts w:ascii="Arial" w:eastAsia="Calibri" w:hAnsi="Arial" w:cs="Arial"/>
          <w:sz w:val="20"/>
          <w:szCs w:val="20"/>
          <w:lang w:eastAsia="en-US"/>
        </w:rPr>
        <w:t>Plawgo</w:t>
      </w:r>
      <w:proofErr w:type="spellEnd"/>
      <w:r w:rsidR="00502F45">
        <w:rPr>
          <w:rFonts w:ascii="Arial" w:eastAsia="Calibri" w:hAnsi="Arial" w:cs="Arial"/>
          <w:sz w:val="20"/>
          <w:szCs w:val="20"/>
          <w:lang w:eastAsia="en-US"/>
        </w:rPr>
        <w:t xml:space="preserve">, Zawisza, </w:t>
      </w:r>
      <w:proofErr w:type="spellStart"/>
      <w:r w:rsidR="00502F45">
        <w:rPr>
          <w:rFonts w:ascii="Arial" w:eastAsia="Calibri" w:hAnsi="Arial" w:cs="Arial"/>
          <w:sz w:val="20"/>
          <w:szCs w:val="20"/>
          <w:lang w:eastAsia="en-US"/>
        </w:rPr>
        <w:t>sp.j</w:t>
      </w:r>
      <w:proofErr w:type="spellEnd"/>
      <w:r w:rsidR="00502F45">
        <w:rPr>
          <w:rFonts w:ascii="Arial" w:eastAsia="Calibri" w:hAnsi="Arial" w:cs="Arial"/>
          <w:sz w:val="20"/>
          <w:szCs w:val="20"/>
          <w:lang w:eastAsia="en-US"/>
        </w:rPr>
        <w:t>., 75-122 Koszalin, ul. Szczecińska 25A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>, z kosztem realizacji w wysokości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502F45">
        <w:rPr>
          <w:rFonts w:ascii="Arial" w:eastAsia="Calibri" w:hAnsi="Arial" w:cs="Arial"/>
          <w:sz w:val="20"/>
          <w:szCs w:val="20"/>
          <w:lang w:eastAsia="en-US"/>
        </w:rPr>
        <w:t>7 772</w:t>
      </w:r>
      <w:r w:rsidR="00924423">
        <w:rPr>
          <w:rFonts w:ascii="Arial" w:eastAsia="Calibri" w:hAnsi="Arial" w:cs="Arial"/>
          <w:sz w:val="20"/>
          <w:szCs w:val="20"/>
          <w:lang w:eastAsia="en-US"/>
        </w:rPr>
        <w:t>,00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zł netto</w:t>
      </w:r>
      <w:r w:rsidR="00502F45">
        <w:rPr>
          <w:rFonts w:ascii="Arial" w:eastAsia="Calibri" w:hAnsi="Arial" w:cs="Arial"/>
          <w:sz w:val="20"/>
          <w:szCs w:val="20"/>
          <w:lang w:eastAsia="en-US"/>
        </w:rPr>
        <w:t xml:space="preserve"> plus 23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>% VAT, łącznie: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502F45">
        <w:rPr>
          <w:rFonts w:ascii="Arial" w:eastAsia="Calibri" w:hAnsi="Arial" w:cs="Arial"/>
          <w:sz w:val="20"/>
          <w:szCs w:val="20"/>
          <w:lang w:eastAsia="en-US"/>
        </w:rPr>
        <w:t>9559</w:t>
      </w:r>
      <w:r w:rsidR="00924423">
        <w:rPr>
          <w:rFonts w:ascii="Arial" w:eastAsia="Calibri" w:hAnsi="Arial" w:cs="Arial"/>
          <w:sz w:val="20"/>
          <w:szCs w:val="20"/>
          <w:lang w:eastAsia="en-US"/>
        </w:rPr>
        <w:t>,</w:t>
      </w:r>
      <w:r w:rsidR="00502F45">
        <w:rPr>
          <w:rFonts w:ascii="Arial" w:eastAsia="Calibri" w:hAnsi="Arial" w:cs="Arial"/>
          <w:sz w:val="20"/>
          <w:szCs w:val="20"/>
          <w:lang w:eastAsia="en-US"/>
        </w:rPr>
        <w:t>56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zł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. </w:t>
      </w:r>
    </w:p>
    <w:p w14:paraId="668430AB" w14:textId="181D2CE2" w:rsidR="004C4FC7" w:rsidRDefault="009552D2" w:rsidP="00140723">
      <w:pPr>
        <w:spacing w:after="200" w:line="360" w:lineRule="auto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Dnia 22 mar</w:t>
      </w:r>
      <w:r w:rsidR="00E01851">
        <w:rPr>
          <w:rFonts w:ascii="Arial" w:eastAsia="Calibri" w:hAnsi="Arial" w:cs="Arial"/>
          <w:sz w:val="20"/>
          <w:szCs w:val="20"/>
          <w:lang w:eastAsia="en-US"/>
        </w:rPr>
        <w:t>ca 2017r. wpłynęło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pismo od właścicieli Firmy „GAMA” informujące o odstąpieniu od podpisania umowy wskazują jako powód ponowną analizę oferty cenowej.</w:t>
      </w:r>
    </w:p>
    <w:p w14:paraId="6452F6DB" w14:textId="24FA431C" w:rsidR="009552D2" w:rsidRDefault="00140723" w:rsidP="00140723">
      <w:pPr>
        <w:spacing w:after="200" w:line="360" w:lineRule="auto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 z</w:t>
      </w:r>
      <w:r w:rsidR="00E01851">
        <w:rPr>
          <w:rFonts w:ascii="Arial" w:eastAsia="Calibri" w:hAnsi="Arial" w:cs="Arial"/>
          <w:sz w:val="20"/>
          <w:szCs w:val="20"/>
          <w:lang w:eastAsia="en-US"/>
        </w:rPr>
        <w:t>wiązku z tym Zamawiający dokonał wyboru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drugiej oferty spełniającej kryteria określone w zapytaniu ofertowym i </w:t>
      </w:r>
      <w:r w:rsidR="005F07B7">
        <w:rPr>
          <w:rFonts w:ascii="Arial" w:eastAsia="Calibri" w:hAnsi="Arial" w:cs="Arial"/>
          <w:sz w:val="20"/>
          <w:szCs w:val="20"/>
          <w:lang w:eastAsia="en-US"/>
        </w:rPr>
        <w:t xml:space="preserve">na 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>złożonym formul</w:t>
      </w:r>
      <w:r>
        <w:rPr>
          <w:rFonts w:ascii="Arial" w:eastAsia="Calibri" w:hAnsi="Arial" w:cs="Arial"/>
          <w:sz w:val="20"/>
          <w:szCs w:val="20"/>
          <w:lang w:eastAsia="en-US"/>
        </w:rPr>
        <w:t>arzu ofertowym: Przedsiębiorstwa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Innowacyjne</w:t>
      </w:r>
      <w:r>
        <w:rPr>
          <w:rFonts w:ascii="Arial" w:eastAsia="Calibri" w:hAnsi="Arial" w:cs="Arial"/>
          <w:sz w:val="20"/>
          <w:szCs w:val="20"/>
          <w:lang w:eastAsia="en-US"/>
        </w:rPr>
        <w:t>go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„ERGO” </w:t>
      </w:r>
      <w:proofErr w:type="spellStart"/>
      <w:r w:rsidR="009552D2">
        <w:rPr>
          <w:rFonts w:ascii="Arial" w:eastAsia="Calibri" w:hAnsi="Arial" w:cs="Arial"/>
          <w:sz w:val="20"/>
          <w:szCs w:val="20"/>
          <w:lang w:eastAsia="en-US"/>
        </w:rPr>
        <w:t>Gardziej</w:t>
      </w:r>
      <w:proofErr w:type="spellEnd"/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Ryszard, 01-625 Warszawa, ul. Mickiewicza 63 lok. 208. Koszt realizacji zamówien</w:t>
      </w:r>
      <w:r>
        <w:rPr>
          <w:rFonts w:ascii="Arial" w:eastAsia="Calibri" w:hAnsi="Arial" w:cs="Arial"/>
          <w:sz w:val="20"/>
          <w:szCs w:val="20"/>
          <w:lang w:eastAsia="en-US"/>
        </w:rPr>
        <w:t>ia wyniesie 13 500, 00 zł netto, plus 23% vat, łącznie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16 605,00 zł brutto</w:t>
      </w:r>
      <w:r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4CD8BD81" w14:textId="5ED98B69" w:rsidR="008A1AB9" w:rsidRPr="00960CC2" w:rsidRDefault="008A1AB9" w:rsidP="00140723">
      <w:pPr>
        <w:spacing w:after="200" w:line="360" w:lineRule="auto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Wykonawca „ERGO” do dnia 15.09.2017r. nie zawarł umowy na dostawę, w związku z tym Zamawiający postanowił unieważnić postępowanie</w:t>
      </w:r>
      <w:bookmarkStart w:id="0" w:name="_GoBack"/>
      <w:bookmarkEnd w:id="0"/>
    </w:p>
    <w:p w14:paraId="784C02D5" w14:textId="0772D98B" w:rsidR="004C4FC7" w:rsidRPr="00C7057D" w:rsidRDefault="004C4FC7" w:rsidP="00140723">
      <w:pPr>
        <w:spacing w:after="200" w:line="360" w:lineRule="auto"/>
        <w:rPr>
          <w:rFonts w:ascii="Cambria" w:eastAsia="Calibri" w:hAnsi="Cambria"/>
          <w:sz w:val="20"/>
          <w:szCs w:val="20"/>
          <w:lang w:eastAsia="en-US"/>
        </w:rPr>
      </w:pPr>
      <w:r w:rsidRPr="00C7057D">
        <w:rPr>
          <w:rFonts w:ascii="Cambria" w:eastAsia="Calibri" w:hAnsi="Cambria"/>
          <w:sz w:val="20"/>
          <w:szCs w:val="20"/>
          <w:lang w:eastAsia="en-US"/>
        </w:rPr>
        <w:tab/>
      </w:r>
      <w:r w:rsidR="00E01851">
        <w:rPr>
          <w:rFonts w:ascii="Cambria" w:eastAsia="Calibri" w:hAnsi="Cambria"/>
          <w:sz w:val="20"/>
          <w:szCs w:val="20"/>
          <w:lang w:eastAsia="en-US"/>
        </w:rPr>
        <w:tab/>
      </w:r>
      <w:r w:rsidR="00E01851">
        <w:rPr>
          <w:rFonts w:ascii="Cambria" w:eastAsia="Calibri" w:hAnsi="Cambria"/>
          <w:sz w:val="20"/>
          <w:szCs w:val="20"/>
          <w:lang w:eastAsia="en-US"/>
        </w:rPr>
        <w:tab/>
      </w:r>
      <w:r w:rsidR="00E01851">
        <w:rPr>
          <w:rFonts w:ascii="Cambria" w:eastAsia="Calibri" w:hAnsi="Cambria"/>
          <w:sz w:val="20"/>
          <w:szCs w:val="20"/>
          <w:lang w:eastAsia="en-US"/>
        </w:rPr>
        <w:tab/>
      </w:r>
      <w:r w:rsidR="00E01851">
        <w:rPr>
          <w:rFonts w:ascii="Cambria" w:eastAsia="Calibri" w:hAnsi="Cambria"/>
          <w:sz w:val="20"/>
          <w:szCs w:val="20"/>
          <w:lang w:eastAsia="en-US"/>
        </w:rPr>
        <w:tab/>
      </w:r>
      <w:r w:rsidR="00E01851">
        <w:rPr>
          <w:rFonts w:ascii="Cambria" w:eastAsia="Calibri" w:hAnsi="Cambria"/>
          <w:sz w:val="20"/>
          <w:szCs w:val="20"/>
          <w:lang w:eastAsia="en-US"/>
        </w:rPr>
        <w:tab/>
      </w:r>
      <w:r w:rsidR="00E01851">
        <w:rPr>
          <w:rFonts w:ascii="Cambria" w:eastAsia="Calibri" w:hAnsi="Cambria"/>
          <w:sz w:val="20"/>
          <w:szCs w:val="20"/>
          <w:lang w:eastAsia="en-US"/>
        </w:rPr>
        <w:tab/>
      </w:r>
      <w:r w:rsidR="00E01851">
        <w:rPr>
          <w:rFonts w:ascii="Cambria" w:eastAsia="Calibri" w:hAnsi="Cambria"/>
          <w:sz w:val="20"/>
          <w:szCs w:val="20"/>
          <w:lang w:eastAsia="en-US"/>
        </w:rPr>
        <w:tab/>
        <w:t>(-) Janusz Kurczak</w:t>
      </w:r>
    </w:p>
    <w:p w14:paraId="5259FD53" w14:textId="4D98FEE9" w:rsidR="004C4FC7" w:rsidRPr="00EC44DE" w:rsidRDefault="009552D2" w:rsidP="004C4FC7">
      <w:pPr>
        <w:spacing w:line="360" w:lineRule="auto"/>
        <w:rPr>
          <w:color w:val="262626" w:themeColor="text1" w:themeTint="D9"/>
          <w:sz w:val="16"/>
          <w:szCs w:val="16"/>
        </w:rPr>
      </w:pP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C82B0E" w14:textId="77777777" w:rsidR="00FC66D2" w:rsidRDefault="00FC66D2" w:rsidP="00D54119">
      <w:r>
        <w:separator/>
      </w:r>
    </w:p>
  </w:endnote>
  <w:endnote w:type="continuationSeparator" w:id="0">
    <w:p w14:paraId="605FBD39" w14:textId="77777777" w:rsidR="00FC66D2" w:rsidRDefault="00FC66D2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FC66D2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6F3BEB" w14:textId="77777777" w:rsidR="00FC66D2" w:rsidRDefault="00FC66D2" w:rsidP="00D54119">
      <w:r>
        <w:separator/>
      </w:r>
    </w:p>
  </w:footnote>
  <w:footnote w:type="continuationSeparator" w:id="0">
    <w:p w14:paraId="55C1801B" w14:textId="77777777" w:rsidR="00FC66D2" w:rsidRDefault="00FC66D2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02E1"/>
    <w:multiLevelType w:val="hybridMultilevel"/>
    <w:tmpl w:val="4EB4B24A"/>
    <w:lvl w:ilvl="0" w:tplc="1F1A8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D3EB2"/>
    <w:multiLevelType w:val="hybridMultilevel"/>
    <w:tmpl w:val="6AA813C0"/>
    <w:lvl w:ilvl="0" w:tplc="E4342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704A78"/>
    <w:multiLevelType w:val="hybridMultilevel"/>
    <w:tmpl w:val="8D847158"/>
    <w:lvl w:ilvl="0" w:tplc="9F68DF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C28E3"/>
    <w:multiLevelType w:val="hybridMultilevel"/>
    <w:tmpl w:val="958E0F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03D3D"/>
    <w:multiLevelType w:val="hybridMultilevel"/>
    <w:tmpl w:val="92AEBB54"/>
    <w:lvl w:ilvl="0" w:tplc="231EA6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9826E4"/>
    <w:multiLevelType w:val="hybridMultilevel"/>
    <w:tmpl w:val="39865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5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8531CC"/>
    <w:multiLevelType w:val="hybridMultilevel"/>
    <w:tmpl w:val="6016B920"/>
    <w:lvl w:ilvl="0" w:tplc="D1E6E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94C49F8"/>
    <w:multiLevelType w:val="hybridMultilevel"/>
    <w:tmpl w:val="8A905342"/>
    <w:lvl w:ilvl="0" w:tplc="80362908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CC76ED"/>
    <w:multiLevelType w:val="hybridMultilevel"/>
    <w:tmpl w:val="DC82F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BA34C6"/>
    <w:multiLevelType w:val="multilevel"/>
    <w:tmpl w:val="2CCCD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6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"/>
  </w:num>
  <w:num w:numId="5">
    <w:abstractNumId w:val="1"/>
  </w:num>
  <w:num w:numId="6">
    <w:abstractNumId w:val="39"/>
  </w:num>
  <w:num w:numId="7">
    <w:abstractNumId w:val="44"/>
  </w:num>
  <w:num w:numId="8">
    <w:abstractNumId w:val="34"/>
  </w:num>
  <w:num w:numId="9">
    <w:abstractNumId w:val="32"/>
  </w:num>
  <w:num w:numId="10">
    <w:abstractNumId w:val="38"/>
  </w:num>
  <w:num w:numId="11">
    <w:abstractNumId w:val="46"/>
  </w:num>
  <w:num w:numId="12">
    <w:abstractNumId w:val="12"/>
  </w:num>
  <w:num w:numId="13">
    <w:abstractNumId w:val="13"/>
  </w:num>
  <w:num w:numId="14">
    <w:abstractNumId w:val="23"/>
  </w:num>
  <w:num w:numId="15">
    <w:abstractNumId w:val="31"/>
  </w:num>
  <w:num w:numId="16">
    <w:abstractNumId w:val="17"/>
  </w:num>
  <w:num w:numId="17">
    <w:abstractNumId w:val="19"/>
  </w:num>
  <w:num w:numId="18">
    <w:abstractNumId w:val="35"/>
  </w:num>
  <w:num w:numId="19">
    <w:abstractNumId w:val="20"/>
  </w:num>
  <w:num w:numId="20">
    <w:abstractNumId w:val="36"/>
  </w:num>
  <w:num w:numId="21">
    <w:abstractNumId w:val="5"/>
  </w:num>
  <w:num w:numId="22">
    <w:abstractNumId w:val="18"/>
  </w:num>
  <w:num w:numId="23">
    <w:abstractNumId w:val="8"/>
  </w:num>
  <w:num w:numId="24">
    <w:abstractNumId w:val="4"/>
  </w:num>
  <w:num w:numId="25">
    <w:abstractNumId w:val="29"/>
  </w:num>
  <w:num w:numId="26">
    <w:abstractNumId w:val="21"/>
  </w:num>
  <w:num w:numId="27">
    <w:abstractNumId w:val="25"/>
  </w:num>
  <w:num w:numId="28">
    <w:abstractNumId w:val="40"/>
  </w:num>
  <w:num w:numId="29">
    <w:abstractNumId w:val="42"/>
  </w:num>
  <w:num w:numId="30">
    <w:abstractNumId w:val="33"/>
  </w:num>
  <w:num w:numId="31">
    <w:abstractNumId w:val="26"/>
  </w:num>
  <w:num w:numId="32">
    <w:abstractNumId w:val="43"/>
  </w:num>
  <w:num w:numId="33">
    <w:abstractNumId w:val="30"/>
  </w:num>
  <w:num w:numId="34">
    <w:abstractNumId w:val="24"/>
  </w:num>
  <w:num w:numId="35">
    <w:abstractNumId w:val="47"/>
  </w:num>
  <w:num w:numId="36">
    <w:abstractNumId w:val="28"/>
  </w:num>
  <w:num w:numId="37">
    <w:abstractNumId w:val="0"/>
  </w:num>
  <w:num w:numId="38">
    <w:abstractNumId w:val="11"/>
  </w:num>
  <w:num w:numId="39">
    <w:abstractNumId w:val="6"/>
  </w:num>
  <w:num w:numId="40">
    <w:abstractNumId w:val="27"/>
  </w:num>
  <w:num w:numId="41">
    <w:abstractNumId w:val="3"/>
  </w:num>
  <w:num w:numId="42">
    <w:abstractNumId w:val="41"/>
  </w:num>
  <w:num w:numId="43">
    <w:abstractNumId w:val="9"/>
  </w:num>
  <w:num w:numId="44">
    <w:abstractNumId w:val="37"/>
  </w:num>
  <w:num w:numId="45">
    <w:abstractNumId w:val="10"/>
  </w:num>
  <w:num w:numId="46">
    <w:abstractNumId w:val="45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6B1A"/>
    <w:rsid w:val="00053DF4"/>
    <w:rsid w:val="00070CF5"/>
    <w:rsid w:val="00080FBA"/>
    <w:rsid w:val="00081568"/>
    <w:rsid w:val="00083EBE"/>
    <w:rsid w:val="00096FC9"/>
    <w:rsid w:val="000A7A8D"/>
    <w:rsid w:val="000B09EA"/>
    <w:rsid w:val="000B2BF1"/>
    <w:rsid w:val="000B7277"/>
    <w:rsid w:val="000E76CA"/>
    <w:rsid w:val="000F283D"/>
    <w:rsid w:val="00113A4D"/>
    <w:rsid w:val="00130A39"/>
    <w:rsid w:val="00140723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B3905"/>
    <w:rsid w:val="001D30F8"/>
    <w:rsid w:val="001E0EA4"/>
    <w:rsid w:val="001F1C60"/>
    <w:rsid w:val="001F578E"/>
    <w:rsid w:val="0020450D"/>
    <w:rsid w:val="002153B2"/>
    <w:rsid w:val="002155EE"/>
    <w:rsid w:val="0022683D"/>
    <w:rsid w:val="002338CF"/>
    <w:rsid w:val="00235A39"/>
    <w:rsid w:val="00250780"/>
    <w:rsid w:val="00256706"/>
    <w:rsid w:val="0026054D"/>
    <w:rsid w:val="0026580C"/>
    <w:rsid w:val="002900E3"/>
    <w:rsid w:val="00290778"/>
    <w:rsid w:val="002923D4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73C23"/>
    <w:rsid w:val="00381873"/>
    <w:rsid w:val="00387677"/>
    <w:rsid w:val="003D0384"/>
    <w:rsid w:val="003D072E"/>
    <w:rsid w:val="003D23CC"/>
    <w:rsid w:val="003E7EC6"/>
    <w:rsid w:val="003F2052"/>
    <w:rsid w:val="00401645"/>
    <w:rsid w:val="00411CFC"/>
    <w:rsid w:val="00412B52"/>
    <w:rsid w:val="0041733B"/>
    <w:rsid w:val="00440DD2"/>
    <w:rsid w:val="00441AAD"/>
    <w:rsid w:val="00441E0B"/>
    <w:rsid w:val="0045297F"/>
    <w:rsid w:val="00453779"/>
    <w:rsid w:val="0045379C"/>
    <w:rsid w:val="00465D93"/>
    <w:rsid w:val="00482416"/>
    <w:rsid w:val="004876B7"/>
    <w:rsid w:val="004C4FC7"/>
    <w:rsid w:val="004D6BB1"/>
    <w:rsid w:val="004D79C7"/>
    <w:rsid w:val="004F138E"/>
    <w:rsid w:val="004F1C67"/>
    <w:rsid w:val="00502F45"/>
    <w:rsid w:val="0050652A"/>
    <w:rsid w:val="005213C5"/>
    <w:rsid w:val="00531C67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A1CFA"/>
    <w:rsid w:val="005D2530"/>
    <w:rsid w:val="005F04E9"/>
    <w:rsid w:val="005F07B7"/>
    <w:rsid w:val="005F7C25"/>
    <w:rsid w:val="00601B32"/>
    <w:rsid w:val="00602023"/>
    <w:rsid w:val="0060425F"/>
    <w:rsid w:val="00611471"/>
    <w:rsid w:val="0061319B"/>
    <w:rsid w:val="00613313"/>
    <w:rsid w:val="006175F2"/>
    <w:rsid w:val="0062679B"/>
    <w:rsid w:val="00632010"/>
    <w:rsid w:val="006476CB"/>
    <w:rsid w:val="006500DF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D5F95"/>
    <w:rsid w:val="006E2230"/>
    <w:rsid w:val="006F239B"/>
    <w:rsid w:val="006F3027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312F"/>
    <w:rsid w:val="00793471"/>
    <w:rsid w:val="00794E93"/>
    <w:rsid w:val="007A0EFB"/>
    <w:rsid w:val="007B1936"/>
    <w:rsid w:val="007B5925"/>
    <w:rsid w:val="007D1A2D"/>
    <w:rsid w:val="007D2812"/>
    <w:rsid w:val="007D3946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30636"/>
    <w:rsid w:val="008378E7"/>
    <w:rsid w:val="00840995"/>
    <w:rsid w:val="00853C35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AB9"/>
    <w:rsid w:val="008A1EF8"/>
    <w:rsid w:val="008A3638"/>
    <w:rsid w:val="008B0E9D"/>
    <w:rsid w:val="008C4A00"/>
    <w:rsid w:val="008D0796"/>
    <w:rsid w:val="008D442C"/>
    <w:rsid w:val="008F118D"/>
    <w:rsid w:val="00903137"/>
    <w:rsid w:val="0091610D"/>
    <w:rsid w:val="00917B73"/>
    <w:rsid w:val="00924423"/>
    <w:rsid w:val="009552D2"/>
    <w:rsid w:val="00956744"/>
    <w:rsid w:val="00960CC2"/>
    <w:rsid w:val="009623BA"/>
    <w:rsid w:val="00966FE4"/>
    <w:rsid w:val="009676EA"/>
    <w:rsid w:val="00973BF3"/>
    <w:rsid w:val="009760F8"/>
    <w:rsid w:val="0098347A"/>
    <w:rsid w:val="009B70F0"/>
    <w:rsid w:val="009D1855"/>
    <w:rsid w:val="009E0558"/>
    <w:rsid w:val="009F04FB"/>
    <w:rsid w:val="009F48CE"/>
    <w:rsid w:val="00A05C66"/>
    <w:rsid w:val="00A06CDD"/>
    <w:rsid w:val="00A162E8"/>
    <w:rsid w:val="00A25C38"/>
    <w:rsid w:val="00A26F2A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D233C"/>
    <w:rsid w:val="00AD4103"/>
    <w:rsid w:val="00AD41CB"/>
    <w:rsid w:val="00AE521B"/>
    <w:rsid w:val="00AE6174"/>
    <w:rsid w:val="00B12133"/>
    <w:rsid w:val="00B27303"/>
    <w:rsid w:val="00B321E5"/>
    <w:rsid w:val="00B54BC2"/>
    <w:rsid w:val="00B6562F"/>
    <w:rsid w:val="00B70671"/>
    <w:rsid w:val="00B76438"/>
    <w:rsid w:val="00B81E9C"/>
    <w:rsid w:val="00B84B20"/>
    <w:rsid w:val="00BA1687"/>
    <w:rsid w:val="00BA3F83"/>
    <w:rsid w:val="00BB13C2"/>
    <w:rsid w:val="00BB159C"/>
    <w:rsid w:val="00BB20A5"/>
    <w:rsid w:val="00BB76F7"/>
    <w:rsid w:val="00BC1F33"/>
    <w:rsid w:val="00BC409F"/>
    <w:rsid w:val="00BD06CB"/>
    <w:rsid w:val="00BD4901"/>
    <w:rsid w:val="00BD7EE9"/>
    <w:rsid w:val="00BE125F"/>
    <w:rsid w:val="00C03E10"/>
    <w:rsid w:val="00C11343"/>
    <w:rsid w:val="00C14838"/>
    <w:rsid w:val="00C15392"/>
    <w:rsid w:val="00C3518D"/>
    <w:rsid w:val="00C40792"/>
    <w:rsid w:val="00C5070D"/>
    <w:rsid w:val="00C53396"/>
    <w:rsid w:val="00C566AB"/>
    <w:rsid w:val="00C60061"/>
    <w:rsid w:val="00C612F8"/>
    <w:rsid w:val="00C72A9C"/>
    <w:rsid w:val="00C82B5A"/>
    <w:rsid w:val="00C850C2"/>
    <w:rsid w:val="00C900A5"/>
    <w:rsid w:val="00C90EC6"/>
    <w:rsid w:val="00C9569C"/>
    <w:rsid w:val="00C95D49"/>
    <w:rsid w:val="00C975E5"/>
    <w:rsid w:val="00CC5F46"/>
    <w:rsid w:val="00CC74E0"/>
    <w:rsid w:val="00CD461A"/>
    <w:rsid w:val="00CD5CDE"/>
    <w:rsid w:val="00CE7080"/>
    <w:rsid w:val="00CF481E"/>
    <w:rsid w:val="00D120C7"/>
    <w:rsid w:val="00D13F08"/>
    <w:rsid w:val="00D21AF0"/>
    <w:rsid w:val="00D3035A"/>
    <w:rsid w:val="00D3363E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87CF8"/>
    <w:rsid w:val="00DA174F"/>
    <w:rsid w:val="00DB4E94"/>
    <w:rsid w:val="00DC4A19"/>
    <w:rsid w:val="00E01851"/>
    <w:rsid w:val="00E019C5"/>
    <w:rsid w:val="00E06281"/>
    <w:rsid w:val="00E334A5"/>
    <w:rsid w:val="00E35760"/>
    <w:rsid w:val="00E36701"/>
    <w:rsid w:val="00E474B3"/>
    <w:rsid w:val="00E47C41"/>
    <w:rsid w:val="00E47E3E"/>
    <w:rsid w:val="00E55CF7"/>
    <w:rsid w:val="00E5646E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EF22B6"/>
    <w:rsid w:val="00F00E49"/>
    <w:rsid w:val="00F105C1"/>
    <w:rsid w:val="00F11039"/>
    <w:rsid w:val="00F146F8"/>
    <w:rsid w:val="00F16F28"/>
    <w:rsid w:val="00F24E24"/>
    <w:rsid w:val="00F250FE"/>
    <w:rsid w:val="00F26E8E"/>
    <w:rsid w:val="00F30AC8"/>
    <w:rsid w:val="00F4321F"/>
    <w:rsid w:val="00F6003C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B783E"/>
    <w:rsid w:val="00FC5BE8"/>
    <w:rsid w:val="00FC66D2"/>
    <w:rsid w:val="00FC6F90"/>
    <w:rsid w:val="00FD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7B7F6-D259-4E67-AB4E-5B846BA0B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209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4</cp:revision>
  <cp:lastPrinted>2017-03-22T13:39:00Z</cp:lastPrinted>
  <dcterms:created xsi:type="dcterms:W3CDTF">2017-09-18T11:44:00Z</dcterms:created>
  <dcterms:modified xsi:type="dcterms:W3CDTF">2017-09-18T11:50:00Z</dcterms:modified>
</cp:coreProperties>
</file>