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395420D" w:rsidR="0069185C" w:rsidRDefault="00913CEC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6.11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3D0584FB" w14:textId="0FEC4B6B" w:rsidR="003920F8" w:rsidRPr="003920F8" w:rsidRDefault="003920F8" w:rsidP="00591699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</w:p>
    <w:p w14:paraId="72B47176" w14:textId="29172BDC" w:rsidR="004C4FC7" w:rsidRPr="00960CC2" w:rsidRDefault="007A27A4" w:rsidP="007A27A4">
      <w:pPr>
        <w:spacing w:after="200" w:line="276" w:lineRule="auto"/>
        <w:ind w:left="5664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2D2C8D39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dostawa sprzętu, </w:t>
      </w:r>
      <w:r w:rsidR="00913CEC">
        <w:rPr>
          <w:rFonts w:ascii="Arial" w:eastAsia="Calibri" w:hAnsi="Arial" w:cs="Arial"/>
          <w:sz w:val="20"/>
          <w:szCs w:val="20"/>
          <w:lang w:eastAsia="en-US"/>
        </w:rPr>
        <w:t>wyposażenia i urządzeń biurowych.</w:t>
      </w:r>
    </w:p>
    <w:p w14:paraId="06447B44" w14:textId="3E8EE3F3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088987FF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Kosztorysowo – Handlowe „Mateo”</w:t>
            </w:r>
          </w:p>
        </w:tc>
        <w:tc>
          <w:tcPr>
            <w:tcW w:w="2126" w:type="dxa"/>
            <w:shd w:val="clear" w:color="auto" w:fill="auto"/>
          </w:tcPr>
          <w:p w14:paraId="2A8ADA97" w14:textId="4F468724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76 -010 Polanów, ul. Sławieńska 9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3DFFD87A" w:rsidR="004C4FC7" w:rsidRPr="00960CC2" w:rsidRDefault="00913CE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14 200,00</w:t>
            </w:r>
          </w:p>
        </w:tc>
        <w:tc>
          <w:tcPr>
            <w:tcW w:w="1494" w:type="dxa"/>
            <w:shd w:val="clear" w:color="auto" w:fill="auto"/>
          </w:tcPr>
          <w:p w14:paraId="75B8F18D" w14:textId="0DC9649F" w:rsidR="004C4FC7" w:rsidRPr="00960CC2" w:rsidRDefault="00913CE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17 466,00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668430AB" w14:textId="0DD969F2" w:rsidR="004C4FC7" w:rsidRPr="00960CC2" w:rsidRDefault="009B7DE1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Wobec </w:t>
      </w:r>
      <w:r w:rsidR="00591699">
        <w:rPr>
          <w:rFonts w:ascii="Arial" w:eastAsia="Calibri" w:hAnsi="Arial" w:cs="Arial"/>
          <w:sz w:val="20"/>
          <w:szCs w:val="20"/>
          <w:lang w:eastAsia="en-US"/>
        </w:rPr>
        <w:t>braku co najmniej dwóch ofert, Zamawiający postanowił</w:t>
      </w:r>
      <w:bookmarkStart w:id="0" w:name="_GoBack"/>
      <w:bookmarkEnd w:id="0"/>
      <w:r>
        <w:rPr>
          <w:rFonts w:ascii="Arial" w:eastAsia="Calibri" w:hAnsi="Arial" w:cs="Arial"/>
          <w:sz w:val="20"/>
          <w:szCs w:val="20"/>
          <w:lang w:eastAsia="en-US"/>
        </w:rPr>
        <w:t xml:space="preserve"> unieważnić postępowanie.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EF66DE" w14:textId="77777777" w:rsidR="00DF634A" w:rsidRDefault="00DF634A" w:rsidP="00D54119">
      <w:r>
        <w:separator/>
      </w:r>
    </w:p>
  </w:endnote>
  <w:endnote w:type="continuationSeparator" w:id="0">
    <w:p w14:paraId="71374AF2" w14:textId="77777777" w:rsidR="00DF634A" w:rsidRDefault="00DF634A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DF634A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9F084" w14:textId="77777777" w:rsidR="00DF634A" w:rsidRDefault="00DF634A" w:rsidP="00D54119">
      <w:r>
        <w:separator/>
      </w:r>
    </w:p>
  </w:footnote>
  <w:footnote w:type="continuationSeparator" w:id="0">
    <w:p w14:paraId="04559843" w14:textId="77777777" w:rsidR="00DF634A" w:rsidRDefault="00DF634A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920F8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A712F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91699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3CEC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B7DE1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DF634A"/>
    <w:rsid w:val="00E019C5"/>
    <w:rsid w:val="00E06281"/>
    <w:rsid w:val="00E118C5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954D3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54A7-7BE8-4002-96BB-84080608D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2017-11-06T14:41:00Z</cp:lastPrinted>
  <dcterms:created xsi:type="dcterms:W3CDTF">2017-11-06T14:43:00Z</dcterms:created>
  <dcterms:modified xsi:type="dcterms:W3CDTF">2017-11-06T14:43:00Z</dcterms:modified>
</cp:coreProperties>
</file>