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7281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Załącznik 1 do SIWZ </w:t>
      </w:r>
    </w:p>
    <w:p w14:paraId="3104A1B2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19BBF38C" w14:textId="3C8EE4B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Szczegółowy Opis Przedmiotu Zamów</w:t>
      </w:r>
      <w:r w:rsidR="00554FD4">
        <w:rPr>
          <w:rFonts w:ascii="Arial" w:hAnsi="Arial" w:cs="Arial"/>
          <w:b/>
          <w:sz w:val="20"/>
          <w:szCs w:val="22"/>
        </w:rPr>
        <w:t>i</w:t>
      </w:r>
      <w:r>
        <w:rPr>
          <w:rFonts w:ascii="Arial" w:hAnsi="Arial" w:cs="Arial"/>
          <w:b/>
          <w:sz w:val="20"/>
          <w:szCs w:val="22"/>
        </w:rPr>
        <w:t xml:space="preserve">enia </w:t>
      </w:r>
    </w:p>
    <w:p w14:paraId="5A7AF915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AB26F73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6A6A59EE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CZĘŚĆ PIERWSZA</w:t>
      </w:r>
    </w:p>
    <w:p w14:paraId="0D08E06C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Zakładany budżet 12 000 zł netto</w:t>
      </w:r>
    </w:p>
    <w:p w14:paraId="2896445C" w14:textId="77777777" w:rsidR="00F96F1B" w:rsidRDefault="00F96F1B" w:rsidP="00F96F1B">
      <w:pPr>
        <w:pStyle w:val="Stopka"/>
        <w:spacing w:line="276" w:lineRule="auto"/>
        <w:rPr>
          <w:rFonts w:ascii="Arial" w:hAnsi="Arial" w:cs="Arial"/>
          <w:sz w:val="18"/>
          <w:szCs w:val="22"/>
        </w:rPr>
      </w:pPr>
      <w:r w:rsidRPr="009F2D26">
        <w:rPr>
          <w:rFonts w:ascii="Arial" w:hAnsi="Arial" w:cs="Arial"/>
          <w:sz w:val="18"/>
          <w:szCs w:val="22"/>
        </w:rPr>
        <w:t xml:space="preserve">Zamówienie jest </w:t>
      </w:r>
      <w:r w:rsidRPr="0093315F">
        <w:rPr>
          <w:rFonts w:ascii="Arial" w:hAnsi="Arial" w:cs="Arial"/>
          <w:sz w:val="18"/>
          <w:szCs w:val="22"/>
        </w:rPr>
        <w:t xml:space="preserve">finansowane w ramach projektu </w:t>
      </w:r>
      <w:r w:rsidRPr="009F2D26">
        <w:rPr>
          <w:rFonts w:ascii="Arial" w:hAnsi="Arial" w:cs="Arial"/>
          <w:sz w:val="18"/>
          <w:szCs w:val="22"/>
        </w:rPr>
        <w:t>pn. „Modernizacja, konserwacja oraz digitalizacja obiektów zabytkowych siedziby głównej Muzeum Warszawy przy Rynku Starego Miasta w Warszawie”, realizowany w ramach Programu „Konserwacja i rewitalizacja dziedzictwa kulturowego”. Wsparcie udzielone z funduszy norweskich i funduszy EOG, pochodzących z Islandii, Liechtensteinu i Norwegii</w:t>
      </w:r>
      <w:r>
        <w:rPr>
          <w:rFonts w:ascii="Arial" w:hAnsi="Arial" w:cs="Arial"/>
          <w:sz w:val="18"/>
          <w:szCs w:val="22"/>
        </w:rPr>
        <w:t>,</w:t>
      </w:r>
      <w:r w:rsidRPr="009F2D26">
        <w:rPr>
          <w:rFonts w:ascii="Arial" w:hAnsi="Arial" w:cs="Arial"/>
          <w:sz w:val="18"/>
          <w:szCs w:val="22"/>
        </w:rPr>
        <w:t xml:space="preserve"> oraz środków krajowych.</w:t>
      </w:r>
    </w:p>
    <w:p w14:paraId="27C94EF2" w14:textId="77777777" w:rsidR="00F96F1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70E6655D" w14:textId="77777777" w:rsidR="00F96F1B" w:rsidRPr="00994A8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r w:rsidRPr="00994A8B">
        <w:rPr>
          <w:rFonts w:ascii="Arial" w:hAnsi="Arial" w:cs="Arial"/>
          <w:sz w:val="20"/>
          <w:szCs w:val="22"/>
        </w:rPr>
        <w:t>Wynajem minimum 15 powierzchni reklamowych na terenie Warszawy na nośnikach typu:</w:t>
      </w:r>
    </w:p>
    <w:p w14:paraId="51CB9D9D" w14:textId="77777777" w:rsidR="00F96F1B" w:rsidRPr="00D221FB" w:rsidRDefault="00F96F1B" w:rsidP="00BF3199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93"/>
        <w:contextualSpacing/>
        <w:rPr>
          <w:rFonts w:ascii="Arial" w:hAnsi="Arial" w:cs="Arial"/>
          <w:sz w:val="20"/>
          <w:szCs w:val="22"/>
        </w:rPr>
      </w:pPr>
      <w:proofErr w:type="spellStart"/>
      <w:r w:rsidRPr="0093315F">
        <w:rPr>
          <w:rFonts w:ascii="Arial" w:hAnsi="Arial" w:cs="Arial"/>
          <w:b/>
          <w:sz w:val="20"/>
          <w:szCs w:val="22"/>
        </w:rPr>
        <w:t>Wars&amp;Sawa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</w:p>
    <w:p w14:paraId="0B6A818E" w14:textId="77777777" w:rsidR="00F96F1B" w:rsidRPr="00D221FB" w:rsidRDefault="00F96F1B" w:rsidP="00BF3199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93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Metropolis </w:t>
      </w:r>
    </w:p>
    <w:p w14:paraId="0FF8DF2F" w14:textId="77777777" w:rsidR="00F96F1B" w:rsidRDefault="00F96F1B" w:rsidP="00BF3199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93"/>
        <w:contextualSpacing/>
        <w:rPr>
          <w:rFonts w:ascii="Arial" w:hAnsi="Arial" w:cs="Arial"/>
          <w:sz w:val="20"/>
          <w:szCs w:val="22"/>
        </w:rPr>
      </w:pPr>
      <w:proofErr w:type="spellStart"/>
      <w:r w:rsidRPr="00A21BCC">
        <w:rPr>
          <w:rFonts w:ascii="Arial" w:hAnsi="Arial" w:cs="Arial"/>
          <w:b/>
          <w:sz w:val="20"/>
          <w:szCs w:val="22"/>
        </w:rPr>
        <w:t>Citylight</w:t>
      </w:r>
      <w:proofErr w:type="spellEnd"/>
      <w:r w:rsidRPr="00A21BCC">
        <w:rPr>
          <w:rFonts w:ascii="Arial" w:hAnsi="Arial" w:cs="Arial"/>
          <w:sz w:val="20"/>
          <w:szCs w:val="22"/>
        </w:rPr>
        <w:t xml:space="preserve"> na przystankach komunikacji miejskiej</w:t>
      </w:r>
      <w:r>
        <w:rPr>
          <w:rFonts w:ascii="Arial" w:hAnsi="Arial" w:cs="Arial"/>
          <w:sz w:val="20"/>
          <w:szCs w:val="22"/>
        </w:rPr>
        <w:br/>
      </w:r>
    </w:p>
    <w:p w14:paraId="5996C332" w14:textId="77777777" w:rsidR="00F96F1B" w:rsidRPr="007E7308" w:rsidRDefault="00F96F1B" w:rsidP="00BF31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Wykonawca zobowiązany jest wykonać druk materiałów reklamowych wraz z montażem i demontażem</w:t>
      </w:r>
      <w:r>
        <w:rPr>
          <w:rFonts w:ascii="Arial" w:hAnsi="Arial" w:cs="Arial"/>
          <w:color w:val="000000" w:themeColor="text1"/>
          <w:sz w:val="20"/>
          <w:szCs w:val="22"/>
        </w:rPr>
        <w:t>.</w:t>
      </w:r>
    </w:p>
    <w:p w14:paraId="07CB4D0E" w14:textId="77777777" w:rsidR="00F96F1B" w:rsidRDefault="00F96F1B" w:rsidP="00BF31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1D57B72E" w14:textId="77777777" w:rsidR="00F96F1B" w:rsidRPr="0093315F" w:rsidRDefault="00F96F1B" w:rsidP="00BF31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Czas trwania: 2 tygodnie </w:t>
      </w:r>
    </w:p>
    <w:p w14:paraId="491B0FD1" w14:textId="77777777" w:rsidR="00F96F1B" w:rsidRDefault="00F96F1B" w:rsidP="00BF31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sz w:val="20"/>
          <w:szCs w:val="22"/>
        </w:rPr>
        <w:t>druga połowa kwietnia 2017 r.</w:t>
      </w:r>
    </w:p>
    <w:p w14:paraId="2E3A8FEE" w14:textId="77777777" w:rsidR="00F96F1B" w:rsidRPr="00F97B3E" w:rsidRDefault="00F96F1B" w:rsidP="00BF3199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F97B3E">
        <w:rPr>
          <w:rFonts w:ascii="Arial" w:hAnsi="Arial" w:cs="Arial"/>
          <w:sz w:val="20"/>
          <w:szCs w:val="22"/>
        </w:rPr>
        <w:t xml:space="preserve">Lokalizacja nośników – 25% Śródmieście, 75% Żoliborz, </w:t>
      </w:r>
      <w:r>
        <w:rPr>
          <w:rFonts w:ascii="Arial" w:hAnsi="Arial" w:cs="Arial"/>
          <w:sz w:val="20"/>
          <w:szCs w:val="22"/>
        </w:rPr>
        <w:t>Wola, Ochota, Mokotów</w:t>
      </w:r>
    </w:p>
    <w:p w14:paraId="17B0707C" w14:textId="77777777" w:rsidR="00F96F1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u w:val="single"/>
        </w:rPr>
        <w:br/>
      </w:r>
      <w:r w:rsidRPr="00E226E9">
        <w:rPr>
          <w:rFonts w:ascii="Arial" w:hAnsi="Arial" w:cs="Arial"/>
          <w:sz w:val="20"/>
          <w:szCs w:val="22"/>
          <w:u w:val="single"/>
        </w:rPr>
        <w:t>Kryteria wyboru oferty</w:t>
      </w:r>
      <w:r>
        <w:rPr>
          <w:rFonts w:ascii="Arial" w:hAnsi="Arial" w:cs="Arial"/>
          <w:sz w:val="20"/>
          <w:szCs w:val="22"/>
        </w:rPr>
        <w:t>:</w:t>
      </w:r>
    </w:p>
    <w:p w14:paraId="66D80269" w14:textId="77777777" w:rsidR="00F96F1B" w:rsidRDefault="00F96F1B" w:rsidP="00BF3199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Liczba nośników</w:t>
      </w:r>
    </w:p>
    <w:p w14:paraId="07E16D49" w14:textId="77777777" w:rsidR="00F96F1B" w:rsidRPr="00FC1728" w:rsidRDefault="00F96F1B" w:rsidP="00BF3199">
      <w:pPr>
        <w:pStyle w:val="Akapitzlis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DB00EA">
        <w:rPr>
          <w:rFonts w:ascii="Arial" w:hAnsi="Arial" w:cs="Arial"/>
          <w:sz w:val="18"/>
          <w:szCs w:val="22"/>
        </w:rPr>
        <w:t>Ostateczny termin wystawienia faktury 24.04.</w:t>
      </w:r>
      <w:r>
        <w:rPr>
          <w:rFonts w:ascii="Arial" w:hAnsi="Arial" w:cs="Arial"/>
          <w:sz w:val="18"/>
          <w:szCs w:val="22"/>
        </w:rPr>
        <w:t>2017 r.</w:t>
      </w:r>
    </w:p>
    <w:p w14:paraId="6E2A35A6" w14:textId="77777777" w:rsidR="00F96F1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060E7DE3" w14:textId="1A8444CF" w:rsidR="00F96F1B" w:rsidRPr="00FC1728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14:paraId="750016BF" w14:textId="77777777" w:rsidR="00F96F1B" w:rsidRDefault="00F96F1B" w:rsidP="00F96F1B">
      <w:pPr>
        <w:pStyle w:val="Stopka"/>
        <w:spacing w:line="276" w:lineRule="auto"/>
        <w:ind w:left="709"/>
        <w:rPr>
          <w:rFonts w:ascii="Arial" w:hAnsi="Arial" w:cs="Arial"/>
          <w:sz w:val="18"/>
          <w:szCs w:val="22"/>
        </w:rPr>
      </w:pPr>
    </w:p>
    <w:p w14:paraId="1F75A0D0" w14:textId="77777777" w:rsidR="00F96F1B" w:rsidRPr="00DB00EA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DB00EA">
        <w:rPr>
          <w:rFonts w:ascii="Arial" w:hAnsi="Arial" w:cs="Arial"/>
          <w:b/>
          <w:sz w:val="20"/>
          <w:szCs w:val="22"/>
        </w:rPr>
        <w:t>CZĘŚĆ DRUGA</w:t>
      </w:r>
    </w:p>
    <w:p w14:paraId="7EA7161D" w14:textId="77777777" w:rsidR="00F96F1B" w:rsidRPr="00DB00EA" w:rsidRDefault="00F96F1B" w:rsidP="00F96F1B">
      <w:pPr>
        <w:pStyle w:val="Stopka"/>
        <w:spacing w:line="276" w:lineRule="auto"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>Zamówienie jest finansowane w ramach projektu pn. „Modernizacja, konserwacja oraz digitalizacja obiektów zabytkowych siedziby głównej Muzeum Warszawy przy Rynku Starego Miasta w Warszawie”, realizowany w ramach Programu „Konserwacja i rewitalizacja dziedzictwa kulturowego”. Wsparcie udzielone z funduszy norweskich i funduszy EOG, pochodzących z Islandii, Liechtensteinu i Norwegii oraz środków krajowych.</w:t>
      </w:r>
    </w:p>
    <w:p w14:paraId="6B084C78" w14:textId="77777777" w:rsidR="00F96F1B" w:rsidRPr="00DB00EA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86A9433" w14:textId="77777777" w:rsidR="00F96F1B" w:rsidRPr="00DB00EA" w:rsidRDefault="00F96F1B" w:rsidP="00BF3199">
      <w:pPr>
        <w:pStyle w:val="Stopk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>Emisja spotów reklamowych na ekranach LCD w pojazdach</w:t>
      </w:r>
      <w:r>
        <w:rPr>
          <w:rFonts w:ascii="Arial" w:hAnsi="Arial" w:cs="Arial"/>
          <w:sz w:val="18"/>
          <w:szCs w:val="22"/>
        </w:rPr>
        <w:t xml:space="preserve"> typu Swing i Jazz. </w:t>
      </w:r>
      <w:r w:rsidRPr="00DB00EA">
        <w:rPr>
          <w:rFonts w:ascii="Arial" w:hAnsi="Arial" w:cs="Arial"/>
          <w:sz w:val="18"/>
          <w:szCs w:val="22"/>
        </w:rPr>
        <w:t>Spoty zostaną dostarczone przez Zamawiającego.</w:t>
      </w:r>
      <w:r>
        <w:rPr>
          <w:rFonts w:ascii="Arial" w:hAnsi="Arial" w:cs="Arial"/>
          <w:sz w:val="18"/>
          <w:szCs w:val="22"/>
        </w:rPr>
        <w:t xml:space="preserve"> </w:t>
      </w:r>
      <w:r w:rsidRPr="00043962">
        <w:rPr>
          <w:rFonts w:ascii="Arial" w:hAnsi="Arial" w:cs="Arial"/>
          <w:sz w:val="18"/>
          <w:szCs w:val="22"/>
        </w:rPr>
        <w:t>Projekt dostarczony przez Zamawiającego.</w:t>
      </w:r>
    </w:p>
    <w:p w14:paraId="6BC44510" w14:textId="77777777" w:rsidR="00F96F1B" w:rsidRPr="00DB00EA" w:rsidRDefault="00F96F1B" w:rsidP="00F96F1B">
      <w:pPr>
        <w:spacing w:line="276" w:lineRule="auto"/>
        <w:rPr>
          <w:rFonts w:ascii="Arial" w:hAnsi="Arial" w:cs="Arial"/>
          <w:sz w:val="18"/>
          <w:szCs w:val="22"/>
        </w:rPr>
      </w:pPr>
    </w:p>
    <w:p w14:paraId="639A5D2A" w14:textId="77777777" w:rsidR="00F96F1B" w:rsidRPr="00DB00EA" w:rsidRDefault="00F96F1B" w:rsidP="00BF3199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94"/>
        <w:contextualSpacing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 xml:space="preserve">Czas trwania: 2 tygodnie </w:t>
      </w:r>
    </w:p>
    <w:p w14:paraId="33F4F2E5" w14:textId="77777777" w:rsidR="00F96F1B" w:rsidRPr="00DB00EA" w:rsidRDefault="00F96F1B" w:rsidP="00BF3199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b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 xml:space="preserve">Data emisji: </w:t>
      </w:r>
      <w:r w:rsidRPr="00DB00EA">
        <w:rPr>
          <w:rFonts w:ascii="Arial" w:hAnsi="Arial" w:cs="Arial"/>
          <w:b/>
          <w:sz w:val="18"/>
          <w:szCs w:val="22"/>
        </w:rPr>
        <w:t>druga połowa kwietnia 2017 r.</w:t>
      </w:r>
    </w:p>
    <w:p w14:paraId="5716FE7A" w14:textId="77777777" w:rsidR="00F96F1B" w:rsidRPr="00DB00EA" w:rsidRDefault="00F96F1B" w:rsidP="00BF3199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>Liczba emisji</w:t>
      </w:r>
      <w:r>
        <w:rPr>
          <w:rFonts w:ascii="Arial" w:hAnsi="Arial" w:cs="Arial"/>
          <w:sz w:val="18"/>
          <w:szCs w:val="22"/>
        </w:rPr>
        <w:t xml:space="preserve">: minimum 3 </w:t>
      </w:r>
      <w:r w:rsidRPr="00DB00EA">
        <w:rPr>
          <w:rFonts w:ascii="Arial" w:hAnsi="Arial" w:cs="Arial"/>
          <w:sz w:val="18"/>
          <w:szCs w:val="22"/>
        </w:rPr>
        <w:t>na godzinę</w:t>
      </w:r>
    </w:p>
    <w:p w14:paraId="282D6C82" w14:textId="77777777" w:rsidR="00F96F1B" w:rsidRPr="001D1D64" w:rsidRDefault="00F96F1B" w:rsidP="00BF3199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1D1D64">
        <w:rPr>
          <w:rFonts w:ascii="Arial" w:hAnsi="Arial" w:cs="Arial"/>
          <w:sz w:val="18"/>
          <w:szCs w:val="22"/>
        </w:rPr>
        <w:t xml:space="preserve">Zasięg: </w:t>
      </w:r>
      <w:r w:rsidRPr="00497A2E">
        <w:rPr>
          <w:rFonts w:ascii="Arial" w:hAnsi="Arial" w:cs="Arial"/>
          <w:sz w:val="18"/>
          <w:szCs w:val="22"/>
        </w:rPr>
        <w:t xml:space="preserve">220 pojazdów na </w:t>
      </w:r>
      <w:r>
        <w:rPr>
          <w:rFonts w:ascii="Arial" w:hAnsi="Arial" w:cs="Arial"/>
          <w:sz w:val="18"/>
          <w:szCs w:val="22"/>
        </w:rPr>
        <w:t xml:space="preserve">terenie </w:t>
      </w:r>
      <w:r w:rsidRPr="00497A2E">
        <w:rPr>
          <w:rFonts w:ascii="Arial" w:hAnsi="Arial" w:cs="Arial"/>
          <w:sz w:val="18"/>
          <w:szCs w:val="22"/>
        </w:rPr>
        <w:t>Warszaw</w:t>
      </w:r>
      <w:r>
        <w:rPr>
          <w:rFonts w:ascii="Arial" w:hAnsi="Arial" w:cs="Arial"/>
          <w:sz w:val="18"/>
          <w:szCs w:val="22"/>
        </w:rPr>
        <w:t>y</w:t>
      </w:r>
      <w:r w:rsidRPr="00497A2E">
        <w:rPr>
          <w:rFonts w:ascii="Arial" w:hAnsi="Arial" w:cs="Arial"/>
          <w:sz w:val="18"/>
          <w:szCs w:val="22"/>
        </w:rPr>
        <w:t xml:space="preserve"> / liczba ekranów ponad 1500</w:t>
      </w:r>
    </w:p>
    <w:p w14:paraId="71A87710" w14:textId="77777777" w:rsidR="00F96F1B" w:rsidRPr="001D1D64" w:rsidRDefault="00F96F1B" w:rsidP="00BF3199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1D1D64">
        <w:rPr>
          <w:rFonts w:ascii="Arial" w:hAnsi="Arial" w:cs="Arial"/>
          <w:sz w:val="18"/>
          <w:szCs w:val="22"/>
        </w:rPr>
        <w:t>Długość spotu: 15 sek.</w:t>
      </w:r>
    </w:p>
    <w:p w14:paraId="66EC97B9" w14:textId="77777777" w:rsidR="00F96F1B" w:rsidRPr="00F1089B" w:rsidRDefault="00F96F1B" w:rsidP="00F96F1B">
      <w:pPr>
        <w:spacing w:line="276" w:lineRule="auto"/>
        <w:rPr>
          <w:rFonts w:ascii="Arial" w:hAnsi="Arial" w:cs="Arial"/>
          <w:sz w:val="18"/>
          <w:szCs w:val="22"/>
          <w:highlight w:val="yellow"/>
        </w:rPr>
      </w:pPr>
    </w:p>
    <w:p w14:paraId="1D85783D" w14:textId="77777777" w:rsidR="00F96F1B" w:rsidRPr="007E7308" w:rsidRDefault="00F96F1B" w:rsidP="00BF3199">
      <w:pPr>
        <w:pStyle w:val="Stopka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18"/>
          <w:szCs w:val="22"/>
        </w:rPr>
      </w:pPr>
      <w:r w:rsidRPr="007E7308">
        <w:rPr>
          <w:rFonts w:ascii="Arial" w:hAnsi="Arial" w:cs="Arial"/>
          <w:sz w:val="18"/>
          <w:szCs w:val="22"/>
        </w:rPr>
        <w:t xml:space="preserve">Emisja spotów na </w:t>
      </w:r>
      <w:r w:rsidRPr="007E7308">
        <w:rPr>
          <w:rFonts w:ascii="Arial" w:hAnsi="Arial" w:cs="Arial"/>
          <w:b/>
          <w:sz w:val="18"/>
          <w:szCs w:val="22"/>
        </w:rPr>
        <w:t>ekranach</w:t>
      </w:r>
      <w:r w:rsidRPr="007E7308">
        <w:rPr>
          <w:rFonts w:ascii="Arial" w:hAnsi="Arial" w:cs="Arial"/>
          <w:sz w:val="18"/>
          <w:szCs w:val="22"/>
        </w:rPr>
        <w:t xml:space="preserve"> </w:t>
      </w:r>
      <w:r w:rsidRPr="007E7308">
        <w:rPr>
          <w:rFonts w:ascii="Arial" w:hAnsi="Arial" w:cs="Arial"/>
          <w:b/>
          <w:sz w:val="18"/>
          <w:szCs w:val="22"/>
        </w:rPr>
        <w:t>multimedialnych</w:t>
      </w:r>
      <w:r w:rsidRPr="007E7308">
        <w:rPr>
          <w:rFonts w:ascii="Arial" w:hAnsi="Arial" w:cs="Arial"/>
          <w:sz w:val="18"/>
          <w:szCs w:val="22"/>
        </w:rPr>
        <w:t xml:space="preserve"> w galerii na stacji Metro Świętokrzyska. </w:t>
      </w:r>
      <w:r w:rsidRPr="00F80CD3">
        <w:rPr>
          <w:rFonts w:ascii="Arial" w:hAnsi="Arial" w:cs="Arial"/>
          <w:szCs w:val="22"/>
        </w:rPr>
        <w:t>Projekt dostarcz</w:t>
      </w:r>
      <w:r>
        <w:rPr>
          <w:rFonts w:ascii="Arial" w:hAnsi="Arial" w:cs="Arial"/>
          <w:szCs w:val="22"/>
        </w:rPr>
        <w:t>o</w:t>
      </w:r>
      <w:r w:rsidRPr="00F80CD3">
        <w:rPr>
          <w:rFonts w:ascii="Arial" w:hAnsi="Arial" w:cs="Arial"/>
          <w:szCs w:val="22"/>
        </w:rPr>
        <w:t>ny przez Zamawiającego.</w:t>
      </w:r>
    </w:p>
    <w:p w14:paraId="24628272" w14:textId="77777777" w:rsidR="00F96F1B" w:rsidRPr="007E7308" w:rsidRDefault="00F96F1B" w:rsidP="00F96F1B">
      <w:pPr>
        <w:pStyle w:val="Stopka"/>
        <w:spacing w:line="276" w:lineRule="auto"/>
        <w:ind w:left="360"/>
        <w:rPr>
          <w:rFonts w:ascii="Arial" w:hAnsi="Arial" w:cs="Arial"/>
          <w:sz w:val="18"/>
          <w:szCs w:val="22"/>
        </w:rPr>
      </w:pPr>
    </w:p>
    <w:p w14:paraId="7233116C" w14:textId="77777777" w:rsidR="00F96F1B" w:rsidRPr="00DB00EA" w:rsidRDefault="00F96F1B" w:rsidP="00BF3199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 xml:space="preserve">Czas trwania: 2 tygodnie </w:t>
      </w:r>
    </w:p>
    <w:p w14:paraId="2C305D6A" w14:textId="77777777" w:rsidR="00F96F1B" w:rsidRPr="00DB00EA" w:rsidRDefault="00F96F1B" w:rsidP="00BF3199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lastRenderedPageBreak/>
        <w:t xml:space="preserve">Data emisji: </w:t>
      </w:r>
      <w:r w:rsidRPr="00DB00EA">
        <w:rPr>
          <w:rFonts w:ascii="Arial" w:hAnsi="Arial" w:cs="Arial"/>
          <w:b/>
          <w:sz w:val="18"/>
          <w:szCs w:val="22"/>
        </w:rPr>
        <w:t>druga połowa kwietnia 2017 r.</w:t>
      </w:r>
    </w:p>
    <w:p w14:paraId="567C64AD" w14:textId="77777777" w:rsidR="00F96F1B" w:rsidRPr="00DB00EA" w:rsidRDefault="00F96F1B" w:rsidP="00BF3199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DB00EA">
        <w:rPr>
          <w:rFonts w:ascii="Arial" w:hAnsi="Arial" w:cs="Arial"/>
          <w:sz w:val="18"/>
          <w:szCs w:val="22"/>
        </w:rPr>
        <w:t>Liczba emisji: minimum 6 emisji na godzinę</w:t>
      </w:r>
    </w:p>
    <w:p w14:paraId="7D2F3163" w14:textId="77777777" w:rsidR="00F96F1B" w:rsidRPr="001D1D64" w:rsidRDefault="00F96F1B" w:rsidP="00BF3199">
      <w:pPr>
        <w:pStyle w:val="Akapitzlis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18"/>
          <w:szCs w:val="22"/>
        </w:rPr>
      </w:pPr>
      <w:r w:rsidRPr="001D1D64">
        <w:rPr>
          <w:rFonts w:ascii="Arial" w:hAnsi="Arial" w:cs="Arial"/>
          <w:sz w:val="18"/>
          <w:szCs w:val="22"/>
        </w:rPr>
        <w:t>Długość spotu: 15 sek.</w:t>
      </w:r>
    </w:p>
    <w:p w14:paraId="16869C6D" w14:textId="77777777" w:rsidR="00F96F1B" w:rsidRDefault="00F96F1B" w:rsidP="00F96F1B">
      <w:pPr>
        <w:pStyle w:val="Stopka"/>
        <w:spacing w:line="276" w:lineRule="auto"/>
        <w:ind w:left="709"/>
        <w:rPr>
          <w:rFonts w:ascii="Arial" w:hAnsi="Arial" w:cs="Arial"/>
          <w:sz w:val="18"/>
          <w:szCs w:val="22"/>
        </w:rPr>
      </w:pPr>
    </w:p>
    <w:p w14:paraId="452BC602" w14:textId="77777777" w:rsidR="00F96F1B" w:rsidRPr="009F2D26" w:rsidRDefault="00F96F1B" w:rsidP="00F96F1B">
      <w:pPr>
        <w:pStyle w:val="Stopka"/>
        <w:spacing w:line="276" w:lineRule="auto"/>
        <w:ind w:left="709"/>
        <w:rPr>
          <w:rFonts w:ascii="Arial" w:hAnsi="Arial" w:cs="Arial"/>
          <w:sz w:val="18"/>
          <w:szCs w:val="22"/>
        </w:rPr>
      </w:pPr>
    </w:p>
    <w:p w14:paraId="3B580E59" w14:textId="77777777" w:rsidR="00F96F1B" w:rsidRPr="00F97B3E" w:rsidRDefault="00F96F1B" w:rsidP="00F96F1B">
      <w:pPr>
        <w:pStyle w:val="Stopka"/>
        <w:spacing w:line="276" w:lineRule="auto"/>
        <w:rPr>
          <w:rFonts w:ascii="Arial" w:hAnsi="Arial" w:cs="Arial"/>
          <w:color w:val="000000" w:themeColor="text1"/>
          <w:sz w:val="18"/>
          <w:szCs w:val="22"/>
        </w:rPr>
      </w:pPr>
      <w:r w:rsidRPr="00F97B3E">
        <w:rPr>
          <w:rFonts w:ascii="Arial" w:hAnsi="Arial" w:cs="Arial"/>
          <w:b/>
          <w:color w:val="000000" w:themeColor="text1"/>
          <w:szCs w:val="22"/>
        </w:rPr>
        <w:t>CZĘŚĆ TRZECIA</w:t>
      </w:r>
      <w:r w:rsidRPr="00F97B3E">
        <w:rPr>
          <w:rFonts w:ascii="Arial" w:hAnsi="Arial" w:cs="Arial"/>
          <w:b/>
          <w:color w:val="000000" w:themeColor="text1"/>
          <w:szCs w:val="22"/>
        </w:rPr>
        <w:br/>
      </w:r>
      <w:r w:rsidRPr="00F97B3E">
        <w:rPr>
          <w:rFonts w:ascii="Arial" w:hAnsi="Arial" w:cs="Arial"/>
          <w:color w:val="000000" w:themeColor="text1"/>
          <w:sz w:val="18"/>
          <w:szCs w:val="22"/>
        </w:rPr>
        <w:t>Zamówienie jest finansowane w ramach projektu pn. „Modernizacja, konserwacja oraz digitalizacja obiektów zabytkowych siedziby głównej Muzeum Warszawy przy Rynku Starego Miasta w Warszawie”, realizowany w ramach Programu „Konserwacja i rewitalizacja dziedzictwa kulturowego”. Wsparcie udzielone z funduszy norweskich i funduszy EOG, pochodzących z Islandii, Liechtensteinu i Norwegii, oraz środków krajowych.</w:t>
      </w:r>
    </w:p>
    <w:p w14:paraId="3C2B3B15" w14:textId="77777777" w:rsidR="00F96F1B" w:rsidRPr="00F97B3E" w:rsidRDefault="00F96F1B" w:rsidP="00F96F1B">
      <w:pPr>
        <w:pStyle w:val="Akapitzlist"/>
        <w:spacing w:line="276" w:lineRule="auto"/>
        <w:ind w:left="786"/>
        <w:rPr>
          <w:rFonts w:ascii="Arial" w:hAnsi="Arial" w:cs="Arial"/>
          <w:color w:val="000000" w:themeColor="text1"/>
          <w:sz w:val="20"/>
          <w:szCs w:val="22"/>
        </w:rPr>
      </w:pPr>
    </w:p>
    <w:p w14:paraId="61866ACB" w14:textId="77777777" w:rsidR="00F96F1B" w:rsidRPr="00F97B3E" w:rsidRDefault="00F96F1B" w:rsidP="00BF3199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Wynajem powierzchni na nośnikach typu </w:t>
      </w:r>
      <w:proofErr w:type="spellStart"/>
      <w:r w:rsidRPr="00F97B3E">
        <w:rPr>
          <w:rFonts w:ascii="Arial" w:hAnsi="Arial" w:cs="Arial"/>
          <w:b/>
          <w:color w:val="000000" w:themeColor="text1"/>
          <w:sz w:val="20"/>
          <w:szCs w:val="22"/>
        </w:rPr>
        <w:t>Metroboard</w:t>
      </w:r>
      <w:proofErr w:type="spellEnd"/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97B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zlokalizowanych na stacjach metra warszawskiego – na peronach i w przejściach.</w:t>
      </w: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 Wykonawca zobowiązany jest wykonać druk materiałów reklamowych wraz z montażem i demontażem.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7CBBE999" w14:textId="77777777" w:rsidR="00F96F1B" w:rsidRPr="00F97B3E" w:rsidRDefault="00F96F1B" w:rsidP="00F96F1B">
      <w:pPr>
        <w:pStyle w:val="Akapitzlist"/>
        <w:spacing w:line="276" w:lineRule="auto"/>
        <w:ind w:left="786"/>
        <w:rPr>
          <w:rFonts w:ascii="Arial" w:hAnsi="Arial" w:cs="Arial"/>
          <w:color w:val="000000" w:themeColor="text1"/>
          <w:sz w:val="20"/>
          <w:szCs w:val="22"/>
        </w:rPr>
      </w:pPr>
    </w:p>
    <w:p w14:paraId="4FFD9C73" w14:textId="77777777" w:rsidR="00F96F1B" w:rsidRPr="00F97B3E" w:rsidRDefault="00F96F1B" w:rsidP="00BF31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Liczba nośników: 20</w:t>
      </w:r>
    </w:p>
    <w:p w14:paraId="4F67CA02" w14:textId="77777777" w:rsidR="00F96F1B" w:rsidRPr="00F97B3E" w:rsidRDefault="00F96F1B" w:rsidP="00BF31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Zasięg: stacje metra warszawskiego (perony i przejścia)</w:t>
      </w:r>
    </w:p>
    <w:p w14:paraId="5BBD8D96" w14:textId="77777777" w:rsidR="00F96F1B" w:rsidRPr="00F97B3E" w:rsidRDefault="00F96F1B" w:rsidP="00BF31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Czas trwania: 2 tygodnie </w:t>
      </w:r>
    </w:p>
    <w:p w14:paraId="11ED8BB0" w14:textId="77777777" w:rsidR="00F96F1B" w:rsidRPr="00F97B3E" w:rsidRDefault="00F96F1B" w:rsidP="00BF3199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color w:val="000000" w:themeColor="text1"/>
          <w:sz w:val="20"/>
          <w:szCs w:val="22"/>
        </w:rPr>
        <w:t>druga połowa kwietnia 2017 r.</w:t>
      </w:r>
    </w:p>
    <w:p w14:paraId="61148A65" w14:textId="77777777" w:rsidR="00F96F1B" w:rsidRPr="00F97B3E" w:rsidRDefault="00F96F1B" w:rsidP="00F96F1B">
      <w:pPr>
        <w:spacing w:line="276" w:lineRule="auto"/>
        <w:ind w:left="709"/>
        <w:rPr>
          <w:rFonts w:ascii="Arial" w:hAnsi="Arial" w:cs="Arial"/>
          <w:color w:val="000000" w:themeColor="text1"/>
          <w:sz w:val="20"/>
          <w:szCs w:val="22"/>
        </w:rPr>
      </w:pPr>
    </w:p>
    <w:p w14:paraId="6C0E2C04" w14:textId="77777777" w:rsidR="00F96F1B" w:rsidRPr="00F97B3E" w:rsidRDefault="00F96F1B" w:rsidP="00F96F1B">
      <w:pPr>
        <w:pStyle w:val="Stopka"/>
        <w:spacing w:line="276" w:lineRule="auto"/>
        <w:ind w:left="709"/>
        <w:rPr>
          <w:rFonts w:ascii="Arial" w:hAnsi="Arial" w:cs="Arial"/>
          <w:color w:val="000000" w:themeColor="text1"/>
          <w:sz w:val="18"/>
          <w:szCs w:val="22"/>
        </w:rPr>
      </w:pPr>
    </w:p>
    <w:p w14:paraId="76BB81CC" w14:textId="77777777" w:rsidR="00F96F1B" w:rsidRPr="00F97B3E" w:rsidRDefault="00F96F1B" w:rsidP="00BF3199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Wynajem powierzchni na nośnikach typu </w:t>
      </w:r>
      <w:r w:rsidRPr="00F97B3E">
        <w:rPr>
          <w:rFonts w:ascii="Arial" w:hAnsi="Arial" w:cs="Arial"/>
          <w:b/>
          <w:color w:val="000000" w:themeColor="text1"/>
          <w:sz w:val="20"/>
          <w:szCs w:val="22"/>
        </w:rPr>
        <w:t>CLP/CLS</w:t>
      </w: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97B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zlokalizowanych w metrze warszawskim. </w:t>
      </w:r>
      <w:r w:rsidRPr="00F97B3E">
        <w:rPr>
          <w:rFonts w:ascii="Arial" w:hAnsi="Arial" w:cs="Arial"/>
          <w:color w:val="000000" w:themeColor="text1"/>
          <w:sz w:val="20"/>
          <w:szCs w:val="22"/>
        </w:rPr>
        <w:t>Wykonawca zobowiązany jest wykonać druk materiałów reklamowych wraz z montażem i demontażem.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126F6221" w14:textId="77777777" w:rsidR="00F96F1B" w:rsidRPr="00F97B3E" w:rsidRDefault="00F96F1B" w:rsidP="00F96F1B">
      <w:pPr>
        <w:pStyle w:val="Akapitzlist"/>
        <w:spacing w:line="276" w:lineRule="auto"/>
        <w:ind w:left="786"/>
        <w:rPr>
          <w:rFonts w:ascii="Arial" w:hAnsi="Arial" w:cs="Arial"/>
          <w:color w:val="000000" w:themeColor="text1"/>
          <w:sz w:val="20"/>
          <w:szCs w:val="22"/>
        </w:rPr>
      </w:pPr>
    </w:p>
    <w:p w14:paraId="56143892" w14:textId="77777777" w:rsidR="00F96F1B" w:rsidRPr="00F97B3E" w:rsidRDefault="00F96F1B" w:rsidP="00BF31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Liczba nośników: 23</w:t>
      </w:r>
    </w:p>
    <w:p w14:paraId="60CB15CC" w14:textId="77777777" w:rsidR="00F96F1B" w:rsidRPr="00F97B3E" w:rsidRDefault="00F96F1B" w:rsidP="00BF31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Zasięg: metro warszawskie</w:t>
      </w:r>
    </w:p>
    <w:p w14:paraId="6A102E5D" w14:textId="77777777" w:rsidR="00F96F1B" w:rsidRPr="00F97B3E" w:rsidRDefault="00F96F1B" w:rsidP="00BF31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Czas trwania: 2 tygodnie </w:t>
      </w:r>
    </w:p>
    <w:p w14:paraId="09CF9E46" w14:textId="77777777" w:rsidR="00F96F1B" w:rsidRPr="00F97B3E" w:rsidRDefault="00F96F1B" w:rsidP="00BF3199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color w:val="000000" w:themeColor="text1"/>
          <w:sz w:val="20"/>
          <w:szCs w:val="22"/>
        </w:rPr>
        <w:t>druga połowa kwietnia 2017 r.</w:t>
      </w:r>
    </w:p>
    <w:p w14:paraId="7CF799E6" w14:textId="77777777" w:rsidR="00F96F1B" w:rsidRDefault="00F96F1B" w:rsidP="00F96F1B">
      <w:pPr>
        <w:pStyle w:val="Stopka"/>
        <w:spacing w:line="276" w:lineRule="auto"/>
        <w:ind w:left="709"/>
        <w:rPr>
          <w:rFonts w:ascii="Arial" w:hAnsi="Arial" w:cs="Arial"/>
          <w:color w:val="000000" w:themeColor="text1"/>
          <w:sz w:val="18"/>
          <w:szCs w:val="22"/>
        </w:rPr>
      </w:pPr>
    </w:p>
    <w:p w14:paraId="41D80EC8" w14:textId="77777777" w:rsidR="00F96F1B" w:rsidRPr="00F97B3E" w:rsidRDefault="00F96F1B" w:rsidP="00F96F1B">
      <w:pPr>
        <w:pStyle w:val="Stopka"/>
        <w:spacing w:line="276" w:lineRule="auto"/>
        <w:ind w:left="709"/>
        <w:rPr>
          <w:rFonts w:ascii="Arial" w:hAnsi="Arial" w:cs="Arial"/>
          <w:color w:val="000000" w:themeColor="text1"/>
          <w:sz w:val="18"/>
          <w:szCs w:val="22"/>
        </w:rPr>
      </w:pPr>
    </w:p>
    <w:p w14:paraId="18BBDCCF" w14:textId="77777777" w:rsidR="00F96F1B" w:rsidRPr="00F97B3E" w:rsidRDefault="00F96F1B" w:rsidP="00BF3199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Wynajem powierzchni na nośnikach typu </w:t>
      </w:r>
      <w:proofErr w:type="spellStart"/>
      <w:r w:rsidRPr="00F97B3E">
        <w:rPr>
          <w:rFonts w:ascii="Arial" w:hAnsi="Arial" w:cs="Arial"/>
          <w:b/>
          <w:color w:val="000000" w:themeColor="text1"/>
          <w:sz w:val="20"/>
          <w:szCs w:val="22"/>
        </w:rPr>
        <w:t>Infoscreen</w:t>
      </w:r>
      <w:proofErr w:type="spellEnd"/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97B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zlokalizowanych na stacjach metra warszawskiego – na peronach.</w:t>
      </w: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7A12B5FB" w14:textId="77777777" w:rsidR="00F96F1B" w:rsidRPr="00F97B3E" w:rsidRDefault="00F96F1B" w:rsidP="00F96F1B">
      <w:pPr>
        <w:pStyle w:val="Akapitzlist"/>
        <w:spacing w:line="276" w:lineRule="auto"/>
        <w:ind w:left="786"/>
        <w:rPr>
          <w:rFonts w:ascii="Arial" w:hAnsi="Arial" w:cs="Arial"/>
          <w:color w:val="000000" w:themeColor="text1"/>
          <w:sz w:val="20"/>
          <w:szCs w:val="22"/>
        </w:rPr>
      </w:pPr>
    </w:p>
    <w:p w14:paraId="3ADC54A5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Liczba ekranów: 31</w:t>
      </w:r>
    </w:p>
    <w:p w14:paraId="31A81E86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Liczba emisji na dobę: </w:t>
      </w:r>
      <w:r>
        <w:rPr>
          <w:rFonts w:ascii="Arial" w:hAnsi="Arial" w:cs="Arial"/>
          <w:color w:val="000000" w:themeColor="text1"/>
          <w:sz w:val="20"/>
          <w:szCs w:val="22"/>
        </w:rPr>
        <w:t>4</w:t>
      </w: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00 </w:t>
      </w:r>
    </w:p>
    <w:p w14:paraId="19A7D9B1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>Łączna liczba emisji dziennie: 12 400</w:t>
      </w:r>
    </w:p>
    <w:p w14:paraId="57571B10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Zasięg: stacje metra warszawskiego </w:t>
      </w:r>
    </w:p>
    <w:p w14:paraId="43B624C1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Czas trwania: 2 tygodnie </w:t>
      </w:r>
    </w:p>
    <w:p w14:paraId="3DACE830" w14:textId="77777777" w:rsidR="00F96F1B" w:rsidRPr="00F97B3E" w:rsidRDefault="00F96F1B" w:rsidP="00BF3199">
      <w:pPr>
        <w:pStyle w:val="Akapitzlis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color w:val="000000" w:themeColor="text1"/>
          <w:sz w:val="20"/>
          <w:szCs w:val="22"/>
        </w:rPr>
      </w:pPr>
      <w:r w:rsidRPr="00F97B3E">
        <w:rPr>
          <w:rFonts w:ascii="Arial" w:hAnsi="Arial" w:cs="Arial"/>
          <w:color w:val="000000" w:themeColor="text1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color w:val="000000" w:themeColor="text1"/>
          <w:sz w:val="20"/>
          <w:szCs w:val="22"/>
        </w:rPr>
        <w:t>druga połowa kwietnia 2017 r.</w:t>
      </w:r>
    </w:p>
    <w:p w14:paraId="2D545EBE" w14:textId="77777777" w:rsidR="00F96F1B" w:rsidRPr="00B14E95" w:rsidRDefault="00F96F1B" w:rsidP="00F96F1B">
      <w:pPr>
        <w:spacing w:line="276" w:lineRule="auto"/>
        <w:ind w:left="709"/>
        <w:rPr>
          <w:rFonts w:ascii="Arial" w:hAnsi="Arial" w:cs="Arial"/>
          <w:color w:val="FF0000"/>
          <w:sz w:val="20"/>
          <w:szCs w:val="22"/>
        </w:rPr>
      </w:pPr>
    </w:p>
    <w:p w14:paraId="18C368AE" w14:textId="77777777" w:rsidR="00F96F1B" w:rsidRDefault="00F96F1B" w:rsidP="00F96F1B">
      <w:pPr>
        <w:pStyle w:val="Stopka"/>
        <w:spacing w:line="276" w:lineRule="auto"/>
        <w:ind w:left="709"/>
        <w:rPr>
          <w:rFonts w:ascii="Arial" w:hAnsi="Arial" w:cs="Arial"/>
          <w:sz w:val="18"/>
          <w:szCs w:val="22"/>
        </w:rPr>
      </w:pPr>
    </w:p>
    <w:p w14:paraId="1B93A3E5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0A034304" w14:textId="77777777" w:rsidR="00F96F1B" w:rsidRPr="00F80CD3" w:rsidRDefault="00F96F1B" w:rsidP="00F96F1B">
      <w:pPr>
        <w:spacing w:line="276" w:lineRule="auto"/>
        <w:ind w:left="426"/>
        <w:rPr>
          <w:rFonts w:ascii="Arial" w:hAnsi="Arial" w:cs="Arial"/>
          <w:sz w:val="20"/>
          <w:szCs w:val="22"/>
        </w:rPr>
      </w:pPr>
      <w:r w:rsidRPr="00A21BCC">
        <w:rPr>
          <w:rFonts w:ascii="Arial" w:hAnsi="Arial" w:cs="Arial"/>
          <w:b/>
          <w:sz w:val="20"/>
          <w:szCs w:val="22"/>
        </w:rPr>
        <w:t xml:space="preserve">CZĘŚĆ </w:t>
      </w:r>
      <w:r>
        <w:rPr>
          <w:rFonts w:ascii="Arial" w:hAnsi="Arial" w:cs="Arial"/>
          <w:b/>
          <w:sz w:val="20"/>
          <w:szCs w:val="22"/>
        </w:rPr>
        <w:t>CZWARTA</w:t>
      </w:r>
      <w:r>
        <w:rPr>
          <w:rFonts w:ascii="Arial" w:hAnsi="Arial" w:cs="Arial"/>
          <w:b/>
          <w:sz w:val="20"/>
          <w:szCs w:val="22"/>
        </w:rPr>
        <w:br/>
      </w:r>
      <w:r w:rsidRPr="00F80CD3">
        <w:rPr>
          <w:rFonts w:ascii="Arial" w:hAnsi="Arial" w:cs="Arial"/>
          <w:sz w:val="20"/>
          <w:szCs w:val="22"/>
        </w:rPr>
        <w:t xml:space="preserve">Zamówienie jest finansowane w ramach projektu pn. „Modernizacja, konserwacja oraz digitalizacja obiektów zabytkowych siedziby głównej Muzeum Warszawy przy Rynku Starego Miasta w Warszawie”, realizowany w ramach Programu „Konserwacja i rewitalizacja dziedzictwa kulturowego”. Wsparcie </w:t>
      </w:r>
      <w:r w:rsidRPr="00F80CD3">
        <w:rPr>
          <w:rFonts w:ascii="Arial" w:hAnsi="Arial" w:cs="Arial"/>
          <w:sz w:val="20"/>
          <w:szCs w:val="22"/>
        </w:rPr>
        <w:lastRenderedPageBreak/>
        <w:t>udzielone z funduszy norweskich i funduszy EOG, pochodzących z Islandii, Liechtensteinu i Norwegii, oraz środków krajowych.</w:t>
      </w:r>
    </w:p>
    <w:p w14:paraId="3A2E941F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27F52E6C" w14:textId="77777777" w:rsidR="00F96F1B" w:rsidRPr="00F80CD3" w:rsidRDefault="00F96F1B" w:rsidP="00BF319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Reklama</w:t>
      </w:r>
      <w:r w:rsidRPr="00F80CD3">
        <w:rPr>
          <w:rFonts w:ascii="Arial" w:hAnsi="Arial" w:cs="Arial"/>
          <w:sz w:val="20"/>
          <w:szCs w:val="22"/>
        </w:rPr>
        <w:t xml:space="preserve"> w gazecie ogólnopolskiej </w:t>
      </w:r>
      <w:r w:rsidRPr="00F97B3E">
        <w:rPr>
          <w:rFonts w:ascii="Arial" w:hAnsi="Arial" w:cs="Arial"/>
          <w:b/>
          <w:sz w:val="20"/>
          <w:szCs w:val="22"/>
        </w:rPr>
        <w:t>w dodatku kulturalnym</w:t>
      </w:r>
      <w:r w:rsidRPr="00F80CD3">
        <w:rPr>
          <w:rFonts w:ascii="Arial" w:hAnsi="Arial" w:cs="Arial"/>
          <w:sz w:val="20"/>
          <w:szCs w:val="22"/>
        </w:rPr>
        <w:t xml:space="preserve"> wydawanym osobnym grzbietem ukazującym się w Warszawie minimum trzy razy w miesiącu. Średni nakład dodatku za 2016 rok na terenie Warszawy minimum 60 tys. egz.  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0402B1D1" w14:textId="77777777" w:rsidR="00F96F1B" w:rsidRPr="00F80CD3" w:rsidRDefault="00F96F1B" w:rsidP="00F96F1B">
      <w:pPr>
        <w:spacing w:line="276" w:lineRule="auto"/>
        <w:ind w:left="720"/>
        <w:contextualSpacing/>
        <w:rPr>
          <w:rFonts w:ascii="Arial" w:hAnsi="Arial" w:cs="Arial"/>
          <w:sz w:val="20"/>
          <w:szCs w:val="22"/>
        </w:rPr>
      </w:pPr>
    </w:p>
    <w:p w14:paraId="766C4476" w14:textId="77777777" w:rsidR="00F96F1B" w:rsidRPr="00F80CD3" w:rsidRDefault="00F96F1B" w:rsidP="00BF3199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Format: min. ½ strony poziom </w:t>
      </w:r>
    </w:p>
    <w:p w14:paraId="328B6325" w14:textId="655434B4" w:rsidR="00F96F1B" w:rsidRPr="00FC1728" w:rsidRDefault="00F96F1B" w:rsidP="00BF3199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C1728">
        <w:rPr>
          <w:rFonts w:ascii="Arial" w:hAnsi="Arial" w:cs="Arial"/>
          <w:sz w:val="20"/>
          <w:szCs w:val="22"/>
        </w:rPr>
        <w:t>Licz</w:t>
      </w:r>
      <w:r w:rsidR="00C52ACD">
        <w:rPr>
          <w:rFonts w:ascii="Arial" w:hAnsi="Arial" w:cs="Arial"/>
          <w:sz w:val="20"/>
          <w:szCs w:val="22"/>
        </w:rPr>
        <w:t>b</w:t>
      </w:r>
      <w:r w:rsidRPr="00FC1728">
        <w:rPr>
          <w:rFonts w:ascii="Arial" w:hAnsi="Arial" w:cs="Arial"/>
          <w:sz w:val="20"/>
          <w:szCs w:val="22"/>
        </w:rPr>
        <w:t>a emisji: 2</w:t>
      </w:r>
    </w:p>
    <w:p w14:paraId="28675B15" w14:textId="77777777" w:rsidR="00F96F1B" w:rsidRPr="00FC1728" w:rsidRDefault="00F96F1B" w:rsidP="00BF3199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C1728">
        <w:rPr>
          <w:rFonts w:ascii="Arial" w:hAnsi="Arial" w:cs="Arial"/>
          <w:sz w:val="20"/>
          <w:szCs w:val="22"/>
        </w:rPr>
        <w:t xml:space="preserve">Liczba nośników w emisji: 1  </w:t>
      </w:r>
    </w:p>
    <w:p w14:paraId="201E09E6" w14:textId="77777777" w:rsidR="00F96F1B" w:rsidRPr="00F80CD3" w:rsidRDefault="00F96F1B" w:rsidP="00BF3199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sz w:val="20"/>
          <w:szCs w:val="22"/>
        </w:rPr>
        <w:t>druga połowa kwietnia</w:t>
      </w:r>
      <w:r>
        <w:rPr>
          <w:rFonts w:ascii="Arial" w:hAnsi="Arial" w:cs="Arial"/>
          <w:b/>
          <w:sz w:val="20"/>
          <w:szCs w:val="22"/>
        </w:rPr>
        <w:t xml:space="preserve"> 2017 r.</w:t>
      </w:r>
    </w:p>
    <w:p w14:paraId="3B6E8B28" w14:textId="77777777" w:rsidR="00F96F1B" w:rsidRPr="00F80CD3" w:rsidRDefault="00F96F1B" w:rsidP="00F96F1B">
      <w:pPr>
        <w:spacing w:line="276" w:lineRule="auto"/>
        <w:ind w:left="360"/>
        <w:rPr>
          <w:rFonts w:ascii="Arial" w:hAnsi="Arial" w:cs="Arial"/>
          <w:sz w:val="20"/>
          <w:szCs w:val="22"/>
        </w:rPr>
      </w:pPr>
    </w:p>
    <w:p w14:paraId="1ADD45C4" w14:textId="77777777" w:rsidR="00F96F1B" w:rsidRPr="00F80CD3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35CA2793" w14:textId="77777777" w:rsidR="00F96F1B" w:rsidRPr="00F80CD3" w:rsidRDefault="00F96F1B" w:rsidP="00BF3199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Druk i insertowanie </w:t>
      </w:r>
      <w:r>
        <w:rPr>
          <w:rFonts w:ascii="Arial" w:hAnsi="Arial" w:cs="Arial"/>
          <w:sz w:val="20"/>
          <w:szCs w:val="22"/>
        </w:rPr>
        <w:t>materiału promocyjnego</w:t>
      </w:r>
      <w:r w:rsidRPr="00F80CD3">
        <w:rPr>
          <w:rFonts w:ascii="Arial" w:hAnsi="Arial" w:cs="Arial"/>
          <w:sz w:val="20"/>
          <w:szCs w:val="22"/>
        </w:rPr>
        <w:t xml:space="preserve"> (naklejki) w gazecie ogólnopolskiej </w:t>
      </w:r>
      <w:r w:rsidRPr="00F97B3E">
        <w:rPr>
          <w:rFonts w:ascii="Arial" w:hAnsi="Arial" w:cs="Arial"/>
          <w:b/>
          <w:sz w:val="20"/>
          <w:szCs w:val="22"/>
        </w:rPr>
        <w:t>w dodatku kulturalnym</w:t>
      </w:r>
      <w:r w:rsidRPr="00F80CD3">
        <w:rPr>
          <w:rFonts w:ascii="Arial" w:hAnsi="Arial" w:cs="Arial"/>
          <w:sz w:val="20"/>
          <w:szCs w:val="22"/>
        </w:rPr>
        <w:t xml:space="preserve"> wydawanym osobnym grzbietem ukazującym się w Warszawie minimum trzy razy w miesiącu. Średni nakład dodatku za 2016 rok na terenie Warszawy minimum 60 tys. egz.  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275D1529" w14:textId="77777777" w:rsidR="00F96F1B" w:rsidRPr="00F80CD3" w:rsidRDefault="00F96F1B" w:rsidP="00F96F1B">
      <w:pPr>
        <w:spacing w:line="276" w:lineRule="auto"/>
        <w:ind w:left="720"/>
        <w:contextualSpacing/>
        <w:rPr>
          <w:rFonts w:ascii="Arial" w:hAnsi="Arial" w:cs="Arial"/>
          <w:sz w:val="20"/>
          <w:szCs w:val="22"/>
        </w:rPr>
      </w:pPr>
    </w:p>
    <w:p w14:paraId="390188CE" w14:textId="77777777" w:rsidR="00F96F1B" w:rsidRPr="00FE455B" w:rsidRDefault="00F96F1B" w:rsidP="00BF319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Format: </w:t>
      </w:r>
      <w:r w:rsidRPr="00FE455B">
        <w:rPr>
          <w:rFonts w:ascii="Arial" w:hAnsi="Arial" w:cs="Arial"/>
          <w:sz w:val="20"/>
          <w:szCs w:val="22"/>
        </w:rPr>
        <w:t>Arkusz z folii samoprzylepnej 210 x 60 mm</w:t>
      </w:r>
      <w:r>
        <w:rPr>
          <w:rFonts w:ascii="Arial" w:hAnsi="Arial" w:cs="Arial"/>
          <w:sz w:val="20"/>
          <w:szCs w:val="22"/>
        </w:rPr>
        <w:t>, n</w:t>
      </w:r>
      <w:r w:rsidRPr="00FE455B">
        <w:rPr>
          <w:rFonts w:ascii="Arial" w:hAnsi="Arial" w:cs="Arial"/>
          <w:sz w:val="20"/>
          <w:szCs w:val="22"/>
        </w:rPr>
        <w:t>acięte 3 naklejki okrągłe, średnica 45 mm</w:t>
      </w:r>
      <w:r>
        <w:rPr>
          <w:rFonts w:ascii="Arial" w:hAnsi="Arial" w:cs="Arial"/>
          <w:sz w:val="20"/>
          <w:szCs w:val="22"/>
        </w:rPr>
        <w:t>, z</w:t>
      </w:r>
      <w:r w:rsidRPr="00FE455B">
        <w:rPr>
          <w:rFonts w:ascii="Arial" w:hAnsi="Arial" w:cs="Arial"/>
          <w:sz w:val="20"/>
          <w:szCs w:val="22"/>
        </w:rPr>
        <w:t xml:space="preserve">adruk na awersie (materiał samoprzylepny): CMYK + lakier UV + </w:t>
      </w:r>
      <w:proofErr w:type="spellStart"/>
      <w:r w:rsidRPr="00FE455B">
        <w:rPr>
          <w:rFonts w:ascii="Arial" w:hAnsi="Arial" w:cs="Arial"/>
          <w:sz w:val="20"/>
          <w:szCs w:val="22"/>
        </w:rPr>
        <w:t>rycowanie</w:t>
      </w:r>
      <w:proofErr w:type="spellEnd"/>
      <w:r w:rsidRPr="00FE455B">
        <w:rPr>
          <w:rFonts w:ascii="Arial" w:hAnsi="Arial" w:cs="Arial"/>
          <w:sz w:val="20"/>
          <w:szCs w:val="22"/>
        </w:rPr>
        <w:t xml:space="preserve"> i zadruk na rewersie (od strony podkładu)                </w:t>
      </w:r>
    </w:p>
    <w:p w14:paraId="0AEA288C" w14:textId="3863BCF1" w:rsidR="00F96F1B" w:rsidRPr="00F80CD3" w:rsidRDefault="00F96F1B" w:rsidP="00BF319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>Licz</w:t>
      </w:r>
      <w:r w:rsidR="00C52ACD">
        <w:rPr>
          <w:rFonts w:ascii="Arial" w:hAnsi="Arial" w:cs="Arial"/>
          <w:sz w:val="20"/>
          <w:szCs w:val="22"/>
        </w:rPr>
        <w:t>b</w:t>
      </w:r>
      <w:r w:rsidRPr="00F80CD3">
        <w:rPr>
          <w:rFonts w:ascii="Arial" w:hAnsi="Arial" w:cs="Arial"/>
          <w:sz w:val="20"/>
          <w:szCs w:val="22"/>
        </w:rPr>
        <w:t>a emisji: 1</w:t>
      </w:r>
    </w:p>
    <w:p w14:paraId="542230F0" w14:textId="77777777" w:rsidR="00F96F1B" w:rsidRPr="00F80CD3" w:rsidRDefault="00F96F1B" w:rsidP="00BF319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Liczba nośników w emisji: 1  </w:t>
      </w:r>
    </w:p>
    <w:p w14:paraId="3EBC5C3A" w14:textId="77777777" w:rsidR="00F96F1B" w:rsidRPr="00F80CD3" w:rsidRDefault="00F96F1B" w:rsidP="00BF3199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Data emisji: </w:t>
      </w:r>
      <w:r w:rsidRPr="00EE26D5">
        <w:rPr>
          <w:rFonts w:ascii="Arial" w:hAnsi="Arial" w:cs="Arial"/>
          <w:b/>
          <w:sz w:val="20"/>
          <w:szCs w:val="22"/>
        </w:rPr>
        <w:t>druga połowa kwietnia</w:t>
      </w:r>
      <w:r>
        <w:rPr>
          <w:rFonts w:ascii="Arial" w:hAnsi="Arial" w:cs="Arial"/>
          <w:b/>
          <w:sz w:val="20"/>
          <w:szCs w:val="22"/>
        </w:rPr>
        <w:t xml:space="preserve"> 2017 r.</w:t>
      </w:r>
    </w:p>
    <w:p w14:paraId="5B2AEC45" w14:textId="77777777" w:rsidR="00F96F1B" w:rsidRPr="00F80CD3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18B6ECAF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CA2B257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A21BCC">
        <w:rPr>
          <w:rFonts w:ascii="Arial" w:hAnsi="Arial" w:cs="Arial"/>
          <w:b/>
          <w:sz w:val="20"/>
          <w:szCs w:val="22"/>
        </w:rPr>
        <w:t xml:space="preserve">CZĘŚĆ </w:t>
      </w:r>
      <w:r>
        <w:rPr>
          <w:rFonts w:ascii="Arial" w:hAnsi="Arial" w:cs="Arial"/>
          <w:b/>
          <w:sz w:val="20"/>
          <w:szCs w:val="22"/>
        </w:rPr>
        <w:t>PIĄTA</w:t>
      </w:r>
      <w:r>
        <w:rPr>
          <w:rFonts w:ascii="Arial" w:hAnsi="Arial" w:cs="Arial"/>
          <w:b/>
          <w:sz w:val="20"/>
          <w:szCs w:val="22"/>
        </w:rPr>
        <w:br/>
      </w:r>
      <w:r w:rsidRPr="00581469">
        <w:rPr>
          <w:rFonts w:ascii="Arial" w:hAnsi="Arial" w:cs="Arial"/>
          <w:sz w:val="20"/>
          <w:szCs w:val="22"/>
        </w:rPr>
        <w:t>Zamówienie jest finansowane z Funduszy Współpracy Dwustronnej w ramach projektu pn. „Modernizacja, konserwacja oraz digitalizacja obiektów zabytkowych siedziby głównej Muzeum Warszawy przy Rynku Starego Miasta w Warszawie”, realizowany w ramach Programu „Konserwacja i rewitalizacja dziedzictwa kulturowego”. Wsparcie udzielone z funduszy norweskich i funduszy EOG, pochodzących z Islandii, Liechtensteinu i Norwegii, oraz środków krajowych.</w:t>
      </w:r>
    </w:p>
    <w:p w14:paraId="48A0995C" w14:textId="77777777" w:rsidR="00F96F1B" w:rsidRPr="00F80CD3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54282B86" w14:textId="77777777" w:rsidR="00F96F1B" w:rsidRPr="0036769D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r w:rsidRPr="0036769D">
        <w:rPr>
          <w:rFonts w:ascii="Arial" w:hAnsi="Arial" w:cs="Arial"/>
          <w:sz w:val="20"/>
          <w:szCs w:val="22"/>
        </w:rPr>
        <w:t xml:space="preserve">Produkcja i emisja materiału filmowego w </w:t>
      </w:r>
      <w:r w:rsidRPr="0036769D">
        <w:rPr>
          <w:rFonts w:ascii="Arial" w:hAnsi="Arial" w:cs="Arial"/>
          <w:b/>
          <w:sz w:val="20"/>
          <w:szCs w:val="22"/>
        </w:rPr>
        <w:t>programie telewizyjnym w audycji śniadaniowej</w:t>
      </w:r>
      <w:r w:rsidRPr="0036769D">
        <w:rPr>
          <w:rFonts w:ascii="Arial" w:hAnsi="Arial" w:cs="Arial"/>
          <w:sz w:val="20"/>
          <w:szCs w:val="22"/>
        </w:rPr>
        <w:t xml:space="preserve"> w wydaniu weekendowym, gdzie wskaźnik AMR (oglądalność minutowa) w wydaniach weekendowych w ostatnim miesiącu to min. 600 tys. osób w grupie docelowej 4+.</w:t>
      </w:r>
    </w:p>
    <w:p w14:paraId="241A8A00" w14:textId="77777777" w:rsidR="00F96F1B" w:rsidRPr="00FE455B" w:rsidRDefault="00F96F1B" w:rsidP="00F96F1B">
      <w:pPr>
        <w:pStyle w:val="Akapitzlist"/>
        <w:spacing w:line="276" w:lineRule="auto"/>
        <w:rPr>
          <w:rFonts w:ascii="Arial" w:hAnsi="Arial" w:cs="Arial"/>
          <w:sz w:val="20"/>
          <w:szCs w:val="22"/>
        </w:rPr>
      </w:pPr>
    </w:p>
    <w:p w14:paraId="292CDF11" w14:textId="77777777" w:rsidR="00F96F1B" w:rsidRPr="00581469" w:rsidRDefault="00F96F1B" w:rsidP="00BF3199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581469">
        <w:rPr>
          <w:rFonts w:ascii="Arial" w:hAnsi="Arial" w:cs="Arial"/>
          <w:sz w:val="20"/>
          <w:szCs w:val="22"/>
        </w:rPr>
        <w:t>Format: Materiał filmowy z lokowaniem produktu. Czas trwania min. 2 minuty.</w:t>
      </w:r>
    </w:p>
    <w:p w14:paraId="39766A70" w14:textId="7E83FABD" w:rsidR="00F96F1B" w:rsidRPr="00581469" w:rsidRDefault="00F96F1B" w:rsidP="00BF3199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581469">
        <w:rPr>
          <w:rFonts w:ascii="Arial" w:hAnsi="Arial" w:cs="Arial"/>
          <w:sz w:val="20"/>
          <w:szCs w:val="22"/>
        </w:rPr>
        <w:t>Licz</w:t>
      </w:r>
      <w:r w:rsidR="00F641A8">
        <w:rPr>
          <w:rFonts w:ascii="Arial" w:hAnsi="Arial" w:cs="Arial"/>
          <w:sz w:val="20"/>
          <w:szCs w:val="22"/>
        </w:rPr>
        <w:t>b</w:t>
      </w:r>
      <w:r w:rsidRPr="00581469">
        <w:rPr>
          <w:rFonts w:ascii="Arial" w:hAnsi="Arial" w:cs="Arial"/>
          <w:sz w:val="20"/>
          <w:szCs w:val="22"/>
        </w:rPr>
        <w:t>a emisji: 1</w:t>
      </w:r>
      <w:r>
        <w:rPr>
          <w:rFonts w:ascii="Arial" w:hAnsi="Arial" w:cs="Arial"/>
          <w:sz w:val="20"/>
          <w:szCs w:val="22"/>
        </w:rPr>
        <w:t xml:space="preserve"> (wydanie weekendowe)</w:t>
      </w:r>
    </w:p>
    <w:p w14:paraId="0EDE2DAC" w14:textId="77777777" w:rsidR="00F96F1B" w:rsidRPr="00581469" w:rsidRDefault="00F96F1B" w:rsidP="00BF3199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581469">
        <w:rPr>
          <w:rFonts w:ascii="Arial" w:hAnsi="Arial" w:cs="Arial"/>
          <w:sz w:val="20"/>
          <w:szCs w:val="22"/>
        </w:rPr>
        <w:t xml:space="preserve">Data emisji: </w:t>
      </w:r>
      <w:r w:rsidRPr="002418ED">
        <w:rPr>
          <w:rFonts w:ascii="Arial" w:hAnsi="Arial" w:cs="Arial"/>
          <w:b/>
          <w:sz w:val="20"/>
          <w:szCs w:val="22"/>
        </w:rPr>
        <w:t>druga połowa kwietnia</w:t>
      </w:r>
      <w:r>
        <w:rPr>
          <w:rFonts w:ascii="Arial" w:hAnsi="Arial" w:cs="Arial"/>
          <w:b/>
          <w:sz w:val="20"/>
          <w:szCs w:val="22"/>
        </w:rPr>
        <w:t xml:space="preserve"> 2017 r.</w:t>
      </w:r>
    </w:p>
    <w:p w14:paraId="7C8AD0EF" w14:textId="77777777" w:rsidR="00F96F1B" w:rsidRDefault="00F96F1B" w:rsidP="00F96F1B">
      <w:pPr>
        <w:spacing w:line="276" w:lineRule="auto"/>
        <w:ind w:left="708"/>
        <w:rPr>
          <w:rFonts w:ascii="Arial" w:hAnsi="Arial" w:cs="Arial"/>
          <w:sz w:val="20"/>
          <w:szCs w:val="22"/>
        </w:rPr>
      </w:pPr>
    </w:p>
    <w:p w14:paraId="747E5C87" w14:textId="77777777" w:rsidR="00F96F1B" w:rsidRDefault="00F96F1B" w:rsidP="00F96F1B">
      <w:pPr>
        <w:spacing w:line="276" w:lineRule="auto"/>
        <w:ind w:left="708"/>
        <w:rPr>
          <w:rFonts w:ascii="Arial" w:hAnsi="Arial" w:cs="Arial"/>
          <w:sz w:val="20"/>
          <w:szCs w:val="22"/>
        </w:rPr>
      </w:pPr>
    </w:p>
    <w:p w14:paraId="2EB0A30D" w14:textId="77777777" w:rsidR="00F96F1B" w:rsidRDefault="00F96F1B" w:rsidP="00F96F1B">
      <w:pPr>
        <w:spacing w:line="276" w:lineRule="auto"/>
        <w:ind w:left="708"/>
        <w:rPr>
          <w:rFonts w:ascii="Arial" w:hAnsi="Arial" w:cs="Arial"/>
          <w:color w:val="FF0000"/>
          <w:sz w:val="20"/>
          <w:szCs w:val="22"/>
        </w:rPr>
      </w:pPr>
    </w:p>
    <w:p w14:paraId="496BF4E0" w14:textId="77777777" w:rsidR="00F96F1B" w:rsidRPr="00E226E9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r w:rsidRPr="00E226E9">
        <w:rPr>
          <w:rFonts w:ascii="Arial" w:hAnsi="Arial" w:cs="Arial"/>
          <w:b/>
          <w:sz w:val="20"/>
          <w:szCs w:val="22"/>
        </w:rPr>
        <w:t>CZĘŚĆ SZÓSTA</w:t>
      </w:r>
      <w:r>
        <w:rPr>
          <w:rFonts w:ascii="Arial" w:hAnsi="Arial" w:cs="Arial"/>
          <w:b/>
          <w:sz w:val="20"/>
          <w:szCs w:val="22"/>
        </w:rPr>
        <w:br/>
      </w:r>
      <w:r w:rsidRPr="00581469">
        <w:rPr>
          <w:rFonts w:ascii="Arial" w:hAnsi="Arial" w:cs="Arial"/>
          <w:sz w:val="20"/>
          <w:szCs w:val="22"/>
        </w:rPr>
        <w:t xml:space="preserve">Zamówienie jest finansowane z Funduszy Współpracy Dwustronnej w ramach projektu pn. „Modernizacja, konserwacja oraz digitalizacja obiektów zabytkowych siedziby głównej Muzeum Warszawy przy Rynku Starego Miasta w Warszawie”, realizowany w ramach Programu „Konserwacja i rewitalizacja dziedzictwa </w:t>
      </w:r>
      <w:r w:rsidRPr="00581469">
        <w:rPr>
          <w:rFonts w:ascii="Arial" w:hAnsi="Arial" w:cs="Arial"/>
          <w:sz w:val="20"/>
          <w:szCs w:val="22"/>
        </w:rPr>
        <w:lastRenderedPageBreak/>
        <w:t>kulturowego”. Wsparcie udzielone z funduszy norweskich i funduszy EOG, pochodzących z Islandii, Liechtensteinu i Norwegii, oraz środków krajowych.</w:t>
      </w:r>
      <w:r>
        <w:rPr>
          <w:rFonts w:ascii="Arial" w:hAnsi="Arial" w:cs="Arial"/>
          <w:sz w:val="20"/>
          <w:szCs w:val="22"/>
        </w:rPr>
        <w:br/>
      </w:r>
      <w:r w:rsidRPr="00E226E9">
        <w:rPr>
          <w:rFonts w:ascii="Arial" w:hAnsi="Arial" w:cs="Arial"/>
          <w:b/>
          <w:sz w:val="20"/>
          <w:szCs w:val="22"/>
        </w:rPr>
        <w:br/>
      </w:r>
      <w:r w:rsidRPr="00E226E9">
        <w:rPr>
          <w:rFonts w:ascii="Arial" w:hAnsi="Arial" w:cs="Arial"/>
          <w:sz w:val="20"/>
          <w:szCs w:val="22"/>
        </w:rPr>
        <w:t xml:space="preserve">Ogłoszenie w </w:t>
      </w:r>
      <w:r w:rsidRPr="00E226E9">
        <w:rPr>
          <w:rFonts w:ascii="Arial" w:hAnsi="Arial" w:cs="Arial"/>
          <w:b/>
          <w:sz w:val="20"/>
          <w:szCs w:val="22"/>
        </w:rPr>
        <w:t xml:space="preserve">magazynie pokładowym linii lotniczych </w:t>
      </w:r>
      <w:r w:rsidRPr="00E226E9">
        <w:rPr>
          <w:rFonts w:ascii="Arial" w:hAnsi="Arial" w:cs="Arial"/>
          <w:sz w:val="20"/>
          <w:szCs w:val="22"/>
        </w:rPr>
        <w:t xml:space="preserve">o nakładzie 200 000 egz.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4D9E1655" w14:textId="77777777" w:rsidR="00F96F1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44CB965E" w14:textId="77777777" w:rsidR="00F96F1B" w:rsidRPr="00F80CD3" w:rsidRDefault="00F96F1B" w:rsidP="00BF319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Format: min. </w:t>
      </w:r>
      <w:r>
        <w:rPr>
          <w:rFonts w:ascii="Arial" w:hAnsi="Arial" w:cs="Arial"/>
          <w:sz w:val="20"/>
          <w:szCs w:val="22"/>
        </w:rPr>
        <w:t>cała strona, kolor</w:t>
      </w:r>
    </w:p>
    <w:p w14:paraId="515465AB" w14:textId="62860ECB" w:rsidR="00F96F1B" w:rsidRPr="00F80CD3" w:rsidRDefault="00F96F1B" w:rsidP="00BF319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>Licz</w:t>
      </w:r>
      <w:r w:rsidR="00871F2B">
        <w:rPr>
          <w:rFonts w:ascii="Arial" w:hAnsi="Arial" w:cs="Arial"/>
          <w:sz w:val="20"/>
          <w:szCs w:val="22"/>
        </w:rPr>
        <w:t>b</w:t>
      </w:r>
      <w:r w:rsidRPr="00F80CD3">
        <w:rPr>
          <w:rFonts w:ascii="Arial" w:hAnsi="Arial" w:cs="Arial"/>
          <w:sz w:val="20"/>
          <w:szCs w:val="22"/>
        </w:rPr>
        <w:t xml:space="preserve">a emisji: </w:t>
      </w:r>
      <w:r>
        <w:rPr>
          <w:rFonts w:ascii="Arial" w:hAnsi="Arial" w:cs="Arial"/>
          <w:sz w:val="20"/>
          <w:szCs w:val="22"/>
        </w:rPr>
        <w:t>1</w:t>
      </w:r>
    </w:p>
    <w:p w14:paraId="2DCD42F0" w14:textId="77777777" w:rsidR="00F96F1B" w:rsidRPr="00F80CD3" w:rsidRDefault="00F96F1B" w:rsidP="00BF319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Liczba nośników w emisji: </w:t>
      </w:r>
      <w:r>
        <w:rPr>
          <w:rFonts w:ascii="Arial" w:hAnsi="Arial" w:cs="Arial"/>
          <w:sz w:val="20"/>
          <w:szCs w:val="22"/>
        </w:rPr>
        <w:t>1</w:t>
      </w:r>
      <w:r w:rsidRPr="00F80CD3">
        <w:rPr>
          <w:rFonts w:ascii="Arial" w:hAnsi="Arial" w:cs="Arial"/>
          <w:sz w:val="20"/>
          <w:szCs w:val="22"/>
        </w:rPr>
        <w:t xml:space="preserve">  </w:t>
      </w:r>
    </w:p>
    <w:p w14:paraId="368DC7A8" w14:textId="77777777" w:rsidR="00F96F1B" w:rsidRDefault="00F96F1B" w:rsidP="00BF3199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F80CD3">
        <w:rPr>
          <w:rFonts w:ascii="Arial" w:hAnsi="Arial" w:cs="Arial"/>
          <w:sz w:val="20"/>
          <w:szCs w:val="22"/>
        </w:rPr>
        <w:t xml:space="preserve">Data emisji: </w:t>
      </w:r>
      <w:r>
        <w:rPr>
          <w:rFonts w:ascii="Arial" w:hAnsi="Arial" w:cs="Arial"/>
          <w:b/>
          <w:sz w:val="20"/>
          <w:szCs w:val="22"/>
        </w:rPr>
        <w:t>kwiecień–</w:t>
      </w:r>
      <w:r w:rsidRPr="00F1089B">
        <w:rPr>
          <w:rFonts w:ascii="Arial" w:hAnsi="Arial" w:cs="Arial"/>
          <w:b/>
          <w:sz w:val="20"/>
          <w:szCs w:val="22"/>
        </w:rPr>
        <w:t>maj 2017</w:t>
      </w:r>
      <w:r>
        <w:rPr>
          <w:rFonts w:ascii="Arial" w:hAnsi="Arial" w:cs="Arial"/>
          <w:b/>
          <w:sz w:val="20"/>
          <w:szCs w:val="22"/>
        </w:rPr>
        <w:t xml:space="preserve"> r.</w:t>
      </w:r>
    </w:p>
    <w:p w14:paraId="78314308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14E5834B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43EA919D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CZĘŚĆ SIÓDMA</w:t>
      </w:r>
    </w:p>
    <w:p w14:paraId="18E104D0" w14:textId="77777777" w:rsidR="00F96F1B" w:rsidRPr="00C1143E" w:rsidRDefault="00F96F1B" w:rsidP="00BF3199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C1143E">
        <w:rPr>
          <w:rFonts w:ascii="Arial" w:hAnsi="Arial" w:cs="Arial"/>
          <w:sz w:val="20"/>
          <w:szCs w:val="22"/>
        </w:rPr>
        <w:t xml:space="preserve">Wynajem powierzchni na słupach reklamowych w Warszawie typu </w:t>
      </w:r>
      <w:proofErr w:type="spellStart"/>
      <w:r w:rsidRPr="00C1143E">
        <w:rPr>
          <w:rFonts w:ascii="Arial" w:hAnsi="Arial" w:cs="Arial"/>
          <w:b/>
          <w:sz w:val="20"/>
          <w:szCs w:val="22"/>
        </w:rPr>
        <w:t>Wars&amp;Sawa</w:t>
      </w:r>
      <w:proofErr w:type="spellEnd"/>
      <w:r w:rsidRPr="00C1143E">
        <w:rPr>
          <w:rFonts w:ascii="Arial" w:hAnsi="Arial" w:cs="Arial"/>
          <w:sz w:val="20"/>
          <w:szCs w:val="22"/>
        </w:rPr>
        <w:t xml:space="preserve">. Wykonawca zobowiązany jest wykonać druk materiałów reklamowych wraz z montażem i demontażem.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0B824BB3" w14:textId="77777777" w:rsidR="00F96F1B" w:rsidRPr="0093315F" w:rsidRDefault="00F96F1B" w:rsidP="00F96F1B">
      <w:pPr>
        <w:spacing w:line="276" w:lineRule="auto"/>
        <w:ind w:left="709"/>
        <w:rPr>
          <w:rFonts w:ascii="Arial" w:hAnsi="Arial" w:cs="Arial"/>
          <w:sz w:val="20"/>
          <w:szCs w:val="22"/>
        </w:rPr>
      </w:pPr>
    </w:p>
    <w:p w14:paraId="209EC4FB" w14:textId="77777777" w:rsidR="00F96F1B" w:rsidRDefault="00F96F1B" w:rsidP="00BF3199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Liczba </w:t>
      </w:r>
      <w:r>
        <w:rPr>
          <w:rFonts w:ascii="Arial" w:hAnsi="Arial" w:cs="Arial"/>
          <w:sz w:val="20"/>
          <w:szCs w:val="22"/>
        </w:rPr>
        <w:t>powierzchni</w:t>
      </w:r>
      <w:r w:rsidRPr="0093315F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14</w:t>
      </w:r>
      <w:r w:rsidRPr="0093315F">
        <w:rPr>
          <w:rFonts w:ascii="Arial" w:hAnsi="Arial" w:cs="Arial"/>
          <w:sz w:val="20"/>
          <w:szCs w:val="22"/>
        </w:rPr>
        <w:t xml:space="preserve"> </w:t>
      </w:r>
    </w:p>
    <w:p w14:paraId="05F79872" w14:textId="77777777" w:rsidR="00F96F1B" w:rsidRPr="0093315F" w:rsidRDefault="00F96F1B" w:rsidP="00BF3199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Zasięg: </w:t>
      </w:r>
      <w:r>
        <w:rPr>
          <w:rFonts w:ascii="Arial" w:hAnsi="Arial" w:cs="Arial"/>
          <w:sz w:val="20"/>
          <w:szCs w:val="22"/>
        </w:rPr>
        <w:t>Krakowskie Przedmieście</w:t>
      </w:r>
      <w:r w:rsidRPr="0093315F">
        <w:rPr>
          <w:rFonts w:ascii="Arial" w:hAnsi="Arial" w:cs="Arial"/>
          <w:sz w:val="20"/>
          <w:szCs w:val="22"/>
        </w:rPr>
        <w:t>, ul. Świętokrzyska</w:t>
      </w:r>
      <w:r>
        <w:rPr>
          <w:rFonts w:ascii="Arial" w:hAnsi="Arial" w:cs="Arial"/>
          <w:sz w:val="20"/>
          <w:szCs w:val="22"/>
        </w:rPr>
        <w:t>, pl. Na Rozdrożu</w:t>
      </w:r>
    </w:p>
    <w:p w14:paraId="069FF6EE" w14:textId="77777777" w:rsidR="00F96F1B" w:rsidRPr="0093315F" w:rsidRDefault="00F96F1B" w:rsidP="00BF3199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Czas trwania: 2 tygodnie </w:t>
      </w:r>
    </w:p>
    <w:p w14:paraId="41D0ADB3" w14:textId="77777777" w:rsidR="00F96F1B" w:rsidRPr="0093315F" w:rsidRDefault="00F96F1B" w:rsidP="00BF3199">
      <w:pPr>
        <w:pStyle w:val="Akapitzlis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Data emisji: </w:t>
      </w:r>
      <w:r w:rsidRPr="00F1089B">
        <w:rPr>
          <w:rFonts w:ascii="Arial" w:hAnsi="Arial" w:cs="Arial"/>
          <w:b/>
          <w:sz w:val="20"/>
          <w:szCs w:val="22"/>
        </w:rPr>
        <w:t>druga połowa maja 2017 r.</w:t>
      </w:r>
    </w:p>
    <w:p w14:paraId="7DA4906E" w14:textId="77777777" w:rsidR="00F96F1B" w:rsidRPr="0093315F" w:rsidRDefault="00F96F1B" w:rsidP="00F96F1B">
      <w:pPr>
        <w:spacing w:line="276" w:lineRule="auto"/>
        <w:ind w:left="709"/>
        <w:rPr>
          <w:rFonts w:ascii="Arial" w:hAnsi="Arial" w:cs="Arial"/>
          <w:sz w:val="20"/>
          <w:szCs w:val="22"/>
        </w:rPr>
      </w:pPr>
    </w:p>
    <w:p w14:paraId="2D45B516" w14:textId="77777777" w:rsidR="00F96F1B" w:rsidRPr="00C1143E" w:rsidRDefault="00F96F1B" w:rsidP="00BF3199">
      <w:pPr>
        <w:pStyle w:val="Akapitzlis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Arial" w:hAnsi="Arial" w:cs="Arial"/>
          <w:sz w:val="20"/>
          <w:szCs w:val="22"/>
        </w:rPr>
      </w:pPr>
      <w:r w:rsidRPr="00C1143E">
        <w:rPr>
          <w:rFonts w:ascii="Arial" w:hAnsi="Arial" w:cs="Arial"/>
          <w:sz w:val="20"/>
          <w:szCs w:val="22"/>
        </w:rPr>
        <w:t xml:space="preserve">Wynajem powierzchni na podświetlanych słupach reklamowych w Warszawie typu </w:t>
      </w:r>
      <w:r w:rsidRPr="00C1143E">
        <w:rPr>
          <w:rFonts w:ascii="Arial" w:hAnsi="Arial" w:cs="Arial"/>
          <w:b/>
          <w:sz w:val="20"/>
          <w:szCs w:val="22"/>
        </w:rPr>
        <w:t>Metropolis</w:t>
      </w:r>
      <w:r w:rsidRPr="00C1143E">
        <w:rPr>
          <w:rFonts w:ascii="Arial" w:hAnsi="Arial" w:cs="Arial"/>
          <w:sz w:val="20"/>
          <w:szCs w:val="22"/>
        </w:rPr>
        <w:t xml:space="preserve">. Wykonawca zobowiązany jest wykonać druk materiałów reklamowych wraz z montażem i demontażem.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6640E0D6" w14:textId="77777777" w:rsidR="00F96F1B" w:rsidRPr="0093315F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61FE5565" w14:textId="77777777" w:rsidR="00F96F1B" w:rsidRDefault="00F96F1B" w:rsidP="00BF319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Liczba </w:t>
      </w:r>
      <w:r>
        <w:rPr>
          <w:rFonts w:ascii="Arial" w:hAnsi="Arial" w:cs="Arial"/>
          <w:sz w:val="20"/>
          <w:szCs w:val="22"/>
        </w:rPr>
        <w:t>powierzchni</w:t>
      </w:r>
      <w:r w:rsidRPr="0093315F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18</w:t>
      </w:r>
      <w:r w:rsidRPr="0093315F">
        <w:rPr>
          <w:rFonts w:ascii="Arial" w:hAnsi="Arial" w:cs="Arial"/>
          <w:sz w:val="20"/>
          <w:szCs w:val="22"/>
        </w:rPr>
        <w:t xml:space="preserve"> </w:t>
      </w:r>
    </w:p>
    <w:p w14:paraId="751EF3DB" w14:textId="77777777" w:rsidR="00F96F1B" w:rsidRPr="0093315F" w:rsidRDefault="00F96F1B" w:rsidP="00BF319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Zasięg: ścisłe centrum Warszawy – </w:t>
      </w:r>
      <w:r w:rsidRPr="009F2D26">
        <w:rPr>
          <w:rFonts w:ascii="Arial" w:hAnsi="Arial" w:cs="Arial"/>
          <w:sz w:val="20"/>
          <w:szCs w:val="22"/>
        </w:rPr>
        <w:t>Al. Jerozolimskie / Muzeum Narodowe, Rondo Dmowskiego</w:t>
      </w:r>
      <w:r>
        <w:rPr>
          <w:rFonts w:ascii="Arial" w:hAnsi="Arial" w:cs="Arial"/>
          <w:sz w:val="20"/>
          <w:szCs w:val="22"/>
        </w:rPr>
        <w:t xml:space="preserve">, </w:t>
      </w:r>
      <w:r w:rsidRPr="009F2D26">
        <w:rPr>
          <w:rFonts w:ascii="Arial" w:hAnsi="Arial" w:cs="Arial"/>
          <w:sz w:val="20"/>
          <w:szCs w:val="22"/>
        </w:rPr>
        <w:t>Nowy Świat</w:t>
      </w:r>
      <w:r>
        <w:rPr>
          <w:rFonts w:ascii="Arial" w:hAnsi="Arial" w:cs="Arial"/>
          <w:sz w:val="20"/>
          <w:szCs w:val="22"/>
        </w:rPr>
        <w:t>, p</w:t>
      </w:r>
      <w:r w:rsidRPr="009F2D26">
        <w:rPr>
          <w:rFonts w:ascii="Arial" w:hAnsi="Arial" w:cs="Arial"/>
          <w:sz w:val="20"/>
          <w:szCs w:val="22"/>
        </w:rPr>
        <w:t>l. Trzech Krzyży</w:t>
      </w:r>
    </w:p>
    <w:p w14:paraId="3F7E158A" w14:textId="77777777" w:rsidR="00F96F1B" w:rsidRPr="0093315F" w:rsidRDefault="00F96F1B" w:rsidP="00BF319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Czas trwania: 2 tygodnie </w:t>
      </w:r>
    </w:p>
    <w:p w14:paraId="630D2812" w14:textId="77777777" w:rsidR="00F96F1B" w:rsidRPr="00F1089B" w:rsidRDefault="00F96F1B" w:rsidP="00BF3199">
      <w:pPr>
        <w:pStyle w:val="Akapitzlist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b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Data emisji: </w:t>
      </w:r>
      <w:r w:rsidRPr="00F1089B">
        <w:rPr>
          <w:rFonts w:ascii="Arial" w:hAnsi="Arial" w:cs="Arial"/>
          <w:b/>
          <w:sz w:val="20"/>
          <w:szCs w:val="22"/>
        </w:rPr>
        <w:t>druga połowa maja 2017 r.</w:t>
      </w:r>
    </w:p>
    <w:p w14:paraId="0AC72BAF" w14:textId="77777777" w:rsidR="00F96F1B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</w:p>
    <w:p w14:paraId="15E396B1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5718CE07" w14:textId="77777777" w:rsidR="00F96F1B" w:rsidRDefault="00F96F1B" w:rsidP="00F96F1B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CZĘŚĆ ÓSMA</w:t>
      </w:r>
    </w:p>
    <w:p w14:paraId="6DA4D88D" w14:textId="77777777" w:rsidR="00F96F1B" w:rsidRPr="0036769D" w:rsidRDefault="00F96F1B" w:rsidP="00F96F1B">
      <w:pPr>
        <w:spacing w:line="276" w:lineRule="auto"/>
        <w:rPr>
          <w:rFonts w:ascii="Arial" w:hAnsi="Arial" w:cs="Arial"/>
          <w:sz w:val="20"/>
          <w:szCs w:val="22"/>
        </w:rPr>
      </w:pPr>
      <w:r w:rsidRPr="0036769D">
        <w:rPr>
          <w:rFonts w:ascii="Arial" w:hAnsi="Arial" w:cs="Arial"/>
          <w:sz w:val="20"/>
          <w:szCs w:val="22"/>
        </w:rPr>
        <w:t xml:space="preserve">Wynajem powierzchni na nośnikach typu </w:t>
      </w:r>
      <w:proofErr w:type="spellStart"/>
      <w:r w:rsidRPr="0036769D">
        <w:rPr>
          <w:rFonts w:ascii="Arial" w:hAnsi="Arial" w:cs="Arial"/>
          <w:b/>
          <w:sz w:val="20"/>
          <w:szCs w:val="22"/>
        </w:rPr>
        <w:t>Citylight</w:t>
      </w:r>
      <w:proofErr w:type="spellEnd"/>
      <w:r w:rsidRPr="0036769D">
        <w:rPr>
          <w:rFonts w:ascii="Arial" w:hAnsi="Arial" w:cs="Arial"/>
          <w:sz w:val="20"/>
          <w:szCs w:val="22"/>
        </w:rPr>
        <w:t xml:space="preserve"> na przystankach komunikacji miejskiej w Warszawie. Wykonawca zobowiązany jest wykonać druk materiałów reklamowych wraz z montażem i demontażem. </w:t>
      </w:r>
      <w:r w:rsidRPr="00F80CD3">
        <w:rPr>
          <w:rFonts w:ascii="Arial" w:hAnsi="Arial" w:cs="Arial"/>
          <w:sz w:val="20"/>
          <w:szCs w:val="22"/>
        </w:rPr>
        <w:t>Projekt dostarcz</w:t>
      </w:r>
      <w:r>
        <w:rPr>
          <w:rFonts w:ascii="Arial" w:hAnsi="Arial" w:cs="Arial"/>
          <w:sz w:val="20"/>
          <w:szCs w:val="22"/>
        </w:rPr>
        <w:t>o</w:t>
      </w:r>
      <w:r w:rsidRPr="00F80CD3">
        <w:rPr>
          <w:rFonts w:ascii="Arial" w:hAnsi="Arial" w:cs="Arial"/>
          <w:sz w:val="20"/>
          <w:szCs w:val="22"/>
        </w:rPr>
        <w:t>ny przez Zamawiającego.</w:t>
      </w:r>
    </w:p>
    <w:p w14:paraId="68149CA5" w14:textId="77777777" w:rsidR="00F96F1B" w:rsidRDefault="00F96F1B" w:rsidP="00F96F1B">
      <w:pPr>
        <w:pStyle w:val="Akapitzlist"/>
        <w:spacing w:line="276" w:lineRule="auto"/>
        <w:ind w:left="786"/>
        <w:rPr>
          <w:rFonts w:ascii="Arial" w:hAnsi="Arial" w:cs="Arial"/>
          <w:sz w:val="20"/>
          <w:szCs w:val="22"/>
        </w:rPr>
      </w:pPr>
    </w:p>
    <w:p w14:paraId="79CA56DB" w14:textId="77777777" w:rsidR="00F96F1B" w:rsidRDefault="00F96F1B" w:rsidP="00BF3199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hanging="294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Liczba nośników: </w:t>
      </w:r>
      <w:r>
        <w:rPr>
          <w:rFonts w:ascii="Arial" w:hAnsi="Arial" w:cs="Arial"/>
          <w:sz w:val="20"/>
          <w:szCs w:val="22"/>
        </w:rPr>
        <w:t>61</w:t>
      </w:r>
      <w:r w:rsidRPr="0093315F">
        <w:rPr>
          <w:rFonts w:ascii="Arial" w:hAnsi="Arial" w:cs="Arial"/>
          <w:sz w:val="20"/>
          <w:szCs w:val="22"/>
        </w:rPr>
        <w:t xml:space="preserve"> </w:t>
      </w:r>
    </w:p>
    <w:p w14:paraId="6273057E" w14:textId="77777777" w:rsidR="00F96F1B" w:rsidRPr="0093315F" w:rsidRDefault="00F96F1B" w:rsidP="00BF3199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Zasięg: </w:t>
      </w:r>
      <w:r>
        <w:rPr>
          <w:rFonts w:ascii="Arial" w:hAnsi="Arial" w:cs="Arial"/>
          <w:sz w:val="20"/>
          <w:szCs w:val="22"/>
        </w:rPr>
        <w:t xml:space="preserve">m.st Warszawa, </w:t>
      </w:r>
      <w:r w:rsidRPr="00A21BCC">
        <w:rPr>
          <w:rFonts w:ascii="Arial" w:hAnsi="Arial" w:cs="Arial"/>
          <w:sz w:val="20"/>
          <w:szCs w:val="22"/>
        </w:rPr>
        <w:t>z czego przynajmniej 12 nośników znajdować się będzie na terenie Śródmieścia</w:t>
      </w:r>
    </w:p>
    <w:p w14:paraId="71A6AF60" w14:textId="77777777" w:rsidR="00F96F1B" w:rsidRPr="0093315F" w:rsidRDefault="00F96F1B" w:rsidP="00BF3199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Czas trwania: 2 tygodnie </w:t>
      </w:r>
    </w:p>
    <w:p w14:paraId="22A2F8B4" w14:textId="77777777" w:rsidR="00F96F1B" w:rsidRDefault="00F96F1B" w:rsidP="00BF3199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09" w:hanging="283"/>
        <w:contextualSpacing/>
        <w:rPr>
          <w:rFonts w:ascii="Arial" w:hAnsi="Arial" w:cs="Arial"/>
          <w:sz w:val="20"/>
          <w:szCs w:val="22"/>
        </w:rPr>
      </w:pPr>
      <w:r w:rsidRPr="0093315F">
        <w:rPr>
          <w:rFonts w:ascii="Arial" w:hAnsi="Arial" w:cs="Arial"/>
          <w:sz w:val="20"/>
          <w:szCs w:val="22"/>
        </w:rPr>
        <w:t xml:space="preserve">Data emisji: </w:t>
      </w:r>
      <w:r w:rsidRPr="00F1089B">
        <w:rPr>
          <w:rFonts w:ascii="Arial" w:hAnsi="Arial" w:cs="Arial"/>
          <w:b/>
          <w:sz w:val="20"/>
          <w:szCs w:val="22"/>
        </w:rPr>
        <w:t>druga połowa maja 2017 r.</w:t>
      </w:r>
    </w:p>
    <w:p w14:paraId="612BCA8F" w14:textId="77777777" w:rsidR="00F96F1B" w:rsidRPr="00997160" w:rsidRDefault="00F96F1B" w:rsidP="00F96F1B">
      <w:pPr>
        <w:spacing w:line="360" w:lineRule="auto"/>
        <w:rPr>
          <w:noProof/>
          <w:color w:val="808080"/>
          <w:sz w:val="16"/>
          <w:szCs w:val="16"/>
        </w:rPr>
      </w:pPr>
      <w:r w:rsidRPr="00EF482D">
        <w:rPr>
          <w:noProof/>
          <w:sz w:val="16"/>
          <w:szCs w:val="16"/>
        </w:rPr>
        <w:t xml:space="preserve"> </w:t>
      </w:r>
    </w:p>
    <w:p w14:paraId="6806C07D" w14:textId="77777777" w:rsidR="00F96F1B" w:rsidRPr="003F299C" w:rsidRDefault="00F96F1B" w:rsidP="00F96F1B">
      <w:pPr>
        <w:spacing w:line="360" w:lineRule="auto"/>
        <w:rPr>
          <w:noProof/>
          <w:color w:val="404040" w:themeColor="text1" w:themeTint="BF"/>
          <w:sz w:val="16"/>
          <w:szCs w:val="16"/>
        </w:rPr>
      </w:pPr>
    </w:p>
    <w:p w14:paraId="235E791E" w14:textId="77777777" w:rsidR="00186FD5" w:rsidRPr="00F96F1B" w:rsidRDefault="00186FD5" w:rsidP="00F96F1B"/>
    <w:sectPr w:rsidR="00186FD5" w:rsidRPr="00F96F1B">
      <w:headerReference w:type="default" r:id="rId8"/>
      <w:footerReference w:type="default" r:id="rId9"/>
      <w:pgSz w:w="11900" w:h="16840"/>
      <w:pgMar w:top="1440" w:right="985" w:bottom="1440" w:left="1276" w:header="709" w:footer="1015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8E4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D1E6" w14:textId="77777777" w:rsidR="00FA5F34" w:rsidRDefault="00FA5F34">
      <w:r>
        <w:separator/>
      </w:r>
    </w:p>
  </w:endnote>
  <w:endnote w:type="continuationSeparator" w:id="0">
    <w:p w14:paraId="79E00D8F" w14:textId="77777777" w:rsidR="00FA5F34" w:rsidRDefault="00F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226B" w14:textId="77777777" w:rsidR="005E03C0" w:rsidRDefault="005E03C0">
    <w:pPr>
      <w:pStyle w:val="Stopka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935378"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</w:p>
  <w:p w14:paraId="70AF4A58" w14:textId="77777777" w:rsidR="005E03C0" w:rsidRDefault="005E03C0">
    <w:pPr>
      <w:pStyle w:val="Stopka"/>
      <w:jc w:val="right"/>
    </w:pPr>
  </w:p>
  <w:p w14:paraId="0FC40C41" w14:textId="77777777" w:rsidR="005E03C0" w:rsidRDefault="005E03C0">
    <w:pPr>
      <w:pStyle w:val="Stopka"/>
      <w:spacing w:line="276" w:lineRule="auto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6F16DDDF" w14:textId="77777777" w:rsidR="005E03C0" w:rsidRDefault="005E03C0">
    <w:pPr>
      <w:pStyle w:val="Stopka"/>
      <w:spacing w:line="276" w:lineRule="auto"/>
      <w:rPr>
        <w:rFonts w:ascii="Arial" w:eastAsia="Arial" w:hAnsi="Arial" w:cs="Arial"/>
        <w:color w:val="7F7F7F"/>
        <w:sz w:val="13"/>
        <w:szCs w:val="13"/>
        <w:u w:color="7F7F7F"/>
      </w:rPr>
    </w:pPr>
  </w:p>
  <w:p w14:paraId="5B4AA00F" w14:textId="77777777" w:rsidR="005E03C0" w:rsidRDefault="005E03C0">
    <w:pPr>
      <w:pStyle w:val="Stopka"/>
      <w:spacing w:line="276" w:lineRule="auto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Projekt pn. „Modernizacja, konserwacja oraz digitalizacja obiektów zabytkowych siedziby głównej Muzeum Warszawy</w:t>
    </w:r>
  </w:p>
  <w:p w14:paraId="58EB3697" w14:textId="77777777" w:rsidR="005E03C0" w:rsidRDefault="005E03C0">
    <w:pPr>
      <w:pStyle w:val="Stopka"/>
      <w:spacing w:line="276" w:lineRule="auto"/>
      <w:jc w:val="center"/>
      <w:rPr>
        <w:rFonts w:ascii="Arial" w:eastAsia="Arial" w:hAnsi="Arial" w:cs="Arial"/>
        <w:color w:val="7F7F7F"/>
        <w:sz w:val="13"/>
        <w:szCs w:val="13"/>
        <w:u w:color="7F7F7F"/>
      </w:rPr>
    </w:pPr>
    <w:r>
      <w:rPr>
        <w:rFonts w:ascii="Arial" w:hAnsi="Arial"/>
        <w:color w:val="7F7F7F"/>
        <w:sz w:val="13"/>
        <w:szCs w:val="13"/>
        <w:u w:color="7F7F7F"/>
      </w:rPr>
      <w:t>przy Rynku Starego Miasta w Warszawie”, realizowany w ramach Programu „Konserwacja i rewitalizacja dziedzictwa kulturowego”.</w:t>
    </w:r>
  </w:p>
  <w:p w14:paraId="529A2236" w14:textId="77777777" w:rsidR="005E03C0" w:rsidRDefault="005E03C0">
    <w:pPr>
      <w:pStyle w:val="Stopka"/>
      <w:spacing w:line="276" w:lineRule="auto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5DEBAE9" wp14:editId="2CB56552">
          <wp:simplePos x="0" y="0"/>
          <wp:positionH relativeFrom="page">
            <wp:posOffset>1702435</wp:posOffset>
          </wp:positionH>
          <wp:positionV relativeFrom="page">
            <wp:posOffset>10155621</wp:posOffset>
          </wp:positionV>
          <wp:extent cx="4150996" cy="40068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0996" cy="4006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color w:val="7F7F7F"/>
        <w:sz w:val="13"/>
        <w:szCs w:val="13"/>
        <w:u w:color="7F7F7F"/>
      </w:rPr>
      <w:t>Wsparcie udzielone z funduszy norweskich i funduszy EOG, pochodzących z Islandii, Liechtensteinu i Norwegii, oraz środków krajowych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2F5EA" w14:textId="77777777" w:rsidR="00FA5F34" w:rsidRDefault="00FA5F34">
      <w:r>
        <w:separator/>
      </w:r>
    </w:p>
  </w:footnote>
  <w:footnote w:type="continuationSeparator" w:id="0">
    <w:p w14:paraId="70469236" w14:textId="77777777" w:rsidR="00FA5F34" w:rsidRDefault="00FA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9EEA" w14:textId="77777777" w:rsidR="005E03C0" w:rsidRDefault="005E03C0">
    <w:pPr>
      <w:pStyle w:val="Nagwek"/>
      <w:tabs>
        <w:tab w:val="clear" w:pos="4536"/>
        <w:tab w:val="clear" w:pos="9072"/>
        <w:tab w:val="left" w:pos="15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0C90D4" wp14:editId="791CEDE1">
          <wp:simplePos x="0" y="0"/>
          <wp:positionH relativeFrom="page">
            <wp:posOffset>257809</wp:posOffset>
          </wp:positionH>
          <wp:positionV relativeFrom="page">
            <wp:posOffset>238125</wp:posOffset>
          </wp:positionV>
          <wp:extent cx="1143000" cy="400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14:paraId="31316095" w14:textId="76946C6A" w:rsidR="005E03C0" w:rsidRDefault="005E03C0">
    <w:pPr>
      <w:pStyle w:val="Cytatintensywny"/>
      <w:spacing w:before="120" w:after="120"/>
      <w:ind w:left="2832"/>
      <w:rPr>
        <w:rFonts w:ascii="Arial" w:eastAsia="Arial" w:hAnsi="Arial" w:cs="Arial"/>
        <w:sz w:val="22"/>
        <w:szCs w:val="22"/>
      </w:rPr>
    </w:pPr>
    <w:r>
      <w:rPr>
        <w:color w:val="404040"/>
        <w:sz w:val="22"/>
        <w:szCs w:val="22"/>
        <w:u w:color="404040"/>
      </w:rPr>
      <w:t>Kampania reklamowa w ośmiu częściach</w:t>
    </w:r>
  </w:p>
  <w:p w14:paraId="4E530B58" w14:textId="2F532D85" w:rsidR="005E03C0" w:rsidRDefault="005E03C0">
    <w:pPr>
      <w:pStyle w:val="Cytatintensywny"/>
      <w:spacing w:before="120" w:after="120"/>
      <w:ind w:left="2832"/>
    </w:pPr>
    <w:r>
      <w:rPr>
        <w:rFonts w:ascii="Arial" w:hAnsi="Arial"/>
        <w:sz w:val="22"/>
        <w:szCs w:val="22"/>
      </w:rPr>
      <w:t xml:space="preserve">         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  <w:t xml:space="preserve">                   </w:t>
    </w:r>
    <w:r>
      <w:rPr>
        <w:rFonts w:ascii="Arial" w:hAnsi="Arial"/>
        <w:color w:val="404040"/>
        <w:sz w:val="22"/>
        <w:szCs w:val="22"/>
        <w:u w:color="404040"/>
      </w:rPr>
      <w:t>MW/ZP/____/PN/2017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6B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E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C46"/>
    <w:multiLevelType w:val="hybridMultilevel"/>
    <w:tmpl w:val="352A1BFE"/>
    <w:lvl w:ilvl="0" w:tplc="6178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8B3"/>
    <w:multiLevelType w:val="hybridMultilevel"/>
    <w:tmpl w:val="F4A0581A"/>
    <w:styleLink w:val="Zaimportowanystyl33"/>
    <w:lvl w:ilvl="0" w:tplc="79F655D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439A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39CC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AA2F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940E6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AE0704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CD32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D8799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76BAFE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A05A0B"/>
    <w:multiLevelType w:val="hybridMultilevel"/>
    <w:tmpl w:val="35F8EB7E"/>
    <w:lvl w:ilvl="0" w:tplc="CAEC6F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21B09"/>
    <w:multiLevelType w:val="hybridMultilevel"/>
    <w:tmpl w:val="BE82F362"/>
    <w:styleLink w:val="Zaimportowanystyl10"/>
    <w:lvl w:ilvl="0" w:tplc="7CD2E73A">
      <w:start w:val="1"/>
      <w:numFmt w:val="decimal"/>
      <w:lvlText w:val="%1)"/>
      <w:lvlJc w:val="left"/>
      <w:pPr>
        <w:tabs>
          <w:tab w:val="left" w:pos="782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4D638">
      <w:start w:val="1"/>
      <w:numFmt w:val="lowerLetter"/>
      <w:lvlText w:val="%2)"/>
      <w:lvlJc w:val="left"/>
      <w:pPr>
        <w:tabs>
          <w:tab w:val="num" w:pos="708"/>
          <w:tab w:val="left" w:pos="1797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82970C">
      <w:start w:val="1"/>
      <w:numFmt w:val="decimal"/>
      <w:lvlText w:val="%3."/>
      <w:lvlJc w:val="left"/>
      <w:pPr>
        <w:tabs>
          <w:tab w:val="left" w:pos="708"/>
          <w:tab w:val="num" w:pos="1824"/>
        </w:tabs>
        <w:ind w:left="204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6CED68">
      <w:start w:val="1"/>
      <w:numFmt w:val="decimal"/>
      <w:lvlText w:val="%4."/>
      <w:lvlJc w:val="left"/>
      <w:pPr>
        <w:tabs>
          <w:tab w:val="left" w:pos="708"/>
          <w:tab w:val="left" w:pos="1797"/>
          <w:tab w:val="num" w:pos="2364"/>
        </w:tabs>
        <w:ind w:left="258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83384">
      <w:start w:val="1"/>
      <w:numFmt w:val="decimal"/>
      <w:lvlText w:val="%5."/>
      <w:lvlJc w:val="left"/>
      <w:pPr>
        <w:tabs>
          <w:tab w:val="left" w:pos="708"/>
          <w:tab w:val="left" w:pos="1797"/>
          <w:tab w:val="num" w:pos="3084"/>
        </w:tabs>
        <w:ind w:left="330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C87B4">
      <w:start w:val="1"/>
      <w:numFmt w:val="lowerLetter"/>
      <w:lvlText w:val="%6)"/>
      <w:lvlJc w:val="left"/>
      <w:pPr>
        <w:tabs>
          <w:tab w:val="left" w:pos="708"/>
          <w:tab w:val="left" w:pos="1797"/>
          <w:tab w:val="num" w:pos="3804"/>
        </w:tabs>
        <w:ind w:left="40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C559C">
      <w:start w:val="1"/>
      <w:numFmt w:val="decimal"/>
      <w:lvlText w:val="%7)"/>
      <w:lvlJc w:val="left"/>
      <w:pPr>
        <w:tabs>
          <w:tab w:val="left" w:pos="708"/>
          <w:tab w:val="left" w:pos="1797"/>
          <w:tab w:val="num" w:pos="4524"/>
        </w:tabs>
        <w:ind w:left="474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662404">
      <w:start w:val="1"/>
      <w:numFmt w:val="lowerLetter"/>
      <w:lvlText w:val="%8."/>
      <w:lvlJc w:val="left"/>
      <w:pPr>
        <w:tabs>
          <w:tab w:val="left" w:pos="708"/>
          <w:tab w:val="left" w:pos="1797"/>
          <w:tab w:val="num" w:pos="5244"/>
        </w:tabs>
        <w:ind w:left="546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503626">
      <w:start w:val="1"/>
      <w:numFmt w:val="lowerRoman"/>
      <w:lvlText w:val="%9."/>
      <w:lvlJc w:val="left"/>
      <w:pPr>
        <w:tabs>
          <w:tab w:val="left" w:pos="708"/>
          <w:tab w:val="left" w:pos="1797"/>
          <w:tab w:val="num" w:pos="5964"/>
        </w:tabs>
        <w:ind w:left="6180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0216B7E"/>
    <w:multiLevelType w:val="hybridMultilevel"/>
    <w:tmpl w:val="32149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4485"/>
    <w:multiLevelType w:val="multilevel"/>
    <w:tmpl w:val="470E5B16"/>
    <w:styleLink w:val="Zaimportowanystyl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74" w:hanging="7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74" w:hanging="7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34" w:hanging="10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34" w:hanging="107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794" w:hanging="1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794" w:hanging="1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54" w:hanging="179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E9095D"/>
    <w:multiLevelType w:val="hybridMultilevel"/>
    <w:tmpl w:val="C1628144"/>
    <w:styleLink w:val="Zaimportowanystyl35"/>
    <w:lvl w:ilvl="0" w:tplc="97E0004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CF82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EEF0E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9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0A9E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6576A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06F7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254D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4E1C8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84B3997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C7A4E"/>
    <w:multiLevelType w:val="hybridMultilevel"/>
    <w:tmpl w:val="4C84C8E0"/>
    <w:lvl w:ilvl="0" w:tplc="C17AE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079B"/>
    <w:multiLevelType w:val="hybridMultilevel"/>
    <w:tmpl w:val="DE865AD8"/>
    <w:styleLink w:val="Zaimportowanystyl8"/>
    <w:lvl w:ilvl="0" w:tplc="A112C2D6">
      <w:start w:val="1"/>
      <w:numFmt w:val="decimal"/>
      <w:lvlText w:val="%1)"/>
      <w:lvlJc w:val="left"/>
      <w:pPr>
        <w:ind w:left="75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07D6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84148">
      <w:start w:val="1"/>
      <w:numFmt w:val="lowerLetter"/>
      <w:lvlText w:val="%3)"/>
      <w:lvlJc w:val="left"/>
      <w:pPr>
        <w:ind w:left="11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4D7CC">
      <w:start w:val="1"/>
      <w:numFmt w:val="decimal"/>
      <w:lvlText w:val="%4."/>
      <w:lvlJc w:val="left"/>
      <w:pPr>
        <w:ind w:left="301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DCCEE0">
      <w:start w:val="1"/>
      <w:numFmt w:val="lowerLetter"/>
      <w:lvlText w:val="%5."/>
      <w:lvlJc w:val="left"/>
      <w:pPr>
        <w:ind w:left="373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CE0B2">
      <w:start w:val="1"/>
      <w:numFmt w:val="lowerRoman"/>
      <w:lvlText w:val="%6."/>
      <w:lvlJc w:val="left"/>
      <w:pPr>
        <w:ind w:left="445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4A60">
      <w:start w:val="1"/>
      <w:numFmt w:val="decimal"/>
      <w:lvlText w:val="%7."/>
      <w:lvlJc w:val="left"/>
      <w:pPr>
        <w:ind w:left="517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232CE">
      <w:start w:val="1"/>
      <w:numFmt w:val="lowerLetter"/>
      <w:lvlText w:val="%8."/>
      <w:lvlJc w:val="left"/>
      <w:pPr>
        <w:ind w:left="589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6C5A">
      <w:start w:val="1"/>
      <w:numFmt w:val="lowerRoman"/>
      <w:lvlText w:val="%9."/>
      <w:lvlJc w:val="left"/>
      <w:pPr>
        <w:ind w:left="661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337D7A"/>
    <w:multiLevelType w:val="hybridMultilevel"/>
    <w:tmpl w:val="0C40765C"/>
    <w:styleLink w:val="Zaimportowanystyl24"/>
    <w:lvl w:ilvl="0" w:tplc="36EC5594">
      <w:start w:val="1"/>
      <w:numFmt w:val="bullet"/>
      <w:lvlText w:val="−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F6B2">
      <w:start w:val="1"/>
      <w:numFmt w:val="bullet"/>
      <w:lvlText w:val="o"/>
      <w:lvlJc w:val="left"/>
      <w:pPr>
        <w:ind w:left="72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A9E8E">
      <w:start w:val="1"/>
      <w:numFmt w:val="bullet"/>
      <w:lvlText w:val="▪"/>
      <w:lvlJc w:val="left"/>
      <w:pPr>
        <w:ind w:left="14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C26EB8">
      <w:start w:val="1"/>
      <w:numFmt w:val="bullet"/>
      <w:lvlText w:val="•"/>
      <w:lvlJc w:val="left"/>
      <w:pPr>
        <w:ind w:left="216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ECD04">
      <w:start w:val="1"/>
      <w:numFmt w:val="bullet"/>
      <w:lvlText w:val="o"/>
      <w:lvlJc w:val="left"/>
      <w:pPr>
        <w:ind w:left="28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C6DC2">
      <w:start w:val="1"/>
      <w:numFmt w:val="bullet"/>
      <w:lvlText w:val="▪"/>
      <w:lvlJc w:val="left"/>
      <w:pPr>
        <w:ind w:left="360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A7BD8">
      <w:start w:val="1"/>
      <w:numFmt w:val="bullet"/>
      <w:lvlText w:val="•"/>
      <w:lvlJc w:val="left"/>
      <w:pPr>
        <w:ind w:left="4320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47EFC">
      <w:start w:val="1"/>
      <w:numFmt w:val="bullet"/>
      <w:lvlText w:val="o"/>
      <w:lvlJc w:val="left"/>
      <w:pPr>
        <w:ind w:left="504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842C0">
      <w:start w:val="1"/>
      <w:numFmt w:val="bullet"/>
      <w:lvlText w:val="▪"/>
      <w:lvlJc w:val="left"/>
      <w:pPr>
        <w:ind w:left="576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DF5F8C"/>
    <w:multiLevelType w:val="hybridMultilevel"/>
    <w:tmpl w:val="A00A0722"/>
    <w:styleLink w:val="Zaimportowanystyl32"/>
    <w:lvl w:ilvl="0" w:tplc="15A6E0D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3810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EA5D8">
      <w:start w:val="1"/>
      <w:numFmt w:val="decimal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0EC4A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0D670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06742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EC1D0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C377A">
      <w:start w:val="1"/>
      <w:numFmt w:val="decimal"/>
      <w:lvlText w:val="%8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087F4">
      <w:start w:val="1"/>
      <w:numFmt w:val="lowerRoman"/>
      <w:lvlText w:val="%9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F0404F"/>
    <w:multiLevelType w:val="hybridMultilevel"/>
    <w:tmpl w:val="AA645C9A"/>
    <w:styleLink w:val="Zaimportowanystyl25"/>
    <w:lvl w:ilvl="0" w:tplc="098217F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320BAA">
      <w:start w:val="1"/>
      <w:numFmt w:val="lowerLetter"/>
      <w:lvlText w:val="%2."/>
      <w:lvlJc w:val="left"/>
      <w:pPr>
        <w:ind w:left="58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6F01A">
      <w:start w:val="1"/>
      <w:numFmt w:val="lowerRoman"/>
      <w:lvlText w:val="%3."/>
      <w:lvlJc w:val="left"/>
      <w:pPr>
        <w:tabs>
          <w:tab w:val="left" w:pos="425"/>
        </w:tabs>
        <w:ind w:left="130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E6F70">
      <w:start w:val="1"/>
      <w:numFmt w:val="decimal"/>
      <w:lvlText w:val="%4."/>
      <w:lvlJc w:val="left"/>
      <w:pPr>
        <w:tabs>
          <w:tab w:val="left" w:pos="425"/>
        </w:tabs>
        <w:ind w:left="202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C37FA">
      <w:start w:val="1"/>
      <w:numFmt w:val="lowerLetter"/>
      <w:lvlText w:val="%5."/>
      <w:lvlJc w:val="left"/>
      <w:pPr>
        <w:tabs>
          <w:tab w:val="left" w:pos="425"/>
        </w:tabs>
        <w:ind w:left="274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2A3F8">
      <w:start w:val="1"/>
      <w:numFmt w:val="lowerRoman"/>
      <w:lvlText w:val="%6."/>
      <w:lvlJc w:val="left"/>
      <w:pPr>
        <w:tabs>
          <w:tab w:val="left" w:pos="425"/>
        </w:tabs>
        <w:ind w:left="346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ED104">
      <w:start w:val="1"/>
      <w:numFmt w:val="decimal"/>
      <w:lvlText w:val="%7."/>
      <w:lvlJc w:val="left"/>
      <w:pPr>
        <w:tabs>
          <w:tab w:val="left" w:pos="425"/>
        </w:tabs>
        <w:ind w:left="418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00C0">
      <w:start w:val="1"/>
      <w:numFmt w:val="lowerLetter"/>
      <w:lvlText w:val="%8."/>
      <w:lvlJc w:val="left"/>
      <w:pPr>
        <w:tabs>
          <w:tab w:val="left" w:pos="425"/>
        </w:tabs>
        <w:ind w:left="490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784B4A">
      <w:start w:val="1"/>
      <w:numFmt w:val="lowerRoman"/>
      <w:lvlText w:val="%9."/>
      <w:lvlJc w:val="left"/>
      <w:pPr>
        <w:tabs>
          <w:tab w:val="left" w:pos="425"/>
        </w:tabs>
        <w:ind w:left="562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2943E51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45F73"/>
    <w:multiLevelType w:val="hybridMultilevel"/>
    <w:tmpl w:val="169A67B0"/>
    <w:styleLink w:val="Zaimportowanystyl3"/>
    <w:lvl w:ilvl="0" w:tplc="47A4EA7C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B4AC4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6092E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0A24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4D20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8A0DA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6F2A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EBB4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2D4E0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5101D07"/>
    <w:multiLevelType w:val="hybridMultilevel"/>
    <w:tmpl w:val="8EEC69F2"/>
    <w:styleLink w:val="Zaimportowanystyl13"/>
    <w:lvl w:ilvl="0" w:tplc="0436C6FE">
      <w:start w:val="1"/>
      <w:numFmt w:val="decimal"/>
      <w:lvlText w:val="%1)"/>
      <w:lvlJc w:val="left"/>
      <w:pPr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CC874">
      <w:start w:val="1"/>
      <w:numFmt w:val="lowerLetter"/>
      <w:lvlText w:val="%2."/>
      <w:lvlJc w:val="left"/>
      <w:pPr>
        <w:ind w:left="16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EAA5E">
      <w:start w:val="1"/>
      <w:numFmt w:val="lowerRoman"/>
      <w:lvlText w:val="%3."/>
      <w:lvlJc w:val="left"/>
      <w:pPr>
        <w:ind w:left="236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2661A">
      <w:start w:val="1"/>
      <w:numFmt w:val="decimal"/>
      <w:lvlText w:val="%4."/>
      <w:lvlJc w:val="left"/>
      <w:pPr>
        <w:ind w:left="308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C04DA">
      <w:start w:val="1"/>
      <w:numFmt w:val="lowerLetter"/>
      <w:lvlText w:val="%5."/>
      <w:lvlJc w:val="left"/>
      <w:pPr>
        <w:ind w:left="38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25F30">
      <w:start w:val="1"/>
      <w:numFmt w:val="lowerRoman"/>
      <w:lvlText w:val="%6."/>
      <w:lvlJc w:val="left"/>
      <w:pPr>
        <w:ind w:left="452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033BA">
      <w:start w:val="1"/>
      <w:numFmt w:val="decimal"/>
      <w:lvlText w:val="%7."/>
      <w:lvlJc w:val="left"/>
      <w:pPr>
        <w:ind w:left="52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0CBF6">
      <w:start w:val="1"/>
      <w:numFmt w:val="lowerLetter"/>
      <w:lvlText w:val="%8."/>
      <w:lvlJc w:val="left"/>
      <w:pPr>
        <w:ind w:left="59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C6694">
      <w:start w:val="1"/>
      <w:numFmt w:val="lowerRoman"/>
      <w:lvlText w:val="%9."/>
      <w:lvlJc w:val="left"/>
      <w:pPr>
        <w:ind w:left="66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BA2228F"/>
    <w:multiLevelType w:val="hybridMultilevel"/>
    <w:tmpl w:val="E9F27F2E"/>
    <w:styleLink w:val="Zaimportowanystyl17"/>
    <w:lvl w:ilvl="0" w:tplc="827A11F0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27E28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613F4">
      <w:start w:val="1"/>
      <w:numFmt w:val="lowerRoman"/>
      <w:lvlText w:val="%3."/>
      <w:lvlJc w:val="left"/>
      <w:pPr>
        <w:tabs>
          <w:tab w:val="left" w:pos="425"/>
        </w:tabs>
        <w:ind w:left="209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64908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48220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AD8FA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DECC78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167D84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A2796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EE717A9"/>
    <w:multiLevelType w:val="hybridMultilevel"/>
    <w:tmpl w:val="DD468280"/>
    <w:styleLink w:val="Zaimportowanystyl19"/>
    <w:lvl w:ilvl="0" w:tplc="C6B24B02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24FBE">
      <w:start w:val="1"/>
      <w:numFmt w:val="lowerLetter"/>
      <w:lvlText w:val="%2)"/>
      <w:lvlJc w:val="left"/>
      <w:pPr>
        <w:tabs>
          <w:tab w:val="left" w:pos="425"/>
        </w:tabs>
        <w:ind w:left="3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C7B32">
      <w:start w:val="1"/>
      <w:numFmt w:val="decimal"/>
      <w:lvlText w:val="%3."/>
      <w:lvlJc w:val="left"/>
      <w:pPr>
        <w:tabs>
          <w:tab w:val="left" w:pos="42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0BB3E">
      <w:start w:val="1"/>
      <w:numFmt w:val="decimal"/>
      <w:lvlText w:val="%4."/>
      <w:lvlJc w:val="left"/>
      <w:pPr>
        <w:tabs>
          <w:tab w:val="left" w:pos="425"/>
        </w:tabs>
        <w:ind w:left="24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488D0">
      <w:start w:val="1"/>
      <w:numFmt w:val="decimal"/>
      <w:lvlText w:val="%5."/>
      <w:lvlJc w:val="left"/>
      <w:pPr>
        <w:tabs>
          <w:tab w:val="left" w:pos="425"/>
        </w:tabs>
        <w:ind w:left="31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65576">
      <w:start w:val="1"/>
      <w:numFmt w:val="lowerRoman"/>
      <w:lvlText w:val="%6."/>
      <w:lvlJc w:val="left"/>
      <w:pPr>
        <w:tabs>
          <w:tab w:val="left" w:pos="425"/>
        </w:tabs>
        <w:ind w:left="389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4B592">
      <w:start w:val="1"/>
      <w:numFmt w:val="decimal"/>
      <w:lvlText w:val="%7."/>
      <w:lvlJc w:val="left"/>
      <w:pPr>
        <w:tabs>
          <w:tab w:val="left" w:pos="425"/>
        </w:tabs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AFFE8">
      <w:start w:val="1"/>
      <w:numFmt w:val="lowerLetter"/>
      <w:lvlText w:val="%8."/>
      <w:lvlJc w:val="left"/>
      <w:pPr>
        <w:tabs>
          <w:tab w:val="left" w:pos="425"/>
        </w:tabs>
        <w:ind w:left="53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E01DFC">
      <w:start w:val="1"/>
      <w:numFmt w:val="lowerRoman"/>
      <w:lvlText w:val="%9."/>
      <w:lvlJc w:val="left"/>
      <w:pPr>
        <w:tabs>
          <w:tab w:val="left" w:pos="425"/>
        </w:tabs>
        <w:ind w:left="6055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5792E03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E52A7"/>
    <w:multiLevelType w:val="hybridMultilevel"/>
    <w:tmpl w:val="4C06ED26"/>
    <w:styleLink w:val="Zaimportowanystyl6"/>
    <w:lvl w:ilvl="0" w:tplc="758AD2D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4AE3A">
      <w:start w:val="1"/>
      <w:numFmt w:val="lowerLetter"/>
      <w:lvlText w:val="%2)"/>
      <w:lvlJc w:val="left"/>
      <w:pPr>
        <w:tabs>
          <w:tab w:val="left" w:pos="425"/>
        </w:tabs>
        <w:ind w:left="71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22E30">
      <w:start w:val="1"/>
      <w:numFmt w:val="decimal"/>
      <w:lvlText w:val="%3."/>
      <w:lvlJc w:val="left"/>
      <w:pPr>
        <w:tabs>
          <w:tab w:val="left" w:pos="425"/>
        </w:tabs>
        <w:ind w:left="2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E26CE6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C48C3A">
      <w:start w:val="1"/>
      <w:numFmt w:val="decimal"/>
      <w:lvlText w:val="%5."/>
      <w:lvlJc w:val="left"/>
      <w:pPr>
        <w:tabs>
          <w:tab w:val="left" w:pos="425"/>
        </w:tabs>
        <w:ind w:left="35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29482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045A2">
      <w:start w:val="1"/>
      <w:numFmt w:val="decimal"/>
      <w:lvlText w:val="%7)"/>
      <w:lvlJc w:val="left"/>
      <w:pPr>
        <w:ind w:left="57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3EDC9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44C00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A2B4C79"/>
    <w:multiLevelType w:val="hybridMultilevel"/>
    <w:tmpl w:val="FA04070E"/>
    <w:styleLink w:val="Zaimportowanystyl29"/>
    <w:lvl w:ilvl="0" w:tplc="F1B66F0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63CEC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22634">
      <w:start w:val="1"/>
      <w:numFmt w:val="lowerRoman"/>
      <w:lvlText w:val="%3."/>
      <w:lvlJc w:val="left"/>
      <w:pPr>
        <w:ind w:left="143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46912">
      <w:start w:val="1"/>
      <w:numFmt w:val="decimal"/>
      <w:lvlText w:val="%4."/>
      <w:lvlJc w:val="left"/>
      <w:pPr>
        <w:ind w:left="21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24DC8">
      <w:start w:val="1"/>
      <w:numFmt w:val="lowerLetter"/>
      <w:lvlText w:val="%5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19FC">
      <w:start w:val="1"/>
      <w:numFmt w:val="lowerRoman"/>
      <w:lvlText w:val="%6."/>
      <w:lvlJc w:val="left"/>
      <w:pPr>
        <w:ind w:left="359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829F2">
      <w:start w:val="1"/>
      <w:numFmt w:val="decimal"/>
      <w:lvlText w:val="%7."/>
      <w:lvlJc w:val="left"/>
      <w:pPr>
        <w:ind w:left="43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6354E">
      <w:start w:val="1"/>
      <w:numFmt w:val="lowerLetter"/>
      <w:lvlText w:val="%8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522724">
      <w:start w:val="1"/>
      <w:numFmt w:val="lowerRoman"/>
      <w:lvlText w:val="%9."/>
      <w:lvlJc w:val="left"/>
      <w:pPr>
        <w:ind w:left="57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F013770"/>
    <w:multiLevelType w:val="hybridMultilevel"/>
    <w:tmpl w:val="EB14E04C"/>
    <w:styleLink w:val="Zaimportowanystyl21"/>
    <w:lvl w:ilvl="0" w:tplc="3E6061B8">
      <w:start w:val="1"/>
      <w:numFmt w:val="decimal"/>
      <w:lvlText w:val="%1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1E95A6">
      <w:start w:val="1"/>
      <w:numFmt w:val="decimal"/>
      <w:lvlText w:val="%2)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8A730A">
      <w:start w:val="1"/>
      <w:numFmt w:val="lowerLetter"/>
      <w:lvlText w:val="%3)"/>
      <w:lvlJc w:val="left"/>
      <w:pPr>
        <w:tabs>
          <w:tab w:val="left" w:pos="54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602E2">
      <w:start w:val="1"/>
      <w:numFmt w:val="decimal"/>
      <w:lvlText w:val="(%4)"/>
      <w:lvlJc w:val="left"/>
      <w:pPr>
        <w:tabs>
          <w:tab w:val="left" w:pos="54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CF0F0">
      <w:start w:val="1"/>
      <w:numFmt w:val="lowerLetter"/>
      <w:lvlText w:val="(%5)"/>
      <w:lvlJc w:val="left"/>
      <w:pPr>
        <w:tabs>
          <w:tab w:val="left" w:pos="540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259E0">
      <w:start w:val="1"/>
      <w:numFmt w:val="lowerRoman"/>
      <w:lvlText w:val="(%6)"/>
      <w:lvlJc w:val="left"/>
      <w:pPr>
        <w:tabs>
          <w:tab w:val="left" w:pos="54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06990">
      <w:start w:val="1"/>
      <w:numFmt w:val="decimal"/>
      <w:lvlText w:val="%7."/>
      <w:lvlJc w:val="left"/>
      <w:pPr>
        <w:tabs>
          <w:tab w:val="left" w:pos="5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A4265E">
      <w:start w:val="1"/>
      <w:numFmt w:val="decimal"/>
      <w:lvlText w:val="%8)"/>
      <w:lvlJc w:val="left"/>
      <w:pPr>
        <w:tabs>
          <w:tab w:val="left" w:pos="54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B6FD92">
      <w:start w:val="1"/>
      <w:numFmt w:val="lowerRoman"/>
      <w:lvlText w:val="%9."/>
      <w:lvlJc w:val="left"/>
      <w:pPr>
        <w:tabs>
          <w:tab w:val="left" w:pos="54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FA42EC1"/>
    <w:multiLevelType w:val="hybridMultilevel"/>
    <w:tmpl w:val="CF3CF17E"/>
    <w:styleLink w:val="Zaimportowanystyl26"/>
    <w:lvl w:ilvl="0" w:tplc="21C4BA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A04D0">
      <w:start w:val="1"/>
      <w:numFmt w:val="lowerLetter"/>
      <w:lvlText w:val="%2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C9942">
      <w:start w:val="1"/>
      <w:numFmt w:val="lowerRoman"/>
      <w:lvlText w:val="%3."/>
      <w:lvlJc w:val="left"/>
      <w:pPr>
        <w:ind w:left="21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4BA2A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220FC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A9496">
      <w:start w:val="1"/>
      <w:numFmt w:val="lowerRoman"/>
      <w:lvlText w:val="%6."/>
      <w:lvlJc w:val="left"/>
      <w:pPr>
        <w:ind w:left="43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3ACF98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4D11A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C3C7C">
      <w:start w:val="1"/>
      <w:numFmt w:val="lowerRoman"/>
      <w:lvlText w:val="%9."/>
      <w:lvlJc w:val="left"/>
      <w:pPr>
        <w:ind w:left="647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2352BA4"/>
    <w:multiLevelType w:val="hybridMultilevel"/>
    <w:tmpl w:val="B75AA422"/>
    <w:styleLink w:val="Zaimportowanystyl5"/>
    <w:lvl w:ilvl="0" w:tplc="30D4972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3DAC">
      <w:start w:val="1"/>
      <w:numFmt w:val="decimal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6804C">
      <w:start w:val="1"/>
      <w:numFmt w:val="decimal"/>
      <w:lvlText w:val="%3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8359A">
      <w:start w:val="1"/>
      <w:numFmt w:val="decimal"/>
      <w:lvlText w:val="%4)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4F764">
      <w:start w:val="1"/>
      <w:numFmt w:val="decimal"/>
      <w:lvlText w:val="%5)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67794">
      <w:start w:val="1"/>
      <w:numFmt w:val="decimal"/>
      <w:lvlText w:val="%6)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45800">
      <w:start w:val="1"/>
      <w:numFmt w:val="decimal"/>
      <w:lvlText w:val="%7)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86558">
      <w:start w:val="1"/>
      <w:numFmt w:val="decimal"/>
      <w:lvlText w:val="%8)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8FDE8">
      <w:start w:val="1"/>
      <w:numFmt w:val="decimal"/>
      <w:lvlText w:val="%9)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3973686"/>
    <w:multiLevelType w:val="hybridMultilevel"/>
    <w:tmpl w:val="F112ED70"/>
    <w:lvl w:ilvl="0" w:tplc="8A263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86550"/>
    <w:multiLevelType w:val="multilevel"/>
    <w:tmpl w:val="671CFA7C"/>
    <w:styleLink w:val="Zaimportowanystyl23"/>
    <w:lvl w:ilvl="0">
      <w:start w:val="1"/>
      <w:numFmt w:val="decimal"/>
      <w:lvlText w:val="%1."/>
      <w:lvlJc w:val="left"/>
      <w:pPr>
        <w:tabs>
          <w:tab w:val="left" w:pos="426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26"/>
        </w:tabs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45AB670C"/>
    <w:multiLevelType w:val="hybridMultilevel"/>
    <w:tmpl w:val="02F02294"/>
    <w:styleLink w:val="Zaimportowanystyl31"/>
    <w:lvl w:ilvl="0" w:tplc="E16C7774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E23DF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D42CD6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2DC8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70189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D6544C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12559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C197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EE1178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74F62F8"/>
    <w:multiLevelType w:val="hybridMultilevel"/>
    <w:tmpl w:val="FF7E11C8"/>
    <w:styleLink w:val="Zaimportowanystyl36"/>
    <w:lvl w:ilvl="0" w:tplc="955C7E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86C7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459E8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AB1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67B4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E3B48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0A8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0650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0377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80D6178"/>
    <w:multiLevelType w:val="hybridMultilevel"/>
    <w:tmpl w:val="026C2F00"/>
    <w:lvl w:ilvl="0" w:tplc="B0821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737706"/>
    <w:multiLevelType w:val="hybridMultilevel"/>
    <w:tmpl w:val="0A466520"/>
    <w:styleLink w:val="Zaimportowanystyl4"/>
    <w:lvl w:ilvl="0" w:tplc="0BC02304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0378C">
      <w:start w:val="1"/>
      <w:numFmt w:val="lowerLetter"/>
      <w:lvlText w:val="%2)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8811E">
      <w:start w:val="1"/>
      <w:numFmt w:val="decimal"/>
      <w:lvlText w:val="%3."/>
      <w:lvlJc w:val="left"/>
      <w:pPr>
        <w:tabs>
          <w:tab w:val="left" w:pos="234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80532C">
      <w:start w:val="1"/>
      <w:numFmt w:val="decimal"/>
      <w:lvlText w:val="%4."/>
      <w:lvlJc w:val="left"/>
      <w:pPr>
        <w:tabs>
          <w:tab w:val="left" w:pos="2340"/>
        </w:tabs>
        <w:ind w:left="8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CCE33A">
      <w:start w:val="1"/>
      <w:numFmt w:val="decimal"/>
      <w:lvlText w:val="%5."/>
      <w:lvlJc w:val="left"/>
      <w:pPr>
        <w:tabs>
          <w:tab w:val="left" w:pos="2340"/>
        </w:tabs>
        <w:ind w:left="16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82334">
      <w:start w:val="1"/>
      <w:numFmt w:val="lowerLetter"/>
      <w:lvlText w:val="%6)"/>
      <w:lvlJc w:val="left"/>
      <w:pPr>
        <w:tabs>
          <w:tab w:val="left" w:pos="2340"/>
        </w:tabs>
        <w:ind w:left="233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498A0">
      <w:start w:val="1"/>
      <w:numFmt w:val="decimal"/>
      <w:lvlText w:val="%7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ED974">
      <w:start w:val="1"/>
      <w:numFmt w:val="lowerLetter"/>
      <w:lvlText w:val="%8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2AB68">
      <w:start w:val="1"/>
      <w:numFmt w:val="lowerRoman"/>
      <w:lvlText w:val="%9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A4036A4"/>
    <w:multiLevelType w:val="hybridMultilevel"/>
    <w:tmpl w:val="D4A08E8E"/>
    <w:styleLink w:val="Zaimportowanystyl11"/>
    <w:lvl w:ilvl="0" w:tplc="5FD27016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0E9FA">
      <w:start w:val="1"/>
      <w:numFmt w:val="lowerLetter"/>
      <w:lvlText w:val="%2.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6078">
      <w:start w:val="1"/>
      <w:numFmt w:val="lowerRoman"/>
      <w:lvlText w:val="%3."/>
      <w:lvlJc w:val="left"/>
      <w:pPr>
        <w:tabs>
          <w:tab w:val="left" w:pos="425"/>
        </w:tabs>
        <w:ind w:left="209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E3984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A77B6">
      <w:start w:val="1"/>
      <w:numFmt w:val="lowerLetter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C6D4">
      <w:start w:val="1"/>
      <w:numFmt w:val="lowerRoman"/>
      <w:lvlText w:val="%6."/>
      <w:lvlJc w:val="left"/>
      <w:pPr>
        <w:tabs>
          <w:tab w:val="left" w:pos="425"/>
        </w:tabs>
        <w:ind w:left="425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A2F60">
      <w:start w:val="1"/>
      <w:numFmt w:val="decimal"/>
      <w:lvlText w:val="%7.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26F3E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CA118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ABC65D1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FB45CB"/>
    <w:multiLevelType w:val="hybridMultilevel"/>
    <w:tmpl w:val="8952A5C6"/>
    <w:styleLink w:val="Zaimportowanystyl34"/>
    <w:lvl w:ilvl="0" w:tplc="464431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34E2D6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AB9E2">
      <w:start w:val="1"/>
      <w:numFmt w:val="lowerRoman"/>
      <w:lvlText w:val="%3."/>
      <w:lvlJc w:val="left"/>
      <w:pPr>
        <w:ind w:left="21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6A4B0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58E672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FC9564">
      <w:start w:val="1"/>
      <w:numFmt w:val="lowerRoman"/>
      <w:lvlText w:val="%6."/>
      <w:lvlJc w:val="left"/>
      <w:pPr>
        <w:ind w:left="43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32881A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A2DE8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E6D74">
      <w:start w:val="1"/>
      <w:numFmt w:val="lowerRoman"/>
      <w:lvlText w:val="%9."/>
      <w:lvlJc w:val="left"/>
      <w:pPr>
        <w:ind w:left="647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F4C6952"/>
    <w:multiLevelType w:val="hybridMultilevel"/>
    <w:tmpl w:val="943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7170C"/>
    <w:multiLevelType w:val="hybridMultilevel"/>
    <w:tmpl w:val="5428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61BB4"/>
    <w:multiLevelType w:val="hybridMultilevel"/>
    <w:tmpl w:val="F2125DC6"/>
    <w:styleLink w:val="Zaimportowanystyl7"/>
    <w:lvl w:ilvl="0" w:tplc="059EFD6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783D7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43E1A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B2CAF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8379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8A9F2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CAA39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346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4F35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9735776"/>
    <w:multiLevelType w:val="hybridMultilevel"/>
    <w:tmpl w:val="466AD882"/>
    <w:styleLink w:val="Zaimportowanystyl37"/>
    <w:lvl w:ilvl="0" w:tplc="B358CED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8BBE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BE0C8E">
      <w:start w:val="1"/>
      <w:numFmt w:val="lowerRoman"/>
      <w:lvlText w:val="%3."/>
      <w:lvlJc w:val="left"/>
      <w:pPr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0156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A844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B66D0A">
      <w:start w:val="1"/>
      <w:numFmt w:val="lowerRoman"/>
      <w:lvlText w:val="%6."/>
      <w:lvlJc w:val="left"/>
      <w:pPr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04374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6C89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B6264C">
      <w:start w:val="1"/>
      <w:numFmt w:val="lowerRoman"/>
      <w:lvlText w:val="%9."/>
      <w:lvlJc w:val="left"/>
      <w:pPr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E4C604F"/>
    <w:multiLevelType w:val="multilevel"/>
    <w:tmpl w:val="77EC2D20"/>
    <w:styleLink w:val="Zaimportowanystyl12"/>
    <w:lvl w:ilvl="0">
      <w:start w:val="1"/>
      <w:numFmt w:val="decimal"/>
      <w:lvlText w:val="%1."/>
      <w:lvlJc w:val="left"/>
      <w:pPr>
        <w:tabs>
          <w:tab w:val="num" w:pos="330"/>
          <w:tab w:val="left" w:pos="708"/>
        </w:tabs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num" w:pos="708"/>
        </w:tabs>
        <w:ind w:left="92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EC447E6"/>
    <w:multiLevelType w:val="hybridMultilevel"/>
    <w:tmpl w:val="2BCCB05E"/>
    <w:styleLink w:val="Zaimportowanystyl2"/>
    <w:lvl w:ilvl="0" w:tplc="9DF4183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2DD8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ACAA4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06A2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C053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1B9A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ABB6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C0B1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25796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06B3C0F"/>
    <w:multiLevelType w:val="hybridMultilevel"/>
    <w:tmpl w:val="A51804A6"/>
    <w:styleLink w:val="Zaimportowanystyl30"/>
    <w:lvl w:ilvl="0" w:tplc="C346D2A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63AA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AB926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ADEE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2A7A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65E94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42995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281FC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A296C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68A603C9"/>
    <w:multiLevelType w:val="hybridMultilevel"/>
    <w:tmpl w:val="C5D4E1E6"/>
    <w:styleLink w:val="Zaimportowanystyl22"/>
    <w:lvl w:ilvl="0" w:tplc="D12E7B1C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28AAA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8227F0">
      <w:start w:val="1"/>
      <w:numFmt w:val="lowerRoman"/>
      <w:lvlText w:val="%3."/>
      <w:lvlJc w:val="left"/>
      <w:pPr>
        <w:ind w:left="179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ADF18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AC1D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C402">
      <w:start w:val="1"/>
      <w:numFmt w:val="lowerRoman"/>
      <w:lvlText w:val="%6."/>
      <w:lvlJc w:val="left"/>
      <w:pPr>
        <w:ind w:left="395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C0528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002E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A35EE">
      <w:start w:val="1"/>
      <w:numFmt w:val="lowerRoman"/>
      <w:lvlText w:val="%9."/>
      <w:lvlJc w:val="left"/>
      <w:pPr>
        <w:ind w:left="6117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FC368A4"/>
    <w:multiLevelType w:val="hybridMultilevel"/>
    <w:tmpl w:val="7ED8CCB0"/>
    <w:lvl w:ilvl="0" w:tplc="0EECF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A00A1"/>
    <w:multiLevelType w:val="hybridMultilevel"/>
    <w:tmpl w:val="77DA8BCA"/>
    <w:styleLink w:val="Zaimportowanystyl14"/>
    <w:lvl w:ilvl="0" w:tplc="6C1C07CE">
      <w:start w:val="1"/>
      <w:numFmt w:val="decimal"/>
      <w:lvlText w:val="%1)"/>
      <w:lvlJc w:val="left"/>
      <w:pPr>
        <w:tabs>
          <w:tab w:val="left" w:pos="1134"/>
        </w:tabs>
        <w:ind w:left="92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CB97A">
      <w:start w:val="1"/>
      <w:numFmt w:val="lowerLetter"/>
      <w:lvlText w:val="%2)"/>
      <w:lvlJc w:val="left"/>
      <w:pPr>
        <w:tabs>
          <w:tab w:val="left" w:pos="1134"/>
        </w:tabs>
        <w:ind w:left="16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E7D7C">
      <w:start w:val="1"/>
      <w:numFmt w:val="decimal"/>
      <w:lvlText w:val="%3)"/>
      <w:lvlJc w:val="left"/>
      <w:pPr>
        <w:tabs>
          <w:tab w:val="left" w:pos="1134"/>
        </w:tabs>
        <w:ind w:left="384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21A1A">
      <w:start w:val="1"/>
      <w:numFmt w:val="decimal"/>
      <w:lvlText w:val="%4."/>
      <w:lvlJc w:val="left"/>
      <w:pPr>
        <w:tabs>
          <w:tab w:val="left" w:pos="1134"/>
        </w:tabs>
        <w:ind w:left="5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FE86">
      <w:start w:val="1"/>
      <w:numFmt w:val="lowerLetter"/>
      <w:lvlText w:val="%5."/>
      <w:lvlJc w:val="left"/>
      <w:pPr>
        <w:tabs>
          <w:tab w:val="left" w:pos="1134"/>
        </w:tabs>
        <w:ind w:left="380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00F82">
      <w:start w:val="1"/>
      <w:numFmt w:val="lowerRoman"/>
      <w:lvlText w:val="%6."/>
      <w:lvlJc w:val="left"/>
      <w:pPr>
        <w:tabs>
          <w:tab w:val="left" w:pos="1134"/>
        </w:tabs>
        <w:ind w:left="452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8334E">
      <w:start w:val="1"/>
      <w:numFmt w:val="decimal"/>
      <w:lvlText w:val="%7."/>
      <w:lvlJc w:val="left"/>
      <w:pPr>
        <w:tabs>
          <w:tab w:val="left" w:pos="1134"/>
        </w:tabs>
        <w:ind w:left="524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6DFF2">
      <w:start w:val="1"/>
      <w:numFmt w:val="lowerLetter"/>
      <w:lvlText w:val="%8."/>
      <w:lvlJc w:val="left"/>
      <w:pPr>
        <w:tabs>
          <w:tab w:val="left" w:pos="1134"/>
        </w:tabs>
        <w:ind w:left="596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00D1E">
      <w:start w:val="1"/>
      <w:numFmt w:val="lowerRoman"/>
      <w:lvlText w:val="%9."/>
      <w:lvlJc w:val="left"/>
      <w:pPr>
        <w:tabs>
          <w:tab w:val="left" w:pos="1134"/>
        </w:tabs>
        <w:ind w:left="66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15F2923"/>
    <w:multiLevelType w:val="hybridMultilevel"/>
    <w:tmpl w:val="B85AD312"/>
    <w:styleLink w:val="Zaimportowanystyl28"/>
    <w:lvl w:ilvl="0" w:tplc="D9EA86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E5EA">
      <w:start w:val="1"/>
      <w:numFmt w:val="decimal"/>
      <w:lvlText w:val="%2)"/>
      <w:lvlJc w:val="left"/>
      <w:pPr>
        <w:ind w:left="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4D4E4">
      <w:start w:val="1"/>
      <w:numFmt w:val="decimal"/>
      <w:lvlText w:val="%3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4F89E">
      <w:start w:val="1"/>
      <w:numFmt w:val="decimal"/>
      <w:lvlText w:val="(%4)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43E58">
      <w:start w:val="1"/>
      <w:numFmt w:val="lowerLetter"/>
      <w:lvlText w:val="(%5)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0E75A">
      <w:start w:val="1"/>
      <w:numFmt w:val="lowerRoman"/>
      <w:lvlText w:val="(%6)"/>
      <w:lvlJc w:val="left"/>
      <w:pPr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E2AF4">
      <w:start w:val="1"/>
      <w:numFmt w:val="decimal"/>
      <w:lvlText w:val="%7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8D6F2">
      <w:start w:val="1"/>
      <w:numFmt w:val="decimal"/>
      <w:lvlText w:val="%8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CDF68">
      <w:start w:val="1"/>
      <w:numFmt w:val="lowerRoman"/>
      <w:lvlText w:val="%9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3281284"/>
    <w:multiLevelType w:val="hybridMultilevel"/>
    <w:tmpl w:val="FD16C54C"/>
    <w:styleLink w:val="Zaimportowanystyl18"/>
    <w:lvl w:ilvl="0" w:tplc="80387838">
      <w:start w:val="1"/>
      <w:numFmt w:val="decimal"/>
      <w:lvlText w:val="%1."/>
      <w:lvlJc w:val="left"/>
      <w:pPr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EE0AC">
      <w:start w:val="1"/>
      <w:numFmt w:val="lowerLetter"/>
      <w:lvlText w:val="%2."/>
      <w:lvlJc w:val="left"/>
      <w:pPr>
        <w:ind w:left="14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D1C8">
      <w:start w:val="1"/>
      <w:numFmt w:val="lowerRoman"/>
      <w:lvlText w:val="%3."/>
      <w:lvlJc w:val="left"/>
      <w:pPr>
        <w:ind w:left="215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EBFF2">
      <w:start w:val="1"/>
      <w:numFmt w:val="decimal"/>
      <w:lvlText w:val="%4."/>
      <w:lvlJc w:val="left"/>
      <w:pPr>
        <w:ind w:left="287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2E00FA">
      <w:start w:val="1"/>
      <w:numFmt w:val="lowerLetter"/>
      <w:lvlText w:val="%5."/>
      <w:lvlJc w:val="left"/>
      <w:pPr>
        <w:ind w:left="35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83E92">
      <w:start w:val="1"/>
      <w:numFmt w:val="lowerRoman"/>
      <w:lvlText w:val="%6."/>
      <w:lvlJc w:val="left"/>
      <w:pPr>
        <w:ind w:left="431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B07000">
      <w:start w:val="1"/>
      <w:numFmt w:val="decimal"/>
      <w:lvlText w:val="%7."/>
      <w:lvlJc w:val="left"/>
      <w:pPr>
        <w:ind w:left="50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C46BE">
      <w:start w:val="1"/>
      <w:numFmt w:val="lowerLetter"/>
      <w:lvlText w:val="%8."/>
      <w:lvlJc w:val="left"/>
      <w:pPr>
        <w:ind w:left="57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547F60">
      <w:start w:val="1"/>
      <w:numFmt w:val="lowerRoman"/>
      <w:lvlText w:val="%9."/>
      <w:lvlJc w:val="left"/>
      <w:pPr>
        <w:ind w:left="6477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767664F8"/>
    <w:multiLevelType w:val="hybridMultilevel"/>
    <w:tmpl w:val="B2D2A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0681C"/>
    <w:multiLevelType w:val="hybridMultilevel"/>
    <w:tmpl w:val="628C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392502"/>
    <w:multiLevelType w:val="hybridMultilevel"/>
    <w:tmpl w:val="D8108290"/>
    <w:styleLink w:val="Zaimportowanystyl16"/>
    <w:lvl w:ilvl="0" w:tplc="5FEC3628">
      <w:start w:val="1"/>
      <w:numFmt w:val="decimal"/>
      <w:lvlText w:val="%1)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2CF40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09CA2">
      <w:start w:val="1"/>
      <w:numFmt w:val="lowerRoman"/>
      <w:lvlText w:val="%3."/>
      <w:lvlJc w:val="left"/>
      <w:pPr>
        <w:ind w:left="215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5ED3A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8CCF8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E5D2C">
      <w:start w:val="1"/>
      <w:numFmt w:val="lowerRoman"/>
      <w:lvlText w:val="%6."/>
      <w:lvlJc w:val="left"/>
      <w:pPr>
        <w:ind w:left="431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850A6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AA3CE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E1826">
      <w:start w:val="1"/>
      <w:numFmt w:val="lowerRoman"/>
      <w:lvlText w:val="%9."/>
      <w:lvlJc w:val="left"/>
      <w:pPr>
        <w:ind w:left="6474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B0E164C"/>
    <w:multiLevelType w:val="hybridMultilevel"/>
    <w:tmpl w:val="4D7CDFB2"/>
    <w:styleLink w:val="Zaimportowanystyl27"/>
    <w:lvl w:ilvl="0" w:tplc="4CFE0D0C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CA148">
      <w:start w:val="1"/>
      <w:numFmt w:val="decimal"/>
      <w:lvlText w:val="%2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0774A">
      <w:start w:val="1"/>
      <w:numFmt w:val="lowerRoman"/>
      <w:lvlText w:val="%3."/>
      <w:lvlJc w:val="left"/>
      <w:pPr>
        <w:ind w:left="22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A8186">
      <w:start w:val="1"/>
      <w:numFmt w:val="decimal"/>
      <w:lvlText w:val="%4."/>
      <w:lvlJc w:val="left"/>
      <w:pPr>
        <w:ind w:left="295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08196">
      <w:start w:val="1"/>
      <w:numFmt w:val="lowerLetter"/>
      <w:lvlText w:val="%5."/>
      <w:lvlJc w:val="left"/>
      <w:pPr>
        <w:ind w:left="36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AEBF8">
      <w:start w:val="1"/>
      <w:numFmt w:val="lowerRoman"/>
      <w:lvlText w:val="%6."/>
      <w:lvlJc w:val="left"/>
      <w:pPr>
        <w:ind w:left="43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0AAD4">
      <w:start w:val="1"/>
      <w:numFmt w:val="decimal"/>
      <w:lvlText w:val="%7."/>
      <w:lvlJc w:val="left"/>
      <w:pPr>
        <w:ind w:left="511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06640">
      <w:start w:val="1"/>
      <w:numFmt w:val="lowerLetter"/>
      <w:lvlText w:val="%8."/>
      <w:lvlJc w:val="left"/>
      <w:pPr>
        <w:ind w:left="583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8AC60">
      <w:start w:val="1"/>
      <w:numFmt w:val="lowerRoman"/>
      <w:lvlText w:val="%9."/>
      <w:lvlJc w:val="left"/>
      <w:pPr>
        <w:ind w:left="65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B681925"/>
    <w:multiLevelType w:val="hybridMultilevel"/>
    <w:tmpl w:val="B4A6F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93C2E"/>
    <w:multiLevelType w:val="hybridMultilevel"/>
    <w:tmpl w:val="F0D0E0DE"/>
    <w:lvl w:ilvl="0" w:tplc="644C2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82143F"/>
    <w:multiLevelType w:val="hybridMultilevel"/>
    <w:tmpl w:val="C50E20B8"/>
    <w:styleLink w:val="Zaimportowanystyl15"/>
    <w:lvl w:ilvl="0" w:tplc="74685070">
      <w:start w:val="1"/>
      <w:numFmt w:val="decimal"/>
      <w:lvlText w:val="%1."/>
      <w:lvlJc w:val="left"/>
      <w:pPr>
        <w:tabs>
          <w:tab w:val="left" w:pos="425"/>
        </w:tabs>
        <w:ind w:left="3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2D686">
      <w:start w:val="1"/>
      <w:numFmt w:val="lowerLetter"/>
      <w:lvlText w:val="%2)"/>
      <w:lvlJc w:val="left"/>
      <w:pPr>
        <w:tabs>
          <w:tab w:val="left" w:pos="425"/>
        </w:tabs>
        <w:ind w:left="13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49808">
      <w:start w:val="1"/>
      <w:numFmt w:val="decimal"/>
      <w:lvlText w:val="%3."/>
      <w:lvlJc w:val="left"/>
      <w:pPr>
        <w:tabs>
          <w:tab w:val="left" w:pos="425"/>
        </w:tabs>
        <w:ind w:left="22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0A46A">
      <w:start w:val="1"/>
      <w:numFmt w:val="decimal"/>
      <w:lvlText w:val="%4."/>
      <w:lvlJc w:val="left"/>
      <w:pPr>
        <w:tabs>
          <w:tab w:val="left" w:pos="425"/>
        </w:tabs>
        <w:ind w:left="281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855EE">
      <w:start w:val="1"/>
      <w:numFmt w:val="decimal"/>
      <w:lvlText w:val="%5."/>
      <w:lvlJc w:val="left"/>
      <w:pPr>
        <w:tabs>
          <w:tab w:val="left" w:pos="425"/>
        </w:tabs>
        <w:ind w:left="353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EA1C">
      <w:start w:val="1"/>
      <w:numFmt w:val="lowerLetter"/>
      <w:lvlText w:val="%6)"/>
      <w:lvlJc w:val="left"/>
      <w:pPr>
        <w:tabs>
          <w:tab w:val="left" w:pos="425"/>
        </w:tabs>
        <w:ind w:left="4252" w:hanging="1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261CA">
      <w:start w:val="1"/>
      <w:numFmt w:val="decimal"/>
      <w:lvlText w:val="%7)"/>
      <w:lvlJc w:val="left"/>
      <w:pPr>
        <w:tabs>
          <w:tab w:val="left" w:pos="425"/>
        </w:tabs>
        <w:ind w:left="497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46AEFC">
      <w:start w:val="1"/>
      <w:numFmt w:val="lowerLetter"/>
      <w:lvlText w:val="%8."/>
      <w:lvlJc w:val="left"/>
      <w:pPr>
        <w:tabs>
          <w:tab w:val="left" w:pos="425"/>
        </w:tabs>
        <w:ind w:left="5692" w:hanging="2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A22EC">
      <w:start w:val="1"/>
      <w:numFmt w:val="lowerRoman"/>
      <w:lvlText w:val="%9."/>
      <w:lvlJc w:val="left"/>
      <w:pPr>
        <w:tabs>
          <w:tab w:val="left" w:pos="425"/>
        </w:tabs>
        <w:ind w:left="6412" w:hanging="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0"/>
  </w:num>
  <w:num w:numId="2">
    <w:abstractNumId w:val="16"/>
  </w:num>
  <w:num w:numId="3">
    <w:abstractNumId w:val="31"/>
  </w:num>
  <w:num w:numId="4">
    <w:abstractNumId w:val="25"/>
  </w:num>
  <w:num w:numId="5">
    <w:abstractNumId w:val="21"/>
  </w:num>
  <w:num w:numId="6">
    <w:abstractNumId w:val="37"/>
  </w:num>
  <w:num w:numId="7">
    <w:abstractNumId w:val="11"/>
  </w:num>
  <w:num w:numId="8">
    <w:abstractNumId w:val="7"/>
  </w:num>
  <w:num w:numId="9">
    <w:abstractNumId w:val="5"/>
  </w:num>
  <w:num w:numId="10">
    <w:abstractNumId w:val="32"/>
  </w:num>
  <w:num w:numId="11">
    <w:abstractNumId w:val="39"/>
  </w:num>
  <w:num w:numId="12">
    <w:abstractNumId w:val="17"/>
  </w:num>
  <w:num w:numId="13">
    <w:abstractNumId w:val="44"/>
  </w:num>
  <w:num w:numId="14">
    <w:abstractNumId w:val="53"/>
  </w:num>
  <w:num w:numId="15">
    <w:abstractNumId w:val="49"/>
  </w:num>
  <w:num w:numId="16">
    <w:abstractNumId w:val="18"/>
  </w:num>
  <w:num w:numId="17">
    <w:abstractNumId w:val="46"/>
  </w:num>
  <w:num w:numId="18">
    <w:abstractNumId w:val="19"/>
  </w:num>
  <w:num w:numId="19">
    <w:abstractNumId w:val="23"/>
  </w:num>
  <w:num w:numId="20">
    <w:abstractNumId w:val="42"/>
  </w:num>
  <w:num w:numId="21">
    <w:abstractNumId w:val="27"/>
  </w:num>
  <w:num w:numId="22">
    <w:abstractNumId w:val="12"/>
  </w:num>
  <w:num w:numId="23">
    <w:abstractNumId w:val="14"/>
  </w:num>
  <w:num w:numId="24">
    <w:abstractNumId w:val="24"/>
  </w:num>
  <w:num w:numId="25">
    <w:abstractNumId w:val="50"/>
  </w:num>
  <w:num w:numId="26">
    <w:abstractNumId w:val="45"/>
  </w:num>
  <w:num w:numId="27">
    <w:abstractNumId w:val="22"/>
  </w:num>
  <w:num w:numId="28">
    <w:abstractNumId w:val="41"/>
  </w:num>
  <w:num w:numId="29">
    <w:abstractNumId w:val="28"/>
  </w:num>
  <w:num w:numId="30">
    <w:abstractNumId w:val="13"/>
  </w:num>
  <w:num w:numId="31">
    <w:abstractNumId w:val="3"/>
  </w:num>
  <w:num w:numId="32">
    <w:abstractNumId w:val="34"/>
  </w:num>
  <w:num w:numId="33">
    <w:abstractNumId w:val="8"/>
  </w:num>
  <w:num w:numId="34">
    <w:abstractNumId w:val="29"/>
  </w:num>
  <w:num w:numId="35">
    <w:abstractNumId w:val="38"/>
  </w:num>
  <w:num w:numId="36">
    <w:abstractNumId w:val="4"/>
  </w:num>
  <w:num w:numId="37">
    <w:abstractNumId w:val="48"/>
  </w:num>
  <w:num w:numId="38">
    <w:abstractNumId w:val="0"/>
  </w:num>
  <w:num w:numId="39">
    <w:abstractNumId w:val="9"/>
  </w:num>
  <w:num w:numId="40">
    <w:abstractNumId w:val="51"/>
  </w:num>
  <w:num w:numId="41">
    <w:abstractNumId w:val="33"/>
  </w:num>
  <w:num w:numId="42">
    <w:abstractNumId w:val="43"/>
  </w:num>
  <w:num w:numId="43">
    <w:abstractNumId w:val="15"/>
  </w:num>
  <w:num w:numId="44">
    <w:abstractNumId w:val="35"/>
  </w:num>
  <w:num w:numId="45">
    <w:abstractNumId w:val="47"/>
  </w:num>
  <w:num w:numId="46">
    <w:abstractNumId w:val="36"/>
  </w:num>
  <w:num w:numId="47">
    <w:abstractNumId w:val="26"/>
  </w:num>
  <w:num w:numId="48">
    <w:abstractNumId w:val="30"/>
  </w:num>
  <w:num w:numId="49">
    <w:abstractNumId w:val="6"/>
  </w:num>
  <w:num w:numId="50">
    <w:abstractNumId w:val="52"/>
  </w:num>
  <w:num w:numId="51">
    <w:abstractNumId w:val="10"/>
  </w:num>
  <w:num w:numId="52">
    <w:abstractNumId w:val="20"/>
  </w:num>
  <w:num w:numId="53">
    <w:abstractNumId w:val="2"/>
  </w:num>
  <w:num w:numId="54">
    <w:abstractNumId w:val="1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aneta Urbaniak">
    <w15:presenceInfo w15:providerId="AD" w15:userId="S-1-5-21-1336397617-1336218029-598583931-2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5"/>
    <w:rsid w:val="00043962"/>
    <w:rsid w:val="0018684C"/>
    <w:rsid w:val="00186FD5"/>
    <w:rsid w:val="00224852"/>
    <w:rsid w:val="002B1B17"/>
    <w:rsid w:val="0039394B"/>
    <w:rsid w:val="003A11C5"/>
    <w:rsid w:val="003A6CA6"/>
    <w:rsid w:val="00437561"/>
    <w:rsid w:val="00554FD4"/>
    <w:rsid w:val="005E03C0"/>
    <w:rsid w:val="00642355"/>
    <w:rsid w:val="00691DB3"/>
    <w:rsid w:val="006F4436"/>
    <w:rsid w:val="00736986"/>
    <w:rsid w:val="0079516F"/>
    <w:rsid w:val="007D70C8"/>
    <w:rsid w:val="00820DCD"/>
    <w:rsid w:val="00833CFA"/>
    <w:rsid w:val="00860ED3"/>
    <w:rsid w:val="00871F2B"/>
    <w:rsid w:val="008F0A17"/>
    <w:rsid w:val="008F343D"/>
    <w:rsid w:val="00903BAB"/>
    <w:rsid w:val="00920121"/>
    <w:rsid w:val="00935378"/>
    <w:rsid w:val="00966737"/>
    <w:rsid w:val="00A06AEB"/>
    <w:rsid w:val="00AA356F"/>
    <w:rsid w:val="00AC627D"/>
    <w:rsid w:val="00AD55AE"/>
    <w:rsid w:val="00AF68E0"/>
    <w:rsid w:val="00BF3199"/>
    <w:rsid w:val="00C52ACD"/>
    <w:rsid w:val="00CE0F87"/>
    <w:rsid w:val="00CF3570"/>
    <w:rsid w:val="00E41078"/>
    <w:rsid w:val="00F1078C"/>
    <w:rsid w:val="00F641A8"/>
    <w:rsid w:val="00F726C8"/>
    <w:rsid w:val="00F96F1B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ind w:left="432" w:hanging="432"/>
      <w:outlineLvl w:val="0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tabs>
        <w:tab w:val="left" w:pos="709"/>
      </w:tabs>
      <w:suppressAutoHyphens/>
      <w:spacing w:line="360" w:lineRule="auto"/>
      <w:ind w:left="576" w:hanging="576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ytatintensywny">
    <w:name w:val="Intense Quote"/>
    <w:next w:val="Normalny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N">
    <w:name w:val="Normal 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NormalNN">
    <w:name w:val="Normal N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2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3"/>
      </w:numPr>
    </w:pPr>
  </w:style>
  <w:style w:type="paragraph" w:styleId="Akapitzlist">
    <w:name w:val="List Paragraph"/>
    <w:aliases w:val="sw tekst"/>
    <w:link w:val="AkapitzlistZnak"/>
    <w:uiPriority w:val="99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paragraph" w:styleId="Tekstpodstawowy">
    <w:name w:val="Body Text"/>
    <w:link w:val="TekstpodstawowyZnak"/>
    <w:pPr>
      <w:tabs>
        <w:tab w:val="left" w:pos="540"/>
        <w:tab w:val="left" w:pos="720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19"/>
      </w:numPr>
    </w:pPr>
  </w:style>
  <w:style w:type="numbering" w:customStyle="1" w:styleId="Zaimportowanystyl22">
    <w:name w:val="Zaimportowany styl 22"/>
    <w:pPr>
      <w:numPr>
        <w:numId w:val="20"/>
      </w:numPr>
    </w:p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21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rPr>
      <w:rFonts w:ascii="Calibri" w:eastAsia="Calibri" w:hAnsi="Calibri" w:cs="Calibri"/>
      <w:color w:val="000000"/>
      <w:sz w:val="22"/>
      <w:szCs w:val="22"/>
    </w:rPr>
  </w:style>
  <w:style w:type="numbering" w:customStyle="1" w:styleId="Zaimportowanystyl24">
    <w:name w:val="Zaimportowany styl 24"/>
    <w:pPr>
      <w:numPr>
        <w:numId w:val="22"/>
      </w:numPr>
    </w:pPr>
  </w:style>
  <w:style w:type="numbering" w:customStyle="1" w:styleId="Zaimportowanystyl25">
    <w:name w:val="Zaimportowany styl 25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numbering" w:customStyle="1" w:styleId="Zaimportowanystyl27">
    <w:name w:val="Zaimportowany styl 27"/>
    <w:pPr>
      <w:numPr>
        <w:numId w:val="25"/>
      </w:numPr>
    </w:pPr>
  </w:style>
  <w:style w:type="numbering" w:customStyle="1" w:styleId="Zaimportowanystyl28">
    <w:name w:val="Zaimportowany styl 28"/>
    <w:pPr>
      <w:numPr>
        <w:numId w:val="26"/>
      </w:numPr>
    </w:pPr>
  </w:style>
  <w:style w:type="numbering" w:customStyle="1" w:styleId="Zaimportowanystyl29">
    <w:name w:val="Zaimportowany styl 29"/>
    <w:pPr>
      <w:numPr>
        <w:numId w:val="27"/>
      </w:numPr>
    </w:pPr>
  </w:style>
  <w:style w:type="numbering" w:customStyle="1" w:styleId="Zaimportowanystyl30">
    <w:name w:val="Zaimportowany styl 30"/>
    <w:pPr>
      <w:numPr>
        <w:numId w:val="28"/>
      </w:numPr>
    </w:pPr>
  </w:style>
  <w:style w:type="numbering" w:customStyle="1" w:styleId="Zaimportowanystyl31">
    <w:name w:val="Zaimportowany styl 31"/>
    <w:pPr>
      <w:numPr>
        <w:numId w:val="29"/>
      </w:numPr>
    </w:pPr>
  </w:style>
  <w:style w:type="numbering" w:customStyle="1" w:styleId="Zaimportowanystyl32">
    <w:name w:val="Zaimportowany styl 32"/>
    <w:pPr>
      <w:numPr>
        <w:numId w:val="30"/>
      </w:numPr>
    </w:pPr>
  </w:style>
  <w:style w:type="numbering" w:customStyle="1" w:styleId="Zaimportowanystyl33">
    <w:name w:val="Zaimportowany styl 33"/>
    <w:pPr>
      <w:numPr>
        <w:numId w:val="31"/>
      </w:numPr>
    </w:pPr>
  </w:style>
  <w:style w:type="numbering" w:customStyle="1" w:styleId="Zaimportowanystyl34">
    <w:name w:val="Zaimportowany styl 34"/>
    <w:pPr>
      <w:numPr>
        <w:numId w:val="32"/>
      </w:numPr>
    </w:pPr>
  </w:style>
  <w:style w:type="numbering" w:customStyle="1" w:styleId="Zaimportowanystyl35">
    <w:name w:val="Zaimportowany styl 35"/>
    <w:pPr>
      <w:numPr>
        <w:numId w:val="33"/>
      </w:numPr>
    </w:pPr>
  </w:style>
  <w:style w:type="numbering" w:customStyle="1" w:styleId="Zaimportowanystyl36">
    <w:name w:val="Zaimportowany styl 36"/>
    <w:pPr>
      <w:numPr>
        <w:numId w:val="34"/>
      </w:numPr>
    </w:pPr>
  </w:style>
  <w:style w:type="numbering" w:customStyle="1" w:styleId="Zaimportowanystyl37">
    <w:name w:val="Zaimportowany styl 37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A6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6F"/>
    <w:rPr>
      <w:rFonts w:ascii="Cambria" w:eastAsia="Cambria" w:hAnsi="Cambria" w:cs="Cambria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CE0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5E03C0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sw tekst Znak"/>
    <w:link w:val="Akapitzlist"/>
    <w:uiPriority w:val="34"/>
    <w:rsid w:val="00691DB3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1DB3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ind w:left="432" w:hanging="432"/>
      <w:outlineLvl w:val="0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tabs>
        <w:tab w:val="left" w:pos="709"/>
      </w:tabs>
      <w:suppressAutoHyphens/>
      <w:spacing w:line="360" w:lineRule="auto"/>
      <w:ind w:left="576" w:hanging="576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ytatintensywny">
    <w:name w:val="Intense Quote"/>
    <w:next w:val="Normalny"/>
    <w:pPr>
      <w:pBdr>
        <w:bottom w:val="single" w:sz="4" w:space="0" w:color="4F81BD"/>
      </w:pBdr>
      <w:spacing w:before="200" w:after="280"/>
      <w:ind w:left="936" w:right="936"/>
    </w:pPr>
    <w:rPr>
      <w:rFonts w:ascii="Cambria" w:eastAsia="Cambria" w:hAnsi="Cambria" w:cs="Cambria"/>
      <w:b/>
      <w:bCs/>
      <w:i/>
      <w:iCs/>
      <w:color w:val="4F81BD"/>
      <w:sz w:val="24"/>
      <w:szCs w:val="24"/>
      <w:u w:color="4F81BD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ormalN">
    <w:name w:val="Normal 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NormalNN">
    <w:name w:val="Normal NN"/>
    <w:pPr>
      <w:spacing w:before="60" w:after="40"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2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3"/>
      </w:numPr>
    </w:pPr>
  </w:style>
  <w:style w:type="paragraph" w:styleId="Akapitzlist">
    <w:name w:val="List Paragraph"/>
    <w:aliases w:val="sw tekst"/>
    <w:link w:val="AkapitzlistZnak"/>
    <w:uiPriority w:val="99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4"/>
      </w:numPr>
    </w:pPr>
  </w:style>
  <w:style w:type="numbering" w:customStyle="1" w:styleId="Zaimportowanystyl6">
    <w:name w:val="Zaimportowany styl 6"/>
    <w:pPr>
      <w:numPr>
        <w:numId w:val="5"/>
      </w:numPr>
    </w:pPr>
  </w:style>
  <w:style w:type="numbering" w:customStyle="1" w:styleId="Zaimportowanystyl7">
    <w:name w:val="Zaimportowany styl 7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numbering" w:customStyle="1" w:styleId="Zaimportowanystyl9">
    <w:name w:val="Zaimportowany styl 9"/>
    <w:pPr>
      <w:numPr>
        <w:numId w:val="8"/>
      </w:numPr>
    </w:pPr>
  </w:style>
  <w:style w:type="numbering" w:customStyle="1" w:styleId="Zaimportowanystyl10">
    <w:name w:val="Zaimportowany styl 10"/>
    <w:pPr>
      <w:numPr>
        <w:numId w:val="9"/>
      </w:numPr>
    </w:pPr>
  </w:style>
  <w:style w:type="numbering" w:customStyle="1" w:styleId="Zaimportowanystyl11">
    <w:name w:val="Zaimportowany styl 11"/>
    <w:pPr>
      <w:numPr>
        <w:numId w:val="10"/>
      </w:numPr>
    </w:pPr>
  </w:style>
  <w:style w:type="numbering" w:customStyle="1" w:styleId="Zaimportowanystyl12">
    <w:name w:val="Zaimportowany styl 12"/>
    <w:pPr>
      <w:numPr>
        <w:numId w:val="11"/>
      </w:numPr>
    </w:pPr>
  </w:style>
  <w:style w:type="numbering" w:customStyle="1" w:styleId="Zaimportowanystyl13">
    <w:name w:val="Zaimportowany styl 13"/>
    <w:pPr>
      <w:numPr>
        <w:numId w:val="12"/>
      </w:numPr>
    </w:pPr>
  </w:style>
  <w:style w:type="numbering" w:customStyle="1" w:styleId="Zaimportowanystyl14">
    <w:name w:val="Zaimportowany styl 14"/>
    <w:pPr>
      <w:numPr>
        <w:numId w:val="13"/>
      </w:numPr>
    </w:pPr>
  </w:style>
  <w:style w:type="numbering" w:customStyle="1" w:styleId="Zaimportowanystyl15">
    <w:name w:val="Zaimportowany styl 15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paragraph" w:styleId="Tekstpodstawowy">
    <w:name w:val="Body Text"/>
    <w:link w:val="TekstpodstawowyZnak"/>
    <w:pPr>
      <w:tabs>
        <w:tab w:val="left" w:pos="540"/>
        <w:tab w:val="left" w:pos="720"/>
      </w:tabs>
      <w:suppressAutoHyphens/>
      <w:spacing w:line="360" w:lineRule="auto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1">
    <w:name w:val="Zaimportowany styl 21"/>
    <w:pPr>
      <w:numPr>
        <w:numId w:val="19"/>
      </w:numPr>
    </w:pPr>
  </w:style>
  <w:style w:type="numbering" w:customStyle="1" w:styleId="Zaimportowanystyl22">
    <w:name w:val="Zaimportowany styl 22"/>
    <w:pPr>
      <w:numPr>
        <w:numId w:val="20"/>
      </w:numPr>
    </w:p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3">
    <w:name w:val="Zaimportowany styl 23"/>
    <w:pPr>
      <w:numPr>
        <w:numId w:val="21"/>
      </w:numPr>
    </w:pPr>
  </w:style>
  <w:style w:type="paragraph" w:styleId="Spistreci1">
    <w:name w:val="toc 1"/>
    <w:pPr>
      <w:tabs>
        <w:tab w:val="left" w:pos="1994"/>
        <w:tab w:val="right" w:leader="dot" w:pos="8778"/>
      </w:tabs>
      <w:spacing w:before="60" w:after="100"/>
      <w:ind w:left="1985" w:hanging="1985"/>
    </w:pPr>
    <w:rPr>
      <w:rFonts w:ascii="Calibri" w:eastAsia="Calibri" w:hAnsi="Calibri" w:cs="Calibri"/>
      <w:color w:val="000000"/>
      <w:kern w:val="8"/>
      <w:sz w:val="22"/>
      <w:szCs w:val="22"/>
      <w:u w:color="000000"/>
    </w:rPr>
  </w:style>
  <w:style w:type="paragraph" w:styleId="Spistreci2">
    <w:name w:val="toc 2"/>
    <w:rPr>
      <w:rFonts w:ascii="Calibri" w:eastAsia="Calibri" w:hAnsi="Calibri" w:cs="Calibri"/>
      <w:color w:val="000000"/>
      <w:sz w:val="22"/>
      <w:szCs w:val="22"/>
    </w:rPr>
  </w:style>
  <w:style w:type="numbering" w:customStyle="1" w:styleId="Zaimportowanystyl24">
    <w:name w:val="Zaimportowany styl 24"/>
    <w:pPr>
      <w:numPr>
        <w:numId w:val="22"/>
      </w:numPr>
    </w:pPr>
  </w:style>
  <w:style w:type="numbering" w:customStyle="1" w:styleId="Zaimportowanystyl25">
    <w:name w:val="Zaimportowany styl 25"/>
    <w:pPr>
      <w:numPr>
        <w:numId w:val="23"/>
      </w:numPr>
    </w:pPr>
  </w:style>
  <w:style w:type="numbering" w:customStyle="1" w:styleId="Zaimportowanystyl26">
    <w:name w:val="Zaimportowany styl 26"/>
    <w:pPr>
      <w:numPr>
        <w:numId w:val="24"/>
      </w:numPr>
    </w:pPr>
  </w:style>
  <w:style w:type="numbering" w:customStyle="1" w:styleId="Zaimportowanystyl27">
    <w:name w:val="Zaimportowany styl 27"/>
    <w:pPr>
      <w:numPr>
        <w:numId w:val="25"/>
      </w:numPr>
    </w:pPr>
  </w:style>
  <w:style w:type="numbering" w:customStyle="1" w:styleId="Zaimportowanystyl28">
    <w:name w:val="Zaimportowany styl 28"/>
    <w:pPr>
      <w:numPr>
        <w:numId w:val="26"/>
      </w:numPr>
    </w:pPr>
  </w:style>
  <w:style w:type="numbering" w:customStyle="1" w:styleId="Zaimportowanystyl29">
    <w:name w:val="Zaimportowany styl 29"/>
    <w:pPr>
      <w:numPr>
        <w:numId w:val="27"/>
      </w:numPr>
    </w:pPr>
  </w:style>
  <w:style w:type="numbering" w:customStyle="1" w:styleId="Zaimportowanystyl30">
    <w:name w:val="Zaimportowany styl 30"/>
    <w:pPr>
      <w:numPr>
        <w:numId w:val="28"/>
      </w:numPr>
    </w:pPr>
  </w:style>
  <w:style w:type="numbering" w:customStyle="1" w:styleId="Zaimportowanystyl31">
    <w:name w:val="Zaimportowany styl 31"/>
    <w:pPr>
      <w:numPr>
        <w:numId w:val="29"/>
      </w:numPr>
    </w:pPr>
  </w:style>
  <w:style w:type="numbering" w:customStyle="1" w:styleId="Zaimportowanystyl32">
    <w:name w:val="Zaimportowany styl 32"/>
    <w:pPr>
      <w:numPr>
        <w:numId w:val="30"/>
      </w:numPr>
    </w:pPr>
  </w:style>
  <w:style w:type="numbering" w:customStyle="1" w:styleId="Zaimportowanystyl33">
    <w:name w:val="Zaimportowany styl 33"/>
    <w:pPr>
      <w:numPr>
        <w:numId w:val="31"/>
      </w:numPr>
    </w:pPr>
  </w:style>
  <w:style w:type="numbering" w:customStyle="1" w:styleId="Zaimportowanystyl34">
    <w:name w:val="Zaimportowany styl 34"/>
    <w:pPr>
      <w:numPr>
        <w:numId w:val="32"/>
      </w:numPr>
    </w:pPr>
  </w:style>
  <w:style w:type="numbering" w:customStyle="1" w:styleId="Zaimportowanystyl35">
    <w:name w:val="Zaimportowany styl 35"/>
    <w:pPr>
      <w:numPr>
        <w:numId w:val="33"/>
      </w:numPr>
    </w:pPr>
  </w:style>
  <w:style w:type="numbering" w:customStyle="1" w:styleId="Zaimportowanystyl36">
    <w:name w:val="Zaimportowany styl 36"/>
    <w:pPr>
      <w:numPr>
        <w:numId w:val="34"/>
      </w:numPr>
    </w:pPr>
  </w:style>
  <w:style w:type="numbering" w:customStyle="1" w:styleId="Zaimportowanystyl37">
    <w:name w:val="Zaimportowany styl 37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A6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6F"/>
    <w:rPr>
      <w:rFonts w:ascii="Cambria" w:eastAsia="Cambria" w:hAnsi="Cambria" w:cs="Cambria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CE0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5E03C0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sw tekst Znak"/>
    <w:link w:val="Akapitzlist"/>
    <w:uiPriority w:val="34"/>
    <w:rsid w:val="00691DB3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1DB3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6548</Characters>
  <Application>Microsoft Office Word</Application>
  <DocSecurity>0</DocSecurity>
  <Lines>85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Urbaniak Żaneta</dc:creator>
  <cp:lastModifiedBy>Julia.Glogowska</cp:lastModifiedBy>
  <cp:revision>8</cp:revision>
  <cp:lastPrinted>2017-03-27T09:30:00Z</cp:lastPrinted>
  <dcterms:created xsi:type="dcterms:W3CDTF">2017-03-29T13:46:00Z</dcterms:created>
  <dcterms:modified xsi:type="dcterms:W3CDTF">2017-04-06T08:42:00Z</dcterms:modified>
</cp:coreProperties>
</file>