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5BA11504" w:rsidR="0069185C" w:rsidRDefault="00FE5552" w:rsidP="002959C1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Warszawa, 14</w:t>
      </w:r>
      <w:bookmarkStart w:id="0" w:name="_GoBack"/>
      <w:bookmarkEnd w:id="0"/>
      <w:r w:rsidR="00960CC2">
        <w:rPr>
          <w:rFonts w:ascii="Arial" w:hAnsi="Arial" w:cs="Arial"/>
          <w:b/>
          <w:sz w:val="22"/>
        </w:rPr>
        <w:t>.03.2017r.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72B47176" w14:textId="0936CE4D" w:rsidR="004C4FC7" w:rsidRPr="00960CC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  <w:r w:rsidR="00960CC2"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557B56E6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6D5F95">
        <w:rPr>
          <w:rFonts w:ascii="Arial" w:eastAsia="Calibri" w:hAnsi="Arial" w:cs="Arial"/>
          <w:sz w:val="20"/>
          <w:szCs w:val="20"/>
          <w:lang w:eastAsia="en-US"/>
        </w:rPr>
        <w:t>dostawa</w:t>
      </w:r>
      <w:r w:rsidR="003D0384">
        <w:rPr>
          <w:rFonts w:ascii="Arial" w:eastAsia="Calibri" w:hAnsi="Arial" w:cs="Arial"/>
          <w:sz w:val="20"/>
          <w:szCs w:val="20"/>
          <w:lang w:eastAsia="en-US"/>
        </w:rPr>
        <w:t xml:space="preserve"> lamp bakteriobójczych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40F4AAC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Zapytanie ofertowe zostało opublikowane 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3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>0 tys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4C4FC7" w:rsidRPr="00960CC2" w14:paraId="5AE2643C" w14:textId="77777777" w:rsidTr="008378E7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38" w:type="dxa"/>
            <w:shd w:val="clear" w:color="auto" w:fill="auto"/>
          </w:tcPr>
          <w:p w14:paraId="4D78B37F" w14:textId="4A2AB961" w:rsidR="004C4FC7" w:rsidRPr="00960CC2" w:rsidRDefault="003D038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„BAKMED” Pokorski, Świątek, Sp. j.</w:t>
            </w:r>
          </w:p>
        </w:tc>
        <w:tc>
          <w:tcPr>
            <w:tcW w:w="1843" w:type="dxa"/>
            <w:shd w:val="clear" w:color="auto" w:fill="auto"/>
          </w:tcPr>
          <w:p w14:paraId="2A8ADA97" w14:textId="36ACFBF5" w:rsidR="004C4FC7" w:rsidRPr="00960CC2" w:rsidRDefault="003D038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93-249 Łódź, ul. Gojawiczyńskiej 1/3</w:t>
            </w:r>
          </w:p>
        </w:tc>
        <w:tc>
          <w:tcPr>
            <w:tcW w:w="2126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4A9CA028" w14:textId="0E95D9E5" w:rsidR="004C4FC7" w:rsidRPr="00960CC2" w:rsidRDefault="003D038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22 208,33</w:t>
            </w:r>
          </w:p>
        </w:tc>
        <w:tc>
          <w:tcPr>
            <w:tcW w:w="1919" w:type="dxa"/>
            <w:shd w:val="clear" w:color="auto" w:fill="auto"/>
          </w:tcPr>
          <w:p w14:paraId="75B8F18D" w14:textId="243B6C3D" w:rsidR="004C4FC7" w:rsidRPr="00960CC2" w:rsidRDefault="003D038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23 985,00</w:t>
            </w:r>
          </w:p>
        </w:tc>
      </w:tr>
      <w:tr w:rsidR="009F04FB" w:rsidRPr="00960CC2" w14:paraId="38EBB1E0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1838" w:type="dxa"/>
            <w:shd w:val="clear" w:color="auto" w:fill="auto"/>
          </w:tcPr>
          <w:p w14:paraId="23F6C21A" w14:textId="6416A975" w:rsidR="009F04FB" w:rsidRDefault="003D038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„ULTRA-VIOL” sp. j. Pietras, Purgał, Wójcik</w:t>
            </w:r>
          </w:p>
        </w:tc>
        <w:tc>
          <w:tcPr>
            <w:tcW w:w="1843" w:type="dxa"/>
            <w:shd w:val="clear" w:color="auto" w:fill="auto"/>
          </w:tcPr>
          <w:p w14:paraId="4C811DC9" w14:textId="5C39B0A2" w:rsidR="009F04FB" w:rsidRDefault="003D038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95-100 Zgierz, ul. Stępowizna 34</w:t>
            </w:r>
          </w:p>
        </w:tc>
        <w:tc>
          <w:tcPr>
            <w:tcW w:w="2126" w:type="dxa"/>
            <w:shd w:val="clear" w:color="auto" w:fill="auto"/>
          </w:tcPr>
          <w:p w14:paraId="106086A8" w14:textId="090382D9" w:rsidR="009F04FB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21A9E51" w14:textId="027FC4BE" w:rsidR="009F04FB" w:rsidRDefault="003D038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20 800,00</w:t>
            </w:r>
          </w:p>
        </w:tc>
        <w:tc>
          <w:tcPr>
            <w:tcW w:w="1919" w:type="dxa"/>
            <w:shd w:val="clear" w:color="auto" w:fill="auto"/>
          </w:tcPr>
          <w:p w14:paraId="3238679D" w14:textId="2C54F4B5" w:rsidR="009F04FB" w:rsidRPr="008378E7" w:rsidRDefault="003D0384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22 464,00</w:t>
            </w:r>
          </w:p>
        </w:tc>
      </w:tr>
      <w:tr w:rsidR="003D0384" w:rsidRPr="00960CC2" w14:paraId="58A411C2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3BC55EC" w14:textId="481176A7" w:rsidR="003D0384" w:rsidRDefault="00924423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838" w:type="dxa"/>
            <w:shd w:val="clear" w:color="auto" w:fill="auto"/>
          </w:tcPr>
          <w:p w14:paraId="5B391307" w14:textId="03452FCB" w:rsidR="003D0384" w:rsidRDefault="0092442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Innowacyjne „ERGO” Gardziej Ryszard</w:t>
            </w:r>
          </w:p>
        </w:tc>
        <w:tc>
          <w:tcPr>
            <w:tcW w:w="1843" w:type="dxa"/>
            <w:shd w:val="clear" w:color="auto" w:fill="auto"/>
          </w:tcPr>
          <w:p w14:paraId="379BDAA5" w14:textId="1047299C" w:rsidR="003D0384" w:rsidRDefault="0092442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01-625 Warszawa, ul. Mickiewicza 63 lok.208</w:t>
            </w:r>
          </w:p>
        </w:tc>
        <w:tc>
          <w:tcPr>
            <w:tcW w:w="2126" w:type="dxa"/>
            <w:shd w:val="clear" w:color="auto" w:fill="auto"/>
          </w:tcPr>
          <w:p w14:paraId="711FC361" w14:textId="1513F542" w:rsidR="003D0384" w:rsidRDefault="0092442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A975F77" w14:textId="42796FC8" w:rsidR="003D0384" w:rsidRDefault="0092442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25 000,00</w:t>
            </w:r>
          </w:p>
        </w:tc>
        <w:tc>
          <w:tcPr>
            <w:tcW w:w="1919" w:type="dxa"/>
            <w:shd w:val="clear" w:color="auto" w:fill="auto"/>
          </w:tcPr>
          <w:p w14:paraId="4C36428E" w14:textId="52F6373B" w:rsidR="003D0384" w:rsidRDefault="00924423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27 000,00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5EBF2891" w14:textId="3954B0DF" w:rsidR="004C4FC7" w:rsidRPr="00960CC2" w:rsidRDefault="00485733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ofertę </w:t>
      </w:r>
      <w:r w:rsidR="00924423">
        <w:rPr>
          <w:rFonts w:ascii="Arial" w:eastAsia="Calibri" w:hAnsi="Arial" w:cs="Arial"/>
          <w:sz w:val="20"/>
          <w:szCs w:val="20"/>
          <w:lang w:eastAsia="en-US"/>
        </w:rPr>
        <w:t>„ULTRA-VIOL” sp.j., 95-100 Zgierz, ul. Stępowizna 34</w:t>
      </w:r>
    </w:p>
    <w:p w14:paraId="668430AB" w14:textId="4DF22443" w:rsidR="004C4FC7" w:rsidRPr="00960CC2" w:rsidRDefault="004C4FC7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Koszt realizacji wyniesie </w:t>
      </w:r>
      <w:r w:rsidR="00924423">
        <w:rPr>
          <w:rFonts w:ascii="Arial" w:eastAsia="Calibri" w:hAnsi="Arial" w:cs="Arial"/>
          <w:sz w:val="20"/>
          <w:szCs w:val="20"/>
          <w:lang w:eastAsia="en-US"/>
        </w:rPr>
        <w:t>20 800,00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924423">
        <w:rPr>
          <w:rFonts w:ascii="Arial" w:eastAsia="Calibri" w:hAnsi="Arial" w:cs="Arial"/>
          <w:sz w:val="20"/>
          <w:szCs w:val="20"/>
          <w:lang w:eastAsia="en-US"/>
        </w:rPr>
        <w:t xml:space="preserve"> plus 8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>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924423">
        <w:rPr>
          <w:rFonts w:ascii="Arial" w:eastAsia="Calibri" w:hAnsi="Arial" w:cs="Arial"/>
          <w:sz w:val="20"/>
          <w:szCs w:val="20"/>
          <w:lang w:eastAsia="en-US"/>
        </w:rPr>
        <w:t>22 464,00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</w:p>
    <w:p w14:paraId="784C02D5" w14:textId="77777777" w:rsidR="004C4FC7" w:rsidRPr="00C7057D" w:rsidRDefault="004C4FC7" w:rsidP="004C4FC7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</w:p>
    <w:p w14:paraId="5A4DA349" w14:textId="7DDB7A88" w:rsidR="004C4FC7" w:rsidRPr="00C7057D" w:rsidRDefault="00074EE1" w:rsidP="00074EE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37975C" w14:textId="77777777" w:rsidR="007018E4" w:rsidRDefault="007018E4" w:rsidP="00D54119">
      <w:r>
        <w:separator/>
      </w:r>
    </w:p>
  </w:endnote>
  <w:endnote w:type="continuationSeparator" w:id="0">
    <w:p w14:paraId="4A558839" w14:textId="77777777" w:rsidR="007018E4" w:rsidRDefault="007018E4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7018E4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BC5FE7" w14:textId="77777777" w:rsidR="007018E4" w:rsidRDefault="007018E4" w:rsidP="00D54119">
      <w:r>
        <w:separator/>
      </w:r>
    </w:p>
  </w:footnote>
  <w:footnote w:type="continuationSeparator" w:id="0">
    <w:p w14:paraId="4E1F6F92" w14:textId="77777777" w:rsidR="007018E4" w:rsidRDefault="007018E4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74EE1"/>
    <w:rsid w:val="00080FBA"/>
    <w:rsid w:val="00081568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D0384"/>
    <w:rsid w:val="003D072E"/>
    <w:rsid w:val="003D23CC"/>
    <w:rsid w:val="003E7EC6"/>
    <w:rsid w:val="003F2052"/>
    <w:rsid w:val="00401645"/>
    <w:rsid w:val="00411CFC"/>
    <w:rsid w:val="00412B52"/>
    <w:rsid w:val="004131F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5733"/>
    <w:rsid w:val="004876B7"/>
    <w:rsid w:val="0049311E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D5F95"/>
    <w:rsid w:val="006E2230"/>
    <w:rsid w:val="006F239B"/>
    <w:rsid w:val="006F3027"/>
    <w:rsid w:val="007018E4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2442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74E95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4321F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  <w:rsid w:val="00FE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95DC7-83AC-4D3F-82ED-ABE05CA33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8</cp:revision>
  <cp:lastPrinted>2017-03-11T09:56:00Z</cp:lastPrinted>
  <dcterms:created xsi:type="dcterms:W3CDTF">2017-03-11T09:56:00Z</dcterms:created>
  <dcterms:modified xsi:type="dcterms:W3CDTF">2017-03-15T09:24:00Z</dcterms:modified>
</cp:coreProperties>
</file>