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2BF4" w14:textId="77777777" w:rsidR="00EF0A5D" w:rsidRPr="00144C48" w:rsidRDefault="00EF0A5D">
      <w:pPr>
        <w:suppressAutoHyphens/>
        <w:spacing w:line="360" w:lineRule="auto"/>
        <w:ind w:left="357" w:hanging="357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3BC0C2D" w14:textId="397D3E1C" w:rsidR="00EF0A5D" w:rsidRPr="00144C48" w:rsidRDefault="000A1F6E" w:rsidP="00C74B64">
      <w:pPr>
        <w:spacing w:line="360" w:lineRule="auto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bookmarkStart w:id="0" w:name="_GoBack"/>
      <w:bookmarkEnd w:id="0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 do SIWZ</w:t>
      </w:r>
    </w:p>
    <w:p w14:paraId="402C00B3" w14:textId="77777777" w:rsidR="00EF0A5D" w:rsidRPr="00144C48" w:rsidRDefault="00EF0A5D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7323B182" w14:textId="77777777" w:rsidR="00EF0A5D" w:rsidRPr="00144C48" w:rsidRDefault="00EF0A5D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3B5DCA4D" w14:textId="77777777" w:rsidR="00EF0A5D" w:rsidRPr="00144C48" w:rsidRDefault="000A1F6E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  <w:lang w:val="pt-PT"/>
        </w:rPr>
        <w:t>O F E R T A</w:t>
      </w:r>
      <w:r w:rsidRPr="00144C48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  <w:lang w:val="de-DE"/>
        </w:rPr>
        <w:t xml:space="preserve">   </w:t>
      </w:r>
    </w:p>
    <w:p w14:paraId="1826D267" w14:textId="77777777" w:rsidR="00EF0A5D" w:rsidRPr="00144C48" w:rsidRDefault="00EF0A5D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24627882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Ubiegając się o uzyskanie 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publicznego pn.:</w:t>
      </w:r>
    </w:p>
    <w:p w14:paraId="70B5EAD1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DRUK I DOSTAWA DWÓCH PUBLIKACJI DOTYCZĄ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de-DE"/>
        </w:rPr>
        <w:t xml:space="preserve">CYCH MODERNIZACJI </w:t>
      </w:r>
    </w:p>
    <w:p w14:paraId="0DFE3ABB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SIEDZIBY GŁÓ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de-DE"/>
        </w:rPr>
        <w:t>WNEJ MUZEUM WARSZAWY</w:t>
      </w:r>
    </w:p>
    <w:p w14:paraId="6D1FD380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trybie przetargu nieograniczonego, odpowiadając na ogłoszenie</w:t>
      </w:r>
    </w:p>
    <w:p w14:paraId="7901BED9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Muzeum Warszawy z siedzibą w Warszawie</w:t>
      </w:r>
    </w:p>
    <w:p w14:paraId="530373A8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Rynek Starego Miasta 28 </w:t>
      </w:r>
    </w:p>
    <w:p w14:paraId="4678D25E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00-272 Warszawa</w:t>
      </w:r>
    </w:p>
    <w:p w14:paraId="242B2DED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78DA568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00F4520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4DB94E5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6EBFED7" w14:textId="77777777" w:rsidR="00EF0A5D" w:rsidRPr="00144C48" w:rsidRDefault="000A1F6E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Nazwa i adres Wykonawcy: </w:t>
      </w:r>
    </w:p>
    <w:p w14:paraId="369C69EE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998918D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5D1489A4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7F133FD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7B6461D3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509D1AA" w14:textId="77777777" w:rsidR="00EF0A5D" w:rsidRPr="00144C48" w:rsidRDefault="000A1F6E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 xml:space="preserve">Tel.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…………………………….……...   e-mail: ………………………………………     </w:t>
      </w:r>
    </w:p>
    <w:p w14:paraId="74BD43E4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BE27991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A5E6D57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Cena ofertowa za wykonanie przedmiotu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ze wszystkich kosztami niezbędnymi do realizacji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wynosi:</w:t>
      </w:r>
    </w:p>
    <w:p w14:paraId="73958F40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BA572A0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it-IT"/>
        </w:rPr>
        <w:t>cena brutto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_________  (słownie brutto złotych: ______________________________)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252B3F04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Oświadczamy, iż załączyliśmy następują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fr-FR"/>
        </w:rPr>
        <w:t>ce pr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bki</w:t>
      </w:r>
      <w:proofErr w:type="spellEnd"/>
      <w:r w:rsidR="00ED67A4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(które zostaną poddane ocenie)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:</w:t>
      </w:r>
    </w:p>
    <w:p w14:paraId="071D3C98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___________________ - w oprawie typu 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otabind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;</w:t>
      </w:r>
    </w:p>
    <w:p w14:paraId="07AA5948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___________________ - zdjęcia w sepii drukowane czterema kolorami;</w:t>
      </w:r>
    </w:p>
    <w:p w14:paraId="2D2FCC44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___________________ - kolorowe zdjęcia współczesne</w:t>
      </w:r>
      <w:r w:rsidR="00C74B64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drukowane czterema kolorami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;</w:t>
      </w:r>
    </w:p>
    <w:p w14:paraId="1DBC0D85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___________________ - alonże wewnątrz książki. </w:t>
      </w:r>
    </w:p>
    <w:p w14:paraId="525F5F5D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Zamierzamy/ nie zamierzamy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powierzyć podwykonawcom następujące części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:</w:t>
      </w:r>
    </w:p>
    <w:p w14:paraId="2FDA4788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 ………………………………………………………………………………</w:t>
      </w:r>
    </w:p>
    <w:p w14:paraId="63F6F097" w14:textId="77777777" w:rsidR="00EF0A5D" w:rsidRPr="00144C48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………………………………………………………………………………</w:t>
      </w:r>
    </w:p>
    <w:p w14:paraId="1378B5F0" w14:textId="77777777" w:rsidR="00EF0A5D" w:rsidRPr="00144C48" w:rsidRDefault="000A1F6E">
      <w:pPr>
        <w:pStyle w:val="Tekstpodstawowy"/>
        <w:tabs>
          <w:tab w:val="right" w:leader="dot" w:pos="9072"/>
        </w:tabs>
        <w:jc w:val="left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  <w:vertAlign w:val="superscript"/>
          <w:lang w:val="en-US"/>
        </w:rPr>
        <w:lastRenderedPageBreak/>
        <w:t xml:space="preserve"> (*</w:t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 niepotrzebne skreślić)</w:t>
      </w:r>
    </w:p>
    <w:p w14:paraId="18E86CF1" w14:textId="77777777" w:rsidR="00EF0A5D" w:rsidRPr="00144C48" w:rsidRDefault="000A1F6E">
      <w:pPr>
        <w:pStyle w:val="Tekstpodstawowy"/>
        <w:numPr>
          <w:ilvl w:val="0"/>
          <w:numId w:val="58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Oświadczamy, że zapoznaliśmy się ze Specyfikacją Istotnych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Warunk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i nie  wnosimy do niej zastrzeżeń oraz zdobyliśmy wszystkie informacje niezbędne do przygotowania oferty.</w:t>
      </w:r>
    </w:p>
    <w:p w14:paraId="27A8083C" w14:textId="77777777" w:rsidR="00EF0A5D" w:rsidRPr="00144C48" w:rsidRDefault="000A1F6E">
      <w:pPr>
        <w:pStyle w:val="Tekstpodstawowy"/>
        <w:numPr>
          <w:ilvl w:val="0"/>
          <w:numId w:val="59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Oświadczamy, że przedmiot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oferowany przez nas spełnia wszystkie wymogi  określone przez Zamawiającego w dokumentacji przetargowej.</w:t>
      </w:r>
    </w:p>
    <w:p w14:paraId="74509F7D" w14:textId="77777777" w:rsidR="00EF0A5D" w:rsidRPr="00144C48" w:rsidRDefault="000A1F6E">
      <w:pPr>
        <w:pStyle w:val="Tekstpodstawowy"/>
        <w:numPr>
          <w:ilvl w:val="0"/>
          <w:numId w:val="59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Oświadczamy, że uważamy się za związanych niniejszą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ofert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ą przez czas wykazany w SIWZ. </w:t>
      </w:r>
    </w:p>
    <w:p w14:paraId="5403795E" w14:textId="77777777" w:rsidR="00EF0A5D" w:rsidRPr="00144C48" w:rsidRDefault="000A1F6E">
      <w:pPr>
        <w:pStyle w:val="Tekstpodstawowy"/>
        <w:numPr>
          <w:ilvl w:val="0"/>
          <w:numId w:val="59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  <w:lang w:val="en-US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*Oświadczamy, iż  dokumenty  dołączone do Formularza Oferty  zawarte na stronach od numer ___ do ___ stanowią tajemnicę przedsiębiorstwa w rozumieniu przepis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ustawy o zwalczaniu nieuczciwej konkurencji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. </w:t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  <w:lang w:val="fr-FR"/>
        </w:rPr>
        <w:t>(*je</w:t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żeli dotyczy)</w:t>
      </w:r>
    </w:p>
    <w:p w14:paraId="2453E7D6" w14:textId="77777777" w:rsidR="00EF0A5D" w:rsidRPr="00144C48" w:rsidRDefault="000A1F6E">
      <w:pPr>
        <w:pStyle w:val="Tekstpodstawowy"/>
        <w:numPr>
          <w:ilvl w:val="0"/>
          <w:numId w:val="59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*Oświadczamy, iż  Formularz Oferty w postępowaniu wraz  z dołączonymi dokumentami jest jawny i nie zawiera informacji stanowiących tajemnicy przedsiębiorstwa w rozumieniu przepis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 zwalczaniu nieuczciwej konkurencji.</w:t>
      </w:r>
    </w:p>
    <w:p w14:paraId="41F1CAAB" w14:textId="77777777" w:rsidR="00EF0A5D" w:rsidRPr="00144C48" w:rsidRDefault="000A1F6E">
      <w:pPr>
        <w:pStyle w:val="Tekstpodstawowy"/>
        <w:numPr>
          <w:ilvl w:val="0"/>
          <w:numId w:val="59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73F8D85C" w14:textId="77777777" w:rsidR="00EF0A5D" w:rsidRPr="00144C48" w:rsidRDefault="00EF0A5D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C914440" w14:textId="77777777" w:rsidR="00EF0A5D" w:rsidRPr="00144C48" w:rsidRDefault="00EF0A5D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BF4046B" w14:textId="77777777" w:rsidR="00EF0A5D" w:rsidRPr="00144C48" w:rsidRDefault="000A1F6E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Poniżej podajemy dane kontaktowe dla potrzeb niniejszego postępowania.</w:t>
      </w:r>
    </w:p>
    <w:p w14:paraId="3B5A6D6A" w14:textId="77777777" w:rsidR="00EF0A5D" w:rsidRPr="00144C48" w:rsidRDefault="000A1F6E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 do korespondencji:  _____________________________________</w:t>
      </w:r>
    </w:p>
    <w:p w14:paraId="17244E9B" w14:textId="77777777" w:rsidR="00EF0A5D" w:rsidRPr="00144C48" w:rsidRDefault="000A1F6E">
      <w:pPr>
        <w:pStyle w:val="Akapitzlist"/>
        <w:tabs>
          <w:tab w:val="left" w:pos="426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 uprawniona do kontaktu w sprawie niniejszego postępowania:</w:t>
      </w:r>
    </w:p>
    <w:p w14:paraId="66E854A4" w14:textId="77777777" w:rsidR="00EF0A5D" w:rsidRPr="00144C48" w:rsidRDefault="000A1F6E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Pan/Pani*……………………………………………………………………………………....</w:t>
      </w:r>
    </w:p>
    <w:p w14:paraId="7A040A97" w14:textId="77777777" w:rsidR="00EF0A5D" w:rsidRPr="00144C48" w:rsidRDefault="000A1F6E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 xml:space="preserve">Nr tel.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………………., nr Fax: ……………  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adres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e-mail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: ………………………………………</w:t>
      </w:r>
    </w:p>
    <w:p w14:paraId="08173C18" w14:textId="77777777" w:rsidR="00EF0A5D" w:rsidRPr="00144C48" w:rsidRDefault="000A1F6E">
      <w:pPr>
        <w:pStyle w:val="Standardowy0"/>
        <w:numPr>
          <w:ilvl w:val="0"/>
          <w:numId w:val="60"/>
        </w:numPr>
        <w:spacing w:line="360" w:lineRule="auto"/>
        <w:jc w:val="both"/>
        <w:rPr>
          <w:rStyle w:val="Brak"/>
          <w:rFonts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cs="Arial"/>
          <w:color w:val="404040" w:themeColor="text1" w:themeTint="BF"/>
          <w:sz w:val="20"/>
          <w:szCs w:val="20"/>
          <w:u w:color="404040"/>
        </w:rPr>
        <w:t>Niniejszy Formularz Oferty składam/my na ______ kolejno ponumerowanych stronach.</w:t>
      </w:r>
    </w:p>
    <w:p w14:paraId="7E69144B" w14:textId="77777777" w:rsidR="00EF0A5D" w:rsidRPr="00144C48" w:rsidRDefault="000A1F6E">
      <w:pPr>
        <w:pStyle w:val="Tekstpodstawowy"/>
        <w:tabs>
          <w:tab w:val="clear" w:pos="720"/>
          <w:tab w:val="left" w:pos="426"/>
          <w:tab w:val="left" w:pos="993"/>
          <w:tab w:val="right" w:leader="dot" w:pos="9072"/>
        </w:tabs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*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niepotrzebne skreślić</w:t>
      </w:r>
    </w:p>
    <w:p w14:paraId="203C8E90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E35F3F7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6DD39C7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FFE421C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083B1C91" w14:textId="77777777" w:rsidR="00EF0A5D" w:rsidRPr="00144C48" w:rsidRDefault="000A1F6E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>(miejscowo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ść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data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</w:p>
    <w:p w14:paraId="5EC3ABD5" w14:textId="77777777" w:rsidR="00EF0A5D" w:rsidRPr="00144C48" w:rsidRDefault="000A1F6E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13A3FD52" w14:textId="77777777" w:rsidR="00EF0A5D" w:rsidRPr="00144C48" w:rsidRDefault="000A1F6E">
      <w:pPr>
        <w:spacing w:line="360" w:lineRule="auto"/>
        <w:ind w:left="4247" w:firstLine="709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____________________________________</w:t>
      </w:r>
    </w:p>
    <w:p w14:paraId="1539FEB2" w14:textId="77777777" w:rsidR="00EF0A5D" w:rsidRPr="00144C48" w:rsidRDefault="000A1F6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6CECA636" w14:textId="77777777" w:rsidR="00EF0A5D" w:rsidRPr="00144C48" w:rsidRDefault="000A1F6E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4DB1649F" w14:textId="77777777" w:rsidR="00EF0A5D" w:rsidRPr="00144C48" w:rsidRDefault="000A1F6E">
      <w:pPr>
        <w:spacing w:line="360" w:lineRule="auto"/>
        <w:ind w:left="357" w:hanging="357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Załącznik numer 2 do SIWZ</w:t>
      </w:r>
    </w:p>
    <w:p w14:paraId="296DFD1B" w14:textId="77777777" w:rsidR="00EF0A5D" w:rsidRPr="00144C48" w:rsidRDefault="000A1F6E">
      <w:pPr>
        <w:pStyle w:val="TreA"/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OPIS PRZEDMIOTU ZAMÓWIENIA</w:t>
      </w:r>
    </w:p>
    <w:p w14:paraId="7B93CA60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FC7AF58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A9EC784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KSIĄŻ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de-DE"/>
        </w:rPr>
        <w:t>KA I</w:t>
      </w:r>
    </w:p>
    <w:p w14:paraId="1858F93C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nl-NL"/>
        </w:rPr>
        <w:t>ISBN</w:t>
      </w:r>
    </w:p>
    <w:p w14:paraId="285E23F4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Nakład: 1000 egzemplarzy</w:t>
      </w:r>
    </w:p>
    <w:p w14:paraId="3E96011C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Format: 165 x 265 (pion)</w:t>
      </w:r>
    </w:p>
    <w:p w14:paraId="1BB5753A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Liczba stron: 284 </w:t>
      </w:r>
    </w:p>
    <w:p w14:paraId="1B5EF4A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 xml:space="preserve">Papier: </w:t>
      </w:r>
    </w:p>
    <w:p w14:paraId="24DDA36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216 stron (licząc od 1 strony)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Alto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Satine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Naturel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130 g/m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 xml:space="preserve">2 </w:t>
      </w:r>
    </w:p>
    <w:p w14:paraId="65D2B1B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4 + 4</w:t>
      </w:r>
    </w:p>
    <w:p w14:paraId="5EF8604B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lub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+/- 10% </w:t>
      </w:r>
    </w:p>
    <w:p w14:paraId="7992FA87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Przez papier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Zamawiający rozumie właściwości papieru: wysokiej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jakości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bezdrzewny, obję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tos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ciowy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papier offsetowy w kolorze naturalnym (złamana biel), wyjątkowo gładki, produkowany z celulozy bielonej metodą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bezchlorowa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(TCF).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>Nie zawiera wybielaczy optycznych (OBA-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free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)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Spe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wymogi normy ISO 9706 w zakresie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trwałości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(papier długowieczny) </w:t>
      </w:r>
    </w:p>
    <w:p w14:paraId="16A212B8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Cechuje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znacznym spulchnieniem, przy jednoczesnym zachowaniu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podwyższonej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gładkości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Posiada dobrą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nieprzezroczystośc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́ 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stabilnośc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 wymiarową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 xml:space="preserve">Cechuje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bardzo dobrą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drukowalnos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cia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 xml:space="preserve">Posiada korzystną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a-DK"/>
        </w:rPr>
        <w:t>cene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̨ w klasie papier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premium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62B4D21E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DEDA85B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68 kolejnych stron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Alto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Creme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1,5 80 g/m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2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316094A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tym 7 kartek (co druga) – alonży, przedłużonych do formatu 495 (3x165) x 265, składanych do szerokości wkładu</w:t>
      </w:r>
    </w:p>
    <w:p w14:paraId="6132E211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lub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+/- 10% </w:t>
      </w:r>
    </w:p>
    <w:p w14:paraId="7817907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Przez papier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Zamawiający rozumie właściwości papieru: wysokiej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jakości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bezdrzewny, obję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tos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ciowy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papier offsetowy w kolorze naturalnym (złamana biel), niepowlekany, produkowany z celulozy bielonej metodą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bezchlorowa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(TCF).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>Nie zawiera wybielaczy optycznych (OBA-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free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)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Spe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wymogi normy ISO 9706 w zakresie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trwałości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(papier długowieczny) </w:t>
      </w:r>
    </w:p>
    <w:p w14:paraId="3B0F4EAD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Cechuje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znacznym spulchnieniem, przy jednoczesnym zachowaniu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podwyższonej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gładkości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Posiada dobrą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nieprzezroczystośc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́ 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stabilnośc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 wymiarową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 xml:space="preserve">Cechuje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bardzo dobrą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drukowalnos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cia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 xml:space="preserve">Posiada korzystną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a-DK"/>
        </w:rPr>
        <w:t>cene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̨ w klasie papier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premium</w:t>
      </w:r>
      <w:proofErr w:type="spellEnd"/>
    </w:p>
    <w:p w14:paraId="554A041C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Druk 4+4</w:t>
      </w:r>
    </w:p>
    <w:p w14:paraId="138C8808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14B56ED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Oprawa: szyta,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otabind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(6 big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– 3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d, 3 tył)</w:t>
      </w:r>
    </w:p>
    <w:p w14:paraId="1252888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Okładka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: Curious Matter Adina Grey 270 80 g/m2</w:t>
      </w:r>
    </w:p>
    <w:p w14:paraId="034C995C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1+0 (pantone)</w:t>
      </w:r>
    </w:p>
    <w:p w14:paraId="2CA40AA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lub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+/- 10% </w:t>
      </w:r>
    </w:p>
    <w:p w14:paraId="2C38A2C6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Przez papier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Zamawiający rozumie właściwości papieru:</w:t>
      </w:r>
    </w:p>
    <w:p w14:paraId="13C9601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Papier barwiony w masie, matowy, sztywny, o fakturze przypominającej piasek, w naturalnych kolorach.</w:t>
      </w:r>
    </w:p>
    <w:p w14:paraId="2F7759B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gramatura: 270 g/m2</w:t>
      </w:r>
    </w:p>
    <w:p w14:paraId="10B9D71E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grubość: 365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μm</w:t>
      </w:r>
      <w:proofErr w:type="spellEnd"/>
    </w:p>
    <w:p w14:paraId="447E434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szorstkość: 1600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mL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/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mn</w:t>
      </w:r>
      <w:proofErr w:type="spellEnd"/>
    </w:p>
    <w:p w14:paraId="3AE71F0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sztywność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U.T.: MD 90 / CD 50</w:t>
      </w:r>
    </w:p>
    <w:p w14:paraId="4F9D560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wilgotność: 40–60%</w:t>
      </w:r>
    </w:p>
    <w:p w14:paraId="61F9731A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ph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powierzchni: 7–8</w:t>
      </w:r>
    </w:p>
    <w:p w14:paraId="39C1874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Techniki zadruku</w:t>
      </w:r>
    </w:p>
    <w:p w14:paraId="506ECE8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druk offsetowy</w:t>
      </w:r>
    </w:p>
    <w:p w14:paraId="45F541C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sitodruk</w:t>
      </w:r>
    </w:p>
    <w:p w14:paraId="6CE8F5A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druk cyfrowy laserowy - zalecane przeprowadzenie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testów</w:t>
      </w:r>
      <w:proofErr w:type="spellEnd"/>
    </w:p>
    <w:p w14:paraId="40253F18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Wykończenie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obróbka</w:t>
      </w:r>
      <w:proofErr w:type="spellEnd"/>
    </w:p>
    <w:p w14:paraId="6FF2485E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tłoczenie bezbarwne i z folią</w:t>
      </w:r>
    </w:p>
    <w:p w14:paraId="3CCF376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krojenie</w:t>
      </w:r>
    </w:p>
    <w:p w14:paraId="748C808B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wykrawanie</w:t>
      </w:r>
    </w:p>
    <w:p w14:paraId="4D2C3B7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bigowanie</w:t>
      </w:r>
    </w:p>
    <w:p w14:paraId="34F1746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klejenie</w:t>
      </w:r>
    </w:p>
    <w:p w14:paraId="2E0C8F0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zszywanie</w:t>
      </w:r>
    </w:p>
    <w:p w14:paraId="32D6FA8C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lakierowanie</w:t>
      </w:r>
    </w:p>
    <w:p w14:paraId="7C5696E3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grawerowanie laserem</w:t>
      </w:r>
    </w:p>
    <w:p w14:paraId="20E76DFD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Certyfikaty i atesty</w:t>
      </w:r>
    </w:p>
    <w:p w14:paraId="69734F8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FSC Mixed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Credit</w:t>
      </w:r>
      <w:proofErr w:type="spellEnd"/>
    </w:p>
    <w:p w14:paraId="07C01A30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ECF</w:t>
      </w:r>
    </w:p>
    <w:p w14:paraId="6FB952DD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ISO 14001</w:t>
      </w:r>
    </w:p>
    <w:p w14:paraId="33ACE7AA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ISO 9002</w:t>
      </w:r>
    </w:p>
    <w:p w14:paraId="0B40368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ISO 9706</w:t>
      </w:r>
    </w:p>
    <w:p w14:paraId="3977D33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Druk: od 1 września 2016</w:t>
      </w:r>
    </w:p>
    <w:p w14:paraId="44EEFBD0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F3F26B1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4BC1CC1" w14:textId="77777777" w:rsidR="00EF0A5D" w:rsidRPr="00144C48" w:rsidRDefault="00C74B64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KSiĄŻ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de-DE"/>
        </w:rPr>
        <w:t xml:space="preserve">KA </w:t>
      </w:r>
      <w:r w:rsidR="000A1F6E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de-DE"/>
        </w:rPr>
        <w:t>I</w:t>
      </w:r>
      <w:r w:rsidRPr="00144C4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>I</w:t>
      </w:r>
    </w:p>
    <w:p w14:paraId="4FA80AC1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 xml:space="preserve">ISBN </w:t>
      </w:r>
    </w:p>
    <w:p w14:paraId="7CB16481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Nakład: 1000 egzemplarzy</w:t>
      </w:r>
    </w:p>
    <w:p w14:paraId="3C699343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943487B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Format: 165 x 265 (pion)</w:t>
      </w:r>
    </w:p>
    <w:p w14:paraId="65407A0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Liczba stron: 250 (+ / – 10%), bez alonży</w:t>
      </w:r>
    </w:p>
    <w:p w14:paraId="7596A5ED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 xml:space="preserve">Papier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środek (całość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): Alto Satine Naturel 130 g/m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2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2F685C33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lub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+/- 10% </w:t>
      </w:r>
    </w:p>
    <w:p w14:paraId="51A5E7F8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Przez papier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Zamawiający rozumie właściwości papieru: wysokiej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jakości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bezdrzewny, obję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tos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ciowy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papier offsetowy w kolorze naturalnym (złamana biel), wyjątkowo gładki, produkowany z celulozy bielonej metodą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bezchlorowa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(TCF).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>Nie zawiera wybielaczy optycznych (OBA-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free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)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Spe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wymogi normy ISO 9706 w zakresie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trwałości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(papier długowieczny) </w:t>
      </w:r>
    </w:p>
    <w:p w14:paraId="64C0EDF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Cechuje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znacznym spulchnieniem, przy jednoczesnym zachowaniu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podwyższonej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gładkości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Posiada dobrą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nieprzezroczystośc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́ 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stabilnośc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 wymiarową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 xml:space="preserve">Cechuje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̨ bardzo dobrą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drukowalnos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́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cia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̨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br/>
        <w:t xml:space="preserve">Posiada korzystną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a-DK"/>
        </w:rPr>
        <w:t>cene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̨ w klasie papier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premium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5875BA2D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77438F3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Druk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: 4 + 4</w:t>
      </w:r>
    </w:p>
    <w:p w14:paraId="00B98BA3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Oprawa: szyta,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otabind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(6 big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w)</w:t>
      </w:r>
    </w:p>
    <w:p w14:paraId="692E990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Okładka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: Curious Matter Adina Grey 270 g/m2</w:t>
      </w:r>
    </w:p>
    <w:p w14:paraId="3BB1467C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4+0</w:t>
      </w:r>
    </w:p>
    <w:p w14:paraId="1AE9D70B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lub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+/- 10% </w:t>
      </w:r>
    </w:p>
    <w:p w14:paraId="17EB8C3A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Przez papier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wnoważny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 nie gorszych parametrach Zamawiający rozumie właściwości papieru:</w:t>
      </w:r>
    </w:p>
    <w:p w14:paraId="426F4EA2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Papier barwiony w masie, matowy, sztywny, o fakturze przypominającej piasek, w naturalnych kolorach.</w:t>
      </w:r>
    </w:p>
    <w:p w14:paraId="43287438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gramatura: 270 g/m2</w:t>
      </w:r>
    </w:p>
    <w:p w14:paraId="01FF5A3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grubość: 365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μm</w:t>
      </w:r>
      <w:proofErr w:type="spellEnd"/>
    </w:p>
    <w:p w14:paraId="3C35C47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szorstkość: 1600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mL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/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mn</w:t>
      </w:r>
      <w:proofErr w:type="spellEnd"/>
    </w:p>
    <w:p w14:paraId="75BE7E5E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sztywność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U.T.: MD 90 / CD 50</w:t>
      </w:r>
    </w:p>
    <w:p w14:paraId="2802C008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wilgotność: 40–60%</w:t>
      </w:r>
    </w:p>
    <w:p w14:paraId="0C8DAB5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ph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powierzchni: 7–8</w:t>
      </w:r>
    </w:p>
    <w:p w14:paraId="31F286BD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Techniki zadruku</w:t>
      </w:r>
    </w:p>
    <w:p w14:paraId="4027D69A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druk offsetowy</w:t>
      </w:r>
    </w:p>
    <w:p w14:paraId="5360B8E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sitodruk</w:t>
      </w:r>
    </w:p>
    <w:p w14:paraId="40A2190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druk cyfrowy laserowy - zalecane przeprowadzenie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testów</w:t>
      </w:r>
      <w:proofErr w:type="spellEnd"/>
    </w:p>
    <w:p w14:paraId="25A8358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Wykończenie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obróbka</w:t>
      </w:r>
      <w:proofErr w:type="spellEnd"/>
    </w:p>
    <w:p w14:paraId="411B7203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tłoczenie bezbarwne i z folią</w:t>
      </w:r>
    </w:p>
    <w:p w14:paraId="54F1A65E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krojenie</w:t>
      </w:r>
    </w:p>
    <w:p w14:paraId="558856B6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wykrawanie</w:t>
      </w:r>
    </w:p>
    <w:p w14:paraId="6A7379E7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bigowanie</w:t>
      </w:r>
    </w:p>
    <w:p w14:paraId="6B18816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klejenie</w:t>
      </w:r>
    </w:p>
    <w:p w14:paraId="262A7C7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zszywanie</w:t>
      </w:r>
    </w:p>
    <w:p w14:paraId="46F5552B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• lakierowanie</w:t>
      </w:r>
    </w:p>
    <w:p w14:paraId="4CD12318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• grawerowanie laserem</w:t>
      </w:r>
    </w:p>
    <w:p w14:paraId="0E3C2CB5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Certyfikaty i atesty</w:t>
      </w:r>
    </w:p>
    <w:p w14:paraId="358BDF31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FSC Mixed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Credit</w:t>
      </w:r>
      <w:proofErr w:type="spellEnd"/>
    </w:p>
    <w:p w14:paraId="51FE208F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ECF</w:t>
      </w:r>
    </w:p>
    <w:p w14:paraId="1D33EBE9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ISO 14001</w:t>
      </w:r>
    </w:p>
    <w:p w14:paraId="6BEE1AF0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ISO 9002</w:t>
      </w:r>
    </w:p>
    <w:p w14:paraId="288C6C77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•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ISO 9706</w:t>
      </w:r>
    </w:p>
    <w:p w14:paraId="2E29CDB3" w14:textId="77777777" w:rsidR="00EF0A5D" w:rsidRPr="00144C48" w:rsidRDefault="000A1F6E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Druk: nie wcześniej niż listopad 2016</w:t>
      </w:r>
    </w:p>
    <w:p w14:paraId="14C515E9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7E642DD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7A01379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317ADC0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E715958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D7D6075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DEA3A07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DC0E9FE" w14:textId="77777777" w:rsidR="00EF0A5D" w:rsidRPr="00144C48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DDB21B" w14:textId="77777777" w:rsidR="00EF0A5D" w:rsidRPr="00144C48" w:rsidRDefault="000A1F6E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000680F7" w14:textId="77777777" w:rsidR="00EF0A5D" w:rsidRPr="00144C48" w:rsidRDefault="000A1F6E">
      <w:pPr>
        <w:spacing w:line="360" w:lineRule="auto"/>
        <w:ind w:left="357" w:hanging="357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Załącznik numer 3 do SIWZ</w:t>
      </w:r>
    </w:p>
    <w:p w14:paraId="148E3E54" w14:textId="77777777" w:rsidR="00EF0A5D" w:rsidRPr="00144C48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FF9D1A4" w14:textId="77777777" w:rsidR="00EF0A5D" w:rsidRPr="00144C48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DEC5FC2" w14:textId="77777777" w:rsidR="00EF0A5D" w:rsidRPr="00144C48" w:rsidRDefault="000A1F6E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 xml:space="preserve">OŚWIADCZENIE O BRAKU PODSTAW DO WYKLUCZENIA  </w:t>
      </w:r>
    </w:p>
    <w:p w14:paraId="10225B50" w14:textId="77777777" w:rsidR="00EF0A5D" w:rsidRPr="00144C48" w:rsidRDefault="000A1F6E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>I SPEŁNIENIA WARUNKÓW UDZIAŁU W POSTĘPOWANIU</w:t>
      </w:r>
    </w:p>
    <w:p w14:paraId="1115CAA1" w14:textId="77777777" w:rsidR="00EF0A5D" w:rsidRPr="00144C48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C0B4FAB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Przystępując do postępowania na</w:t>
      </w:r>
    </w:p>
    <w:p w14:paraId="28FC0A0C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81A274E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Druk i dostawę 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dw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ch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publikacji dotyczących modernizacji siedziby głównej Muzeum Warszawy</w:t>
      </w:r>
    </w:p>
    <w:p w14:paraId="4E62B6F9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działając w imieniu Wykonawcy:</w:t>
      </w:r>
    </w:p>
    <w:p w14:paraId="3C124DEB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543F395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………………………………………………………………………………………………………..</w:t>
      </w:r>
    </w:p>
    <w:p w14:paraId="3AE47259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903844A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6F7016B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………………………………………………………………………………………………………. </w:t>
      </w:r>
    </w:p>
    <w:p w14:paraId="0CFE4D5A" w14:textId="77777777" w:rsidR="00EF0A5D" w:rsidRPr="00144C48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12EA2341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Oświadczam, że na dzień składania ofert  nie podlegam wykluczeniu z postępowania  i spełniam warunki udziału w postępowaniu.</w:t>
      </w:r>
    </w:p>
    <w:p w14:paraId="3B5738E0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2DAF10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przedmiotowym postępowaniu Zamawiający zgodnie z art. 24 ust. 1 pkt. 12-23 ustawy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wykluczy:</w:t>
      </w:r>
    </w:p>
    <w:p w14:paraId="1FA1A971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7EE2979" w14:textId="77777777" w:rsidR="00EF0A5D" w:rsidRPr="00144C48" w:rsidRDefault="000A1F6E">
      <w:pPr>
        <w:pStyle w:val="Akapitzlist1"/>
        <w:numPr>
          <w:ilvl w:val="0"/>
          <w:numId w:val="62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nie wykazał spełniania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warunk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 udziału w postępowaniu lub nie został zaproszony do negocjacji lub złożenia ofert wstępnych albo ofert, lub nie wykazał braku podstaw wykluczenia;</w:t>
      </w:r>
    </w:p>
    <w:p w14:paraId="26B9BD22" w14:textId="77777777" w:rsidR="00EF0A5D" w:rsidRPr="00144C48" w:rsidRDefault="000A1F6E">
      <w:pPr>
        <w:pStyle w:val="Akapitzlist1"/>
        <w:numPr>
          <w:ilvl w:val="0"/>
          <w:numId w:val="62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 będącego osobą fizyczną,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prawomocnie skazano za przestępstwo:</w:t>
      </w:r>
    </w:p>
    <w:p w14:paraId="3E998157" w14:textId="77777777" w:rsidR="00EF0A5D" w:rsidRPr="00144C48" w:rsidRDefault="000A1F6E">
      <w:pPr>
        <w:pStyle w:val="Akapitzlist1"/>
        <w:numPr>
          <w:ilvl w:val="0"/>
          <w:numId w:val="64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późn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. zm.) lub art. 46 lub art. 48 ustawy z dnia 25 czerwca 2010 r. o sporcie (Dz. U. z 2016 r. poz. 176),</w:t>
      </w:r>
    </w:p>
    <w:p w14:paraId="2203C518" w14:textId="77777777" w:rsidR="00EF0A5D" w:rsidRPr="00144C48" w:rsidRDefault="000A1F6E">
      <w:pPr>
        <w:pStyle w:val="Akapitzlist1"/>
        <w:numPr>
          <w:ilvl w:val="0"/>
          <w:numId w:val="64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o charakterze terrorystycznym,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rym mowa w art. 115 § 20 ustawy z dnia 6 czerwca 1997 r. – Kodeks karny,</w:t>
      </w:r>
    </w:p>
    <w:p w14:paraId="05ACDF12" w14:textId="77777777" w:rsidR="00EF0A5D" w:rsidRPr="00144C48" w:rsidRDefault="000A1F6E">
      <w:pPr>
        <w:pStyle w:val="Akapitzlist1"/>
        <w:numPr>
          <w:ilvl w:val="0"/>
          <w:numId w:val="64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skarbowe,</w:t>
      </w:r>
    </w:p>
    <w:p w14:paraId="53F6759A" w14:textId="77777777" w:rsidR="00EF0A5D" w:rsidRPr="00144C48" w:rsidRDefault="000A1F6E">
      <w:pPr>
        <w:pStyle w:val="Akapitzlist1"/>
        <w:numPr>
          <w:ilvl w:val="0"/>
          <w:numId w:val="64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rym mowa w art. 9 lub art. 10 ustawy z dnia 15 czerwca 2012 r. o skutkach powierzania wykonywania pracy cudzoziemcom przebywającym wbrew przepisom na terytorium Rzeczypospolitej Polskiej (Dz. U. poz. 769);</w:t>
      </w:r>
    </w:p>
    <w:p w14:paraId="310A7A66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jeżeli urzędującego członka jego organu zarządzającego lub nadzorczego,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wsp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lnika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spółki w spółce jawnej lub partnerskiej albo komplementariusza w spółce komandytowej lub komandytowo-akcyjnej lub prokurenta prawomocnie skazano za przestępstwo,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rym mowa w pkt 2;</w:t>
      </w:r>
    </w:p>
    <w:p w14:paraId="7A0672A5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lastRenderedPageBreak/>
        <w:t xml:space="preserve">wykonawcę, wobec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wydano prawomocny wyrok sądu lub ostateczną decyzję administracyjną o zaleganiu z uiszczeniem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podatk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opłat lub składek na ubezpieczenia społeczne lub zdrowotne, chyba że wykonawca dokonał płatności należnych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podatk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opłat lub składek na ubezpieczenia społeczne lub zdrowotne wraz z odsetkami lub grzywnami lub zawarł wiążące porozumienie w sprawie spłaty tych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należnoś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it-IT"/>
        </w:rPr>
        <w:t>ci;</w:t>
      </w:r>
    </w:p>
    <w:p w14:paraId="64690ABE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 wyniku zamierzonego działania lub rażącego niedbalstwa wprowadził zamawiającego w błąd przy przedstawieniu informacji, że nie podlega wykluczeniu, spełnia warunki udziału w postępowaniu lub obiektywne i niedyskryminacyjne kryteria zwane dalej „kryteriami selekcji”, lub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zataił te informacje lub nie jest w stanie przedstawić wymaganych dokument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w;</w:t>
      </w:r>
    </w:p>
    <w:p w14:paraId="2CCDFCF5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 wyniku lekkomyślności lub niedbalstwa przedstawił informacje wprowadzające w błąd zamawiającego, mogące mieć istotny wpływ na decyzje podejmowane przez zamawiającego w postępowaniu o udzielenie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;</w:t>
      </w:r>
    </w:p>
    <w:p w14:paraId="756E05FD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bezprawnie wpływał lub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pr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bował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wpłynąć na czynności zamawiającego lub pozyskać informacje poufne, mogą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fr-FR"/>
        </w:rPr>
        <w:t>ce da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ć mu przewagę w postępowaniu o udzielenie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;</w:t>
      </w:r>
    </w:p>
    <w:p w14:paraId="18E8A396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brał udział w przygotowaniu postępowania o udzielenie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lub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pracownik, a także osoba wykonująca pracę na podstawie umowy zlecenia, o dzieło, agencyjnej lub innej umowy o świadczenie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usł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>ug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 xml:space="preserve">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>bra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ł udział w przygotowaniu takiego postępowania, chyba że spowodowane tym zakłócenie konkurencji może być wyeliminowane w inny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spos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b niż przez wykluczenie wykonawcy z udziału w postępowaniu;</w:t>
      </w:r>
    </w:p>
    <w:p w14:paraId="2FD881E4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z innymi wykonawcami zawarł porozumienie mające na celu zakłócenie konkurencji między wykonawcami w postępowaniu o udzielenie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, co zamawiający jest w stanie wykazać za pomocą stosownych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środk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 dowodowych;</w:t>
      </w:r>
    </w:p>
    <w:p w14:paraId="1FFBDDD9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 będącego podmiotem zbiorowym, wobec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sąd orzekł zakaz ubiegania się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publiczne na podstawie ustawy z dnia 28 października 2002 r. o odpowiedzialności podmiot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 zbiorowych za czyny zabronione pod groźbą kary (Dz. U. z 2015 r. poz. 1212, 1844 i 1855 oraz z 2016 r. poz. 437);</w:t>
      </w:r>
    </w:p>
    <w:p w14:paraId="1C7A9564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wobec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orzeczono tytułem środka zapobiegawczego zakaz ubiegania się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publiczne;</w:t>
      </w:r>
    </w:p>
    <w:p w14:paraId="25C1E2B7" w14:textId="77777777" w:rsidR="00EF0A5D" w:rsidRPr="00144C48" w:rsidRDefault="000A1F6E">
      <w:pPr>
        <w:pStyle w:val="Akapitzlist1"/>
        <w:numPr>
          <w:ilvl w:val="0"/>
          <w:numId w:val="65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wykonawc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rzy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należąc do tej samej grupy kapitałowej, w rozumieniu ustawy z dnia 16 lutego 2007 r. o ochronie konkurencji i konsument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.</w:t>
      </w:r>
    </w:p>
    <w:p w14:paraId="1A23419A" w14:textId="77777777" w:rsidR="00EF0A5D" w:rsidRPr="00144C48" w:rsidRDefault="00EF0A5D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598707C" w14:textId="77777777" w:rsidR="00EF0A5D" w:rsidRPr="00144C48" w:rsidRDefault="000A1F6E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Ponadto, Zamawiający przewiduje możliwość wykluczenia Wykonawcy:</w:t>
      </w:r>
    </w:p>
    <w:p w14:paraId="54202015" w14:textId="77777777" w:rsidR="00EF0A5D" w:rsidRPr="00144C48" w:rsidRDefault="000A1F6E">
      <w:pPr>
        <w:pStyle w:val="Tekstpodstawowy31"/>
        <w:numPr>
          <w:ilvl w:val="0"/>
          <w:numId w:val="6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stosunku do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otwarto likwidację, w zatwierdzonym przez sąd układzie w postepowaniu restrukturyzacyjnym jest przewidziane zaspokojenie wierzycieli przez likwidację jego majątku lub są zasądził likwidację jego majątku w trybie art. 332 ust. 1 ustawy z dnia 15 maja 2015 roku –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Prawo restrukturyzacyjne lub,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upadłość ogłoszono, z wyjątkiem wykonawcy,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</w:t>
      </w:r>
    </w:p>
    <w:p w14:paraId="6F7BBA11" w14:textId="77777777" w:rsidR="00EF0A5D" w:rsidRPr="00144C48" w:rsidRDefault="000A1F6E">
      <w:pPr>
        <w:pStyle w:val="Tekstpodstawowy31"/>
        <w:numPr>
          <w:ilvl w:val="0"/>
          <w:numId w:val="6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spos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zawiniony poważanie naruszył obowiązki zawodowe, co podważa jego uczciwość, 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szczeg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lności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gdy wykonawca w wyniku zamierzonego działania lub rażącego niedbalstwa nie wykonał lub nienależnie wykonał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co zamawiający jest w stanie wykazać za pomocą stosowanych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dowodowych;</w:t>
      </w:r>
    </w:p>
    <w:p w14:paraId="789E025A" w14:textId="77777777" w:rsidR="00EF0A5D" w:rsidRPr="00144C48" w:rsidRDefault="000A1F6E">
      <w:pPr>
        <w:pStyle w:val="Tekstpodstawowy31"/>
        <w:numPr>
          <w:ilvl w:val="0"/>
          <w:numId w:val="6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jeżeli wykonawca lub osoby,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24 ust. 1 pkt. 14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uprawnione do reprezentowania wykonawcy pozostają w relacjach określonych w art. 17 ust. 1 pkt. 2-4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z:</w:t>
      </w:r>
    </w:p>
    <w:p w14:paraId="60CD315A" w14:textId="77777777" w:rsidR="00EF0A5D" w:rsidRPr="00144C48" w:rsidRDefault="000A1F6E">
      <w:pPr>
        <w:pStyle w:val="Tekstpodstawowy31"/>
        <w:numPr>
          <w:ilvl w:val="0"/>
          <w:numId w:val="68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Zamawiającym;</w:t>
      </w:r>
    </w:p>
    <w:p w14:paraId="3AEB30DF" w14:textId="77777777" w:rsidR="00EF0A5D" w:rsidRPr="00144C48" w:rsidRDefault="000A1F6E">
      <w:pPr>
        <w:pStyle w:val="Tekstpodstawowy31"/>
        <w:numPr>
          <w:ilvl w:val="0"/>
          <w:numId w:val="24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 uprawnionymi do reprezentowania Zamawiającego;</w:t>
      </w:r>
    </w:p>
    <w:p w14:paraId="6BBEB96B" w14:textId="77777777" w:rsidR="00EF0A5D" w:rsidRPr="00144C48" w:rsidRDefault="000A1F6E">
      <w:pPr>
        <w:pStyle w:val="Tekstpodstawowy31"/>
        <w:numPr>
          <w:ilvl w:val="0"/>
          <w:numId w:val="24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członkami komisji przetargowej;</w:t>
      </w:r>
    </w:p>
    <w:p w14:paraId="0EDC38FB" w14:textId="77777777" w:rsidR="00EF0A5D" w:rsidRPr="00144C48" w:rsidRDefault="000A1F6E">
      <w:pPr>
        <w:pStyle w:val="Tekstpodstawowy31"/>
        <w:numPr>
          <w:ilvl w:val="0"/>
          <w:numId w:val="24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osobami,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 złożyły oświadczenia,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17 ust.2a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;</w:t>
      </w:r>
    </w:p>
    <w:p w14:paraId="3182B972" w14:textId="77777777" w:rsidR="00EF0A5D" w:rsidRPr="00144C48" w:rsidRDefault="000A1F6E">
      <w:pPr>
        <w:pStyle w:val="Tekstpodstawowy31"/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 xml:space="preserve">chyba,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że jest możliwe zachowanie bezstronności po stronie Zamawiającego w inny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spos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niż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  <w:t>przez wykluczenie Wykonawcy z postępowania;</w:t>
      </w:r>
    </w:p>
    <w:p w14:paraId="7F111018" w14:textId="77777777" w:rsidR="00EF0A5D" w:rsidRPr="00144C48" w:rsidRDefault="000A1F6E">
      <w:pPr>
        <w:pStyle w:val="Tekstpodstawowy31"/>
        <w:numPr>
          <w:ilvl w:val="0"/>
          <w:numId w:val="71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 przyczyn leżących po jego stronie, nie wykonał albo nienależycie wykonał w istotnym stopniu wcześniejszą umowę w sprawie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publicznego lub umowę koncesji, zawartą z Zamawiającym,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mowa w art. 3 ust, 1 -4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co doprowadziło do rozwiązania umowy lub zasądzenia odszkodowania;</w:t>
      </w:r>
    </w:p>
    <w:p w14:paraId="4CA36613" w14:textId="77777777" w:rsidR="00EF0A5D" w:rsidRPr="00144C48" w:rsidRDefault="000A1F6E">
      <w:pPr>
        <w:pStyle w:val="Tekstpodstawowy31"/>
        <w:numPr>
          <w:ilvl w:val="0"/>
          <w:numId w:val="7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będącego osoba fizyczną,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prawomocnie skazano za wykroczenie przeciwko prawom pracownika lub wykroczenie przeciwko środowisku, jeżeli za jego popełnienie wymierzono kare aresztu, ograniczenia wolności lub kare grzywny nie niższą niż 3000 złotych;</w:t>
      </w:r>
    </w:p>
    <w:p w14:paraId="338FBC66" w14:textId="77777777" w:rsidR="00EF0A5D" w:rsidRPr="00144C48" w:rsidRDefault="000A1F6E">
      <w:pPr>
        <w:pStyle w:val="Tekstpodstawowy31"/>
        <w:numPr>
          <w:ilvl w:val="0"/>
          <w:numId w:val="7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jeżeli urzędującego członka jego organu zarządzającego lub nadzorczego,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lnika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spółki jawnej lub partnerskiej albo komplementariusza w spółce komandytowej lub komandytowo – akcyjnej lub prokurenta prawomocnie skazano za wykroczenie,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lit. f powyżej;</w:t>
      </w:r>
    </w:p>
    <w:p w14:paraId="2C3B5233" w14:textId="77777777" w:rsidR="00EF0A5D" w:rsidRPr="00144C48" w:rsidRDefault="000A1F6E">
      <w:pPr>
        <w:pStyle w:val="Tekstpodstawowy31"/>
        <w:numPr>
          <w:ilvl w:val="0"/>
          <w:numId w:val="7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wobec,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wydano ostateczna decyzję administracyjną o naruszenie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obowiązk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wynikających z przepis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prawa pracy, prawa ochrony środowiska lub przepis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 zabezpieczeniu społecznym, jeżeli wymierzono tą decyzją karę pieniężną nie niższą niż 3000 złotych;</w:t>
      </w:r>
    </w:p>
    <w:p w14:paraId="7ACD2A64" w14:textId="77777777" w:rsidR="00EF0A5D" w:rsidRPr="00144C48" w:rsidRDefault="000A1F6E">
      <w:pPr>
        <w:pStyle w:val="Tekstpodstawowy31"/>
        <w:numPr>
          <w:ilvl w:val="0"/>
          <w:numId w:val="7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naruszył obowiązki dotyczą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ce p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łatności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podatk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opłat lub składek na ubezpieczenie społeczne lub zdrowotne, co Zamawiający jest w stanie wykazać za pomocą stosownych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dowodowych, z wyjątkiem przypadku,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mowa w art. 24 ust. 1 pkt. 15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chyba że Wykonawca dokonał płatności należnych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podatk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w, opłat lub składek na ubezpieczenie społeczne lub zdrowotne wraz z odsetkami lub grzywnami lub zawarł wiążące porozumienie w sprawie spłaty tych należności.</w:t>
      </w:r>
    </w:p>
    <w:p w14:paraId="2BE0438D" w14:textId="77777777" w:rsidR="00EF0A5D" w:rsidRPr="00144C48" w:rsidRDefault="00EF0A5D">
      <w:pPr>
        <w:pStyle w:val="Akapitzlist1"/>
        <w:spacing w:after="0" w:line="360" w:lineRule="auto"/>
        <w:ind w:left="459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558C5090" w14:textId="77777777" w:rsidR="00EF0A5D" w:rsidRPr="00144C48" w:rsidRDefault="000A1F6E">
      <w:pPr>
        <w:tabs>
          <w:tab w:val="left" w:pos="851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Wykonawca ubiegający się o przedmiotowe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musi spełniać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warunki udziału w postępowaniu dotyczą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ce:</w:t>
      </w:r>
    </w:p>
    <w:p w14:paraId="02FB8413" w14:textId="77777777" w:rsidR="00EF0A5D" w:rsidRPr="00144C48" w:rsidRDefault="000A1F6E">
      <w:pPr>
        <w:numPr>
          <w:ilvl w:val="0"/>
          <w:numId w:val="73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kompetencji lub uprawnień do prowadzenia określonej działalności zawodowej, o ile wynika </w:t>
      </w: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to z odrębnych przepis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w;</w:t>
      </w:r>
    </w:p>
    <w:p w14:paraId="060685A0" w14:textId="77777777" w:rsidR="00EF0A5D" w:rsidRPr="00144C48" w:rsidRDefault="000A1F6E">
      <w:pPr>
        <w:numPr>
          <w:ilvl w:val="0"/>
          <w:numId w:val="73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sytuacji ekonomicznej lub finansowej;</w:t>
      </w:r>
    </w:p>
    <w:p w14:paraId="434111DC" w14:textId="77777777" w:rsidR="00EF0A5D" w:rsidRPr="00144C48" w:rsidRDefault="000A1F6E">
      <w:pPr>
        <w:numPr>
          <w:ilvl w:val="0"/>
          <w:numId w:val="73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zdolności technicznej lub zawodowej. Wykonawca spełni warunek jeżeli wykaże, że w okresie ostatnich trzech lat przed upływem terminu składania ofert wykonali, a w przypadku świadczeń okresowych lub ciągłych 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wykonują, co najmniej:</w:t>
      </w:r>
    </w:p>
    <w:p w14:paraId="32570160" w14:textId="77777777" w:rsidR="00EF0A5D" w:rsidRPr="00144C48" w:rsidRDefault="000A1F6E">
      <w:pPr>
        <w:pStyle w:val="Tekstpodstawowy"/>
        <w:numPr>
          <w:ilvl w:val="0"/>
          <w:numId w:val="19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dwie publikacje z oprawą typu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otabind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(książka szyta);</w:t>
      </w:r>
    </w:p>
    <w:p w14:paraId="4EDC8FF9" w14:textId="77777777" w:rsidR="00EF0A5D" w:rsidRPr="00144C48" w:rsidRDefault="000A1F6E">
      <w:pPr>
        <w:pStyle w:val="Tekstpodstawowy"/>
        <w:numPr>
          <w:ilvl w:val="0"/>
          <w:numId w:val="19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dwie publikacje zawierające zdjęcia w sepii drukowane w technice druku czterokolorowego;</w:t>
      </w:r>
    </w:p>
    <w:p w14:paraId="7E8C23F6" w14:textId="77777777" w:rsidR="00EF0A5D" w:rsidRPr="00144C48" w:rsidRDefault="000A1F6E">
      <w:pPr>
        <w:pStyle w:val="Tekstpodstawowy"/>
        <w:numPr>
          <w:ilvl w:val="0"/>
          <w:numId w:val="19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dwie publikacje zawierające kolorowe zdjęcia współczesne drukowane w technice druku czterokolorowego; </w:t>
      </w:r>
    </w:p>
    <w:p w14:paraId="614C92C5" w14:textId="77777777" w:rsidR="00EF0A5D" w:rsidRPr="00144C48" w:rsidRDefault="000A1F6E">
      <w:pPr>
        <w:pStyle w:val="Tekstpodstawowy"/>
        <w:numPr>
          <w:ilvl w:val="0"/>
          <w:numId w:val="19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dwie publikacje z alonżami wewnątrz książki.</w:t>
      </w:r>
    </w:p>
    <w:p w14:paraId="51A779E4" w14:textId="77777777" w:rsidR="00EF0A5D" w:rsidRPr="00144C48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20FBF001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C331779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4F18773D" w14:textId="77777777" w:rsidR="00EF0A5D" w:rsidRPr="00144C48" w:rsidRDefault="000A1F6E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data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  <w:t xml:space="preserve">   </w:t>
      </w:r>
    </w:p>
    <w:p w14:paraId="78A349C8" w14:textId="77777777" w:rsidR="00EF0A5D" w:rsidRPr="00144C48" w:rsidRDefault="00EF0A5D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B5269B4" w14:textId="77777777" w:rsidR="00EF0A5D" w:rsidRPr="00144C48" w:rsidRDefault="00EF0A5D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3ADF589" w14:textId="77777777" w:rsidR="00EF0A5D" w:rsidRPr="00144C48" w:rsidRDefault="000A1F6E">
      <w:pPr>
        <w:spacing w:line="360" w:lineRule="auto"/>
        <w:ind w:left="353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              _____________________________________</w:t>
      </w:r>
    </w:p>
    <w:p w14:paraId="13B145C4" w14:textId="77777777" w:rsidR="00EF0A5D" w:rsidRPr="00144C48" w:rsidRDefault="000A1F6E">
      <w:pPr>
        <w:spacing w:line="360" w:lineRule="auto"/>
        <w:ind w:left="453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12CE1E23" w14:textId="77777777" w:rsidR="00EF0A5D" w:rsidRPr="00144C48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866E575" w14:textId="77777777" w:rsidR="00EF0A5D" w:rsidRPr="00144C48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6E7D6A94" w14:textId="77777777" w:rsidR="00EF0A5D" w:rsidRPr="00144C48" w:rsidRDefault="000A1F6E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5C6EAEFE" w14:textId="77777777" w:rsidR="00EF0A5D" w:rsidRPr="00144C48" w:rsidRDefault="000A1F6E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lastRenderedPageBreak/>
        <w:br w:type="page"/>
      </w:r>
    </w:p>
    <w:p w14:paraId="1D3C3099" w14:textId="77777777" w:rsidR="00EF0A5D" w:rsidRPr="00144C48" w:rsidRDefault="000A1F6E">
      <w:pPr>
        <w:tabs>
          <w:tab w:val="left" w:pos="576"/>
        </w:tabs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4 do SIWZ</w:t>
      </w:r>
    </w:p>
    <w:p w14:paraId="29212DC2" w14:textId="77777777" w:rsidR="00EF0A5D" w:rsidRPr="00144C48" w:rsidRDefault="00EF0A5D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8E52C96" w14:textId="77777777" w:rsidR="00EF0A5D" w:rsidRPr="00144C48" w:rsidRDefault="00EF0A5D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AEC70C7" w14:textId="77777777" w:rsidR="00EF0A5D" w:rsidRPr="00144C48" w:rsidRDefault="000A1F6E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………………………………..</w:t>
      </w:r>
    </w:p>
    <w:p w14:paraId="2BAF468E" w14:textId="77777777" w:rsidR="00EF0A5D" w:rsidRPr="00144C48" w:rsidRDefault="000A1F6E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    (pieczęć Wykonawcy)</w:t>
      </w:r>
    </w:p>
    <w:p w14:paraId="7E327B44" w14:textId="77777777" w:rsidR="00EF0A5D" w:rsidRPr="00144C48" w:rsidRDefault="00EF0A5D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1AFDD0E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02C05DF2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  <w:t>WYKAZ WYKONANYCH DOSTAW</w:t>
      </w:r>
    </w:p>
    <w:p w14:paraId="28E0CA22" w14:textId="77777777" w:rsidR="00EF0A5D" w:rsidRPr="00144C48" w:rsidRDefault="00EF0A5D">
      <w:pPr>
        <w:spacing w:line="360" w:lineRule="auto"/>
        <w:ind w:left="720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tbl>
      <w:tblPr>
        <w:tblStyle w:val="TableNormal"/>
        <w:tblW w:w="93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3114"/>
        <w:gridCol w:w="2181"/>
        <w:gridCol w:w="1613"/>
        <w:gridCol w:w="1910"/>
      </w:tblGrid>
      <w:tr w:rsidR="00144C48" w:rsidRPr="00144C48" w14:paraId="5D76EC5F" w14:textId="77777777">
        <w:trPr>
          <w:trHeight w:val="12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73D30" w14:textId="77777777" w:rsidR="00EF0A5D" w:rsidRPr="00144C48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Lp.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4C2D" w14:textId="77777777" w:rsidR="00EF0A5D" w:rsidRPr="00144C48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 xml:space="preserve">Przedmiot </w:t>
            </w:r>
            <w:proofErr w:type="spellStart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zam</w:t>
            </w:r>
            <w:proofErr w:type="spellEnd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  <w:lang w:val="es-ES_tradnl"/>
              </w:rPr>
              <w:t>ó</w:t>
            </w:r>
            <w:proofErr w:type="spellStart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wienia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5036" w14:textId="77777777" w:rsidR="00EF0A5D" w:rsidRPr="00144C48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 xml:space="preserve">Data rozpoczęcia i zakończenia </w:t>
            </w:r>
            <w:proofErr w:type="spellStart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zam</w:t>
            </w:r>
            <w:proofErr w:type="spellEnd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  <w:lang w:val="es-ES_tradnl"/>
              </w:rPr>
              <w:t>ó</w:t>
            </w:r>
            <w:proofErr w:type="spellStart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wienia</w:t>
            </w:r>
            <w:proofErr w:type="spellEnd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 xml:space="preserve"> dzień/miesiąc /rok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F6BE" w14:textId="77777777" w:rsidR="00EF0A5D" w:rsidRPr="00144C48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 xml:space="preserve">Wartość </w:t>
            </w:r>
            <w:proofErr w:type="spellStart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zam</w:t>
            </w:r>
            <w:proofErr w:type="spellEnd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  <w:lang w:val="es-ES_tradnl"/>
              </w:rPr>
              <w:t>ó</w:t>
            </w:r>
            <w:proofErr w:type="spellStart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wienia</w:t>
            </w:r>
            <w:proofErr w:type="spellEnd"/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 xml:space="preserve"> brutto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A9AC" w14:textId="77777777" w:rsidR="00EF0A5D" w:rsidRPr="00144C48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Nazwa Zamawiającego</w:t>
            </w:r>
          </w:p>
        </w:tc>
      </w:tr>
      <w:tr w:rsidR="00144C48" w:rsidRPr="00144C48" w14:paraId="2CFF7BD6" w14:textId="77777777">
        <w:trPr>
          <w:trHeight w:val="12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DDE4" w14:textId="77777777" w:rsidR="00EF0A5D" w:rsidRPr="00144C48" w:rsidRDefault="00EF0A5D">
            <w:pPr>
              <w:spacing w:line="360" w:lineRule="auto"/>
              <w:jc w:val="center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</w:p>
          <w:p w14:paraId="3D8B4474" w14:textId="77777777" w:rsidR="00EF0A5D" w:rsidRPr="00144C48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DAB4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E4BE695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0D9CF00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EE709EB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4AD3" w14:textId="77777777" w:rsidR="00EF0A5D" w:rsidRPr="00144C48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3AF2" w14:textId="77777777" w:rsidR="00EF0A5D" w:rsidRPr="00144C48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3BE5" w14:textId="77777777" w:rsidR="00EF0A5D" w:rsidRPr="00144C48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F0A5D" w:rsidRPr="00144C48" w14:paraId="40433AC6" w14:textId="77777777">
        <w:trPr>
          <w:trHeight w:val="12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8AB2" w14:textId="77777777" w:rsidR="00EF0A5D" w:rsidRPr="00144C48" w:rsidRDefault="000A1F6E">
            <w:pPr>
              <w:spacing w:line="360" w:lineRule="auto"/>
              <w:jc w:val="center"/>
              <w:rPr>
                <w:rStyle w:val="Brak"/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  <w:r w:rsidRPr="00144C4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B337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AF73C0C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9C73D86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B901B1D" w14:textId="77777777" w:rsidR="00EF0A5D" w:rsidRPr="00144C48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14C7" w14:textId="77777777" w:rsidR="00EF0A5D" w:rsidRPr="00144C48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1034" w14:textId="77777777" w:rsidR="00EF0A5D" w:rsidRPr="00144C48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AD" w14:textId="77777777" w:rsidR="00EF0A5D" w:rsidRPr="00144C48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32930C" w14:textId="77777777" w:rsidR="00EF0A5D" w:rsidRPr="00144C48" w:rsidRDefault="00EF0A5D">
      <w:pPr>
        <w:widowControl w:val="0"/>
        <w:ind w:left="108" w:hanging="108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p w14:paraId="25401A63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7411884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lang w:val="en-US"/>
        </w:rPr>
        <w:t>UWAGA</w:t>
      </w:r>
    </w:p>
    <w:p w14:paraId="07563D8C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Do wykazu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  <w:lang w:val="it-IT"/>
        </w:rPr>
        <w:t>nale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ży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dołączyc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 xml:space="preserve"> dowody na potwierdzenie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że wykazane powyżej usługi wykonane zostały lub są wykonywane należycie.</w:t>
      </w:r>
    </w:p>
    <w:p w14:paraId="1283E32D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8AEFB7A" w14:textId="77777777" w:rsidR="00EF0A5D" w:rsidRPr="00144C48" w:rsidRDefault="00EF0A5D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BF27820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3FF72051" w14:textId="77777777" w:rsidR="00EF0A5D" w:rsidRPr="00144C48" w:rsidRDefault="000A1F6E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data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</w:p>
    <w:p w14:paraId="069FA237" w14:textId="77777777" w:rsidR="00EF0A5D" w:rsidRPr="00144C48" w:rsidRDefault="000A1F6E" w:rsidP="00C74B64">
      <w:pPr>
        <w:spacing w:line="360" w:lineRule="auto"/>
        <w:ind w:firstLine="708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144C4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  <w:t xml:space="preserve">  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</w:t>
      </w:r>
    </w:p>
    <w:p w14:paraId="351EC2D7" w14:textId="77777777" w:rsidR="00EF0A5D" w:rsidRPr="00144C48" w:rsidRDefault="000A1F6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7825880C" w14:textId="77777777" w:rsidR="00EF0A5D" w:rsidRPr="00144C48" w:rsidRDefault="000A1F6E">
      <w:pPr>
        <w:spacing w:line="36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52E11B4F" w14:textId="77777777" w:rsidR="00EF0A5D" w:rsidRPr="00144C48" w:rsidRDefault="000A1F6E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5 do SIWZ</w:t>
      </w:r>
    </w:p>
    <w:p w14:paraId="20E195B8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9397C87" w14:textId="77777777" w:rsidR="00EF0A5D" w:rsidRPr="00144C48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Informacja o przynależności Wykonawcy do grupy kapitałowej</w:t>
      </w:r>
    </w:p>
    <w:p w14:paraId="7D6B01DC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D334551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 podstawie art. 26 ust. 2d ustawy z dnia 29 stycznia 2004r. - Prawo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wień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publicznych (Dz. U. z 2014 r., 423 z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póź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zm.) oświadczam, że: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it-IT"/>
        </w:rPr>
        <w:t>nale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żę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/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nie należę</w:t>
      </w:r>
      <w:r w:rsidRPr="00144C4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 w rozumieniu ustawy z dnia 16 lutego 2007 r. o ochronie konkurencji i konsument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(Dz. U. Nr 50, poz. 331, z p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zn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zm.). </w:t>
      </w:r>
    </w:p>
    <w:p w14:paraId="02F6F997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7D1BC11" w14:textId="77777777" w:rsidR="00EF0A5D" w:rsidRPr="00144C48" w:rsidRDefault="00EF0A5D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2428CA72" w14:textId="77777777" w:rsidR="00EF0A5D" w:rsidRPr="00144C48" w:rsidRDefault="00EF0A5D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4BEB41F8" w14:textId="77777777" w:rsidR="00EF0A5D" w:rsidRPr="00144C48" w:rsidRDefault="000A1F6E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144C48">
        <w:rPr>
          <w:rStyle w:val="Brak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1B4E96AC" w14:textId="77777777" w:rsidR="00EF0A5D" w:rsidRPr="00144C48" w:rsidRDefault="000A1F6E">
      <w:pPr>
        <w:spacing w:line="360" w:lineRule="auto"/>
        <w:ind w:left="4956" w:firstLine="708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(podpis Wykonawcy)</w:t>
      </w:r>
    </w:p>
    <w:p w14:paraId="30F6F437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D03B082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1972C7D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F929943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60EA816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przypadku, gdy wykonawca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lang w:val="it-IT"/>
        </w:rPr>
        <w:t>nale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ży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wraz z ofertą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skł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ada list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ę podmiot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należących do tej samej grupy kapitałowej.</w:t>
      </w:r>
    </w:p>
    <w:p w14:paraId="6B531A7F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E2C776A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vertAlign w:val="superscript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Lista podmiot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w należących do grupy kapitałowej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: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vertAlign w:val="superscript"/>
        </w:rPr>
        <w:t>*</w:t>
      </w:r>
    </w:p>
    <w:p w14:paraId="3AEE1252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A41B485" w14:textId="77777777" w:rsidR="00EF0A5D" w:rsidRPr="00144C48" w:rsidRDefault="000A1F6E">
      <w:pPr>
        <w:numPr>
          <w:ilvl w:val="1"/>
          <w:numId w:val="7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25B73F44" w14:textId="77777777" w:rsidR="00EF0A5D" w:rsidRPr="00144C48" w:rsidRDefault="000A1F6E">
      <w:pPr>
        <w:numPr>
          <w:ilvl w:val="1"/>
          <w:numId w:val="7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0202CB3B" w14:textId="77777777" w:rsidR="00EF0A5D" w:rsidRPr="00144C48" w:rsidRDefault="000A1F6E">
      <w:pPr>
        <w:numPr>
          <w:ilvl w:val="1"/>
          <w:numId w:val="7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403B3A66" w14:textId="77777777" w:rsidR="00EF0A5D" w:rsidRPr="00144C48" w:rsidRDefault="000A1F6E">
      <w:pPr>
        <w:numPr>
          <w:ilvl w:val="1"/>
          <w:numId w:val="7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3B3C3C17" w14:textId="77777777" w:rsidR="00EF0A5D" w:rsidRPr="00144C48" w:rsidRDefault="000A1F6E">
      <w:pPr>
        <w:numPr>
          <w:ilvl w:val="1"/>
          <w:numId w:val="7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10DA1174" w14:textId="77777777" w:rsidR="00EF0A5D" w:rsidRPr="00144C48" w:rsidRDefault="000A1F6E">
      <w:pPr>
        <w:spacing w:line="360" w:lineRule="auto"/>
        <w:ind w:left="72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18DC537A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  <w:lang w:val="en-US"/>
        </w:rPr>
        <w:t>*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niepotrzebne skreślić</w:t>
      </w:r>
    </w:p>
    <w:p w14:paraId="577B3BF9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DB89254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D27650" w14:textId="77777777" w:rsidR="00EF0A5D" w:rsidRPr="00144C48" w:rsidRDefault="000A1F6E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144C48">
        <w:rPr>
          <w:rStyle w:val="Brak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51118DB7" w14:textId="77777777" w:rsidR="00EF0A5D" w:rsidRPr="00144C48" w:rsidRDefault="000A1F6E">
      <w:pPr>
        <w:spacing w:line="360" w:lineRule="auto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 </w:t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  <w:t>(podpis Wykonawcy)</w:t>
      </w:r>
    </w:p>
    <w:p w14:paraId="2976773B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0C8CC6E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2576210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D59F24E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EB162CB" w14:textId="77777777" w:rsidR="00EF0A5D" w:rsidRPr="00144C48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627D207" w14:textId="77777777" w:rsidR="00EF0A5D" w:rsidRPr="00144C48" w:rsidRDefault="000A1F6E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10B10693" w14:textId="77777777" w:rsidR="00EF0A5D" w:rsidRPr="00144C48" w:rsidRDefault="000A1F6E" w:rsidP="00C74B64">
      <w:pPr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6 do SIWZ</w:t>
      </w:r>
    </w:p>
    <w:p w14:paraId="7255F96F" w14:textId="77777777" w:rsidR="00EF0A5D" w:rsidRPr="00144C48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74F14D4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Istotne postanowienia umowy</w:t>
      </w:r>
    </w:p>
    <w:p w14:paraId="5FDEEC72" w14:textId="77777777" w:rsidR="00EF0A5D" w:rsidRPr="00144C48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Umowa zostaje zawarta w wyniku przeprowadzenia postępowania o udzielenie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publicznego na podstawie ustawy z dnia 29 stycznia 2004 r. Prawo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wień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publicznych (Dz. U. z 2014 r., poz. 423 z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póź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 zm.).</w:t>
      </w:r>
    </w:p>
    <w:p w14:paraId="0621ACAE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4EA4BD4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1</w:t>
      </w:r>
    </w:p>
    <w:p w14:paraId="3B6BDBD5" w14:textId="77777777" w:rsidR="00EF0A5D" w:rsidRPr="00144C48" w:rsidRDefault="000A1F6E">
      <w:pPr>
        <w:pStyle w:val="Akapitzlist"/>
        <w:numPr>
          <w:ilvl w:val="0"/>
          <w:numId w:val="77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Przedmiotem umowy, zwanym dalej „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”, jest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Druk i dostawa 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>dw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>ch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 xml:space="preserve"> publikacji dotyczących modernizacji siedziby głównej Muzeum Warszawy w 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>dw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>ch</w:t>
      </w:r>
      <w:proofErr w:type="spellEnd"/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 xml:space="preserve"> etapach:</w:t>
      </w:r>
    </w:p>
    <w:p w14:paraId="33DD4FB9" w14:textId="77777777" w:rsidR="00EF0A5D" w:rsidRPr="00144C48" w:rsidRDefault="000A1F6E">
      <w:pPr>
        <w:pStyle w:val="Akapitzlist"/>
        <w:numPr>
          <w:ilvl w:val="1"/>
          <w:numId w:val="7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 xml:space="preserve">etap pierwszy: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262626"/>
        </w:rPr>
        <w:t>publikacja dotycząca historii kamienic od 1911 od czas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262626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262626"/>
        </w:rPr>
        <w:t>w odbudowy po zniszczeniach wojennych w latach 50 – w nakładzie 1000 sztuk;</w:t>
      </w:r>
    </w:p>
    <w:p w14:paraId="4C4841C6" w14:textId="77777777" w:rsidR="00EF0A5D" w:rsidRPr="00144C48" w:rsidRDefault="000A1F6E">
      <w:pPr>
        <w:pStyle w:val="Akapitzlist"/>
        <w:numPr>
          <w:ilvl w:val="1"/>
          <w:numId w:val="73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 xml:space="preserve">etap drugi: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262626"/>
        </w:rPr>
        <w:t>publikacja dotycząca odbywającej się kompleksowej modernizacji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262626"/>
        </w:rPr>
        <w:t xml:space="preserve">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262626"/>
        </w:rPr>
        <w:t>kamienic przy Rynku Starego Miasta 28-42  – w nakładzie 1 000 sztuk.</w:t>
      </w:r>
    </w:p>
    <w:p w14:paraId="0B103368" w14:textId="77777777" w:rsidR="00EF0A5D" w:rsidRPr="00144C48" w:rsidRDefault="000A1F6E">
      <w:pPr>
        <w:pStyle w:val="Akapitzlist"/>
        <w:numPr>
          <w:ilvl w:val="0"/>
          <w:numId w:val="78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zostanie zrealizowane zgodnie z opisem przedmiotu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stanowiącym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 do Umowy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i Ofertą Wykonawcy stanowiącą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numer 2 do Umowy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0790D488" w14:textId="77777777" w:rsidR="00EF0A5D" w:rsidRPr="00144C48" w:rsidRDefault="000A1F6E">
      <w:pPr>
        <w:pStyle w:val="Akapitzlist"/>
        <w:numPr>
          <w:ilvl w:val="0"/>
          <w:numId w:val="77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zobowiązany jest dostarczyć przedmiot umowy do miejsca wskazanego przez Zamawiającego na terenie m. st. Warszawy w terminach:</w:t>
      </w:r>
    </w:p>
    <w:p w14:paraId="5A361E47" w14:textId="77777777" w:rsidR="00EF0A5D" w:rsidRPr="00144C48" w:rsidRDefault="000A1F6E">
      <w:pPr>
        <w:pStyle w:val="Akapitzlist"/>
        <w:numPr>
          <w:ilvl w:val="4"/>
          <w:numId w:val="73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etap pierwszy, zostanie wykonany w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dw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ch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częściach:</w:t>
      </w:r>
    </w:p>
    <w:p w14:paraId="69345E76" w14:textId="77777777" w:rsidR="00EF0A5D" w:rsidRPr="00144C48" w:rsidRDefault="000A1F6E">
      <w:pPr>
        <w:pStyle w:val="Akapitzlist"/>
        <w:numPr>
          <w:ilvl w:val="0"/>
          <w:numId w:val="80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część pierwsza – 500 sztuk do 16 września 2016 roku;</w:t>
      </w:r>
    </w:p>
    <w:p w14:paraId="1918B873" w14:textId="77777777" w:rsidR="00EF0A5D" w:rsidRPr="00144C48" w:rsidRDefault="000A1F6E">
      <w:pPr>
        <w:pStyle w:val="Akapitzlist"/>
        <w:numPr>
          <w:ilvl w:val="0"/>
          <w:numId w:val="80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część druga – 500 sztuk do 30 września 2016 roku;</w:t>
      </w:r>
    </w:p>
    <w:p w14:paraId="6468D69D" w14:textId="77777777" w:rsidR="00EF0A5D" w:rsidRPr="00144C48" w:rsidRDefault="000A1F6E" w:rsidP="000A1F6E">
      <w:pPr>
        <w:pStyle w:val="Akapitzlist"/>
        <w:numPr>
          <w:ilvl w:val="0"/>
          <w:numId w:val="82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etap drugi – zostanie wykonany w terminie 30 dni od dnia przekazania plik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graficznych Wykonawcy. </w:t>
      </w:r>
    </w:p>
    <w:p w14:paraId="24FE1FC6" w14:textId="77777777" w:rsidR="00EF0A5D" w:rsidRPr="00144C48" w:rsidRDefault="000A1F6E" w:rsidP="000A1F6E">
      <w:pPr>
        <w:pStyle w:val="Akapitzlist"/>
        <w:numPr>
          <w:ilvl w:val="0"/>
          <w:numId w:val="83"/>
        </w:numPr>
        <w:spacing w:line="360" w:lineRule="auto"/>
        <w:ind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zobowiązany jest wykonać przedmiot Umowy na poziomie jakościowym nie gorszym niż poziom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bek złożonych w postępowaniu o udzielnie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publicznego.</w:t>
      </w:r>
    </w:p>
    <w:p w14:paraId="4415C77F" w14:textId="77777777" w:rsidR="00EF0A5D" w:rsidRPr="00144C48" w:rsidRDefault="00EF0A5D">
      <w:pPr>
        <w:pStyle w:val="Tekstpodstawowy21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2932171" w14:textId="77777777" w:rsidR="00EF0A5D" w:rsidRPr="00144C48" w:rsidRDefault="000A1F6E">
      <w:pPr>
        <w:pStyle w:val="Tekstpodstawowy21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2</w:t>
      </w:r>
    </w:p>
    <w:p w14:paraId="31769869" w14:textId="77777777" w:rsidR="00EF0A5D" w:rsidRPr="00144C48" w:rsidRDefault="000A1F6E" w:rsidP="000A1F6E">
      <w:pPr>
        <w:pStyle w:val="Akapitzlist"/>
        <w:numPr>
          <w:ilvl w:val="0"/>
          <w:numId w:val="8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oświadcza, że dysponuje odpowiednim potencjałem techniczno-organizacyjnym, wiedzą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i do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świadczeniem pozwalającym na należyte zrealizowanie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2DC1BC01" w14:textId="77777777" w:rsidR="00EF0A5D" w:rsidRPr="00144C48" w:rsidRDefault="000A1F6E" w:rsidP="000A1F6E">
      <w:pPr>
        <w:pStyle w:val="Akapitzlist"/>
        <w:numPr>
          <w:ilvl w:val="0"/>
          <w:numId w:val="8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zobowiązuje się zrealizować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z najwyższą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staranno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ścią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efektywnością oraz zgodnie z najlepszą praktyką i wiedzą zawodową.</w:t>
      </w:r>
    </w:p>
    <w:p w14:paraId="7C562D41" w14:textId="77777777" w:rsidR="00EF0A5D" w:rsidRPr="00144C48" w:rsidRDefault="000A1F6E" w:rsidP="000A1F6E">
      <w:pPr>
        <w:pStyle w:val="Akapitzlist"/>
        <w:numPr>
          <w:ilvl w:val="0"/>
          <w:numId w:val="8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Ze strony Zamawiającego osobą odpowiedzialną za realizację Umowy jest:</w:t>
      </w:r>
    </w:p>
    <w:p w14:paraId="11130DFA" w14:textId="77777777" w:rsidR="00EF0A5D" w:rsidRPr="00144C48" w:rsidRDefault="000A1F6E">
      <w:pPr>
        <w:spacing w:line="360" w:lineRule="auto"/>
        <w:ind w:left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....................................., tel. ............................, e-mail...................................................</w:t>
      </w:r>
    </w:p>
    <w:p w14:paraId="230BF0EF" w14:textId="77777777" w:rsidR="00EF0A5D" w:rsidRPr="00144C48" w:rsidRDefault="000A1F6E" w:rsidP="000A1F6E">
      <w:pPr>
        <w:numPr>
          <w:ilvl w:val="0"/>
          <w:numId w:val="8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Ze strony Wykonawcy osobą odpowiedzialną za realizację Umowy jest:</w:t>
      </w:r>
    </w:p>
    <w:p w14:paraId="1C26D4BF" w14:textId="77777777" w:rsidR="00EF0A5D" w:rsidRPr="00144C48" w:rsidRDefault="000A1F6E">
      <w:pPr>
        <w:spacing w:line="360" w:lineRule="auto"/>
        <w:ind w:left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......................................, tel. ............................, e-mail...................................................</w:t>
      </w:r>
    </w:p>
    <w:p w14:paraId="18BC67A6" w14:textId="77777777" w:rsidR="00EF0A5D" w:rsidRPr="00144C48" w:rsidRDefault="000A1F6E" w:rsidP="000A1F6E">
      <w:pPr>
        <w:numPr>
          <w:ilvl w:val="0"/>
          <w:numId w:val="8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Odbioru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będzie dokonywać upoważniony przedstawiciel Zamawiającego  w obecności przedstawiciela Wykonawcy, w siedzibie Zamawiającego.</w:t>
      </w:r>
    </w:p>
    <w:p w14:paraId="0EE110FE" w14:textId="77777777" w:rsidR="00EF0A5D" w:rsidRPr="00144C48" w:rsidRDefault="000A1F6E" w:rsidP="000A1F6E">
      <w:pPr>
        <w:numPr>
          <w:ilvl w:val="0"/>
          <w:numId w:val="8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Potwierdzeniem dokonania odbioru będzie protokół odbioru części przedmiotu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podpisany bez zastrzeżeń, przez obie strony.</w:t>
      </w:r>
    </w:p>
    <w:p w14:paraId="6B5590E6" w14:textId="77777777" w:rsidR="00EF0A5D" w:rsidRPr="00144C48" w:rsidRDefault="000A1F6E" w:rsidP="000A1F6E">
      <w:pPr>
        <w:numPr>
          <w:ilvl w:val="0"/>
          <w:numId w:val="8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Przedmiot Umowy określony w § 1 Umowy zrealizowany zostanie przez Wykonawcę w ścisłym współdziałaniu z pracownikami odpowiednich kom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organizacyjnych Zamawiającego, przy zachowaniu zasady dzielenia się z nimi posiadaną wiedzą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i do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świadczeniem.</w:t>
      </w:r>
    </w:p>
    <w:p w14:paraId="4CA4C356" w14:textId="77777777" w:rsidR="00EF0A5D" w:rsidRPr="00144C48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7E696C7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3</w:t>
      </w:r>
    </w:p>
    <w:p w14:paraId="143336A6" w14:textId="77777777" w:rsidR="00EF0A5D" w:rsidRPr="00144C48" w:rsidRDefault="000A1F6E" w:rsidP="000A1F6E">
      <w:pPr>
        <w:numPr>
          <w:ilvl w:val="0"/>
          <w:numId w:val="8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Odbi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 przedmiotu Umowy odbywać się będzie niezwłocznie po zgłoszeniu gotowości przez Wykonawcę. </w:t>
      </w:r>
    </w:p>
    <w:p w14:paraId="0BC4366E" w14:textId="77777777" w:rsidR="00EF0A5D" w:rsidRPr="00144C48" w:rsidRDefault="000A1F6E" w:rsidP="000A1F6E">
      <w:pPr>
        <w:numPr>
          <w:ilvl w:val="0"/>
          <w:numId w:val="8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Odbiory następować będą na podstawie protokołu odbioru sporządzonego w formie pisemnej. Wykonawca otrzyma jeden z egzemplarzy protokołu odbioru.</w:t>
      </w:r>
    </w:p>
    <w:p w14:paraId="0168CF50" w14:textId="77777777" w:rsidR="00EF0A5D" w:rsidRPr="00144C48" w:rsidRDefault="000A1F6E" w:rsidP="000A1F6E">
      <w:pPr>
        <w:numPr>
          <w:ilvl w:val="0"/>
          <w:numId w:val="8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może przerwać czynności odbioru, jeżeli w czasie tej czynności ujawnione zostaną wady przedmiotu Umowy.</w:t>
      </w:r>
    </w:p>
    <w:p w14:paraId="2CE5F021" w14:textId="77777777" w:rsidR="00EF0A5D" w:rsidRPr="00144C48" w:rsidRDefault="000A1F6E" w:rsidP="000A1F6E">
      <w:pPr>
        <w:numPr>
          <w:ilvl w:val="0"/>
          <w:numId w:val="8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razie stwierdzenia w trakcie odbioru wad przedmiotu Umowy Zamawiającemu przysługują następujące uprawnienia:</w:t>
      </w:r>
    </w:p>
    <w:p w14:paraId="0C39E115" w14:textId="77777777" w:rsidR="00EF0A5D" w:rsidRPr="00144C48" w:rsidRDefault="000A1F6E" w:rsidP="000A1F6E">
      <w:pPr>
        <w:numPr>
          <w:ilvl w:val="0"/>
          <w:numId w:val="8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odmowa dokonania odbioru do czasu usunięcia wad i uprawnienie do wyznaczenia termin do ich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usunię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cia;</w:t>
      </w:r>
    </w:p>
    <w:p w14:paraId="237C9F5C" w14:textId="77777777" w:rsidR="00EF0A5D" w:rsidRPr="00144C48" w:rsidRDefault="000A1F6E" w:rsidP="000A1F6E">
      <w:pPr>
        <w:numPr>
          <w:ilvl w:val="0"/>
          <w:numId w:val="8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żądanie stosownego obniżenia  wynagrodzenia;</w:t>
      </w:r>
    </w:p>
    <w:p w14:paraId="7EFA5B81" w14:textId="77777777" w:rsidR="00EF0A5D" w:rsidRPr="00144C48" w:rsidRDefault="000A1F6E" w:rsidP="000A1F6E">
      <w:pPr>
        <w:numPr>
          <w:ilvl w:val="0"/>
          <w:numId w:val="8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odstąpienie od Umowy.</w:t>
      </w:r>
    </w:p>
    <w:p w14:paraId="65956C91" w14:textId="77777777" w:rsidR="00EF0A5D" w:rsidRPr="00144C48" w:rsidRDefault="000A1F6E" w:rsidP="000A1F6E">
      <w:pPr>
        <w:pStyle w:val="Akapitzlist"/>
        <w:numPr>
          <w:ilvl w:val="0"/>
          <w:numId w:val="9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Oświadczenie o odstąpieniu od Umowy Zamawiający złoży Wykonawcy w terminie 7 dni od powzięcia informacji o wadach przedmiotu Umowy niedających się usunąć. </w:t>
      </w:r>
    </w:p>
    <w:p w14:paraId="3072F348" w14:textId="77777777" w:rsidR="00EF0A5D" w:rsidRPr="00144C48" w:rsidRDefault="00EF0A5D">
      <w:pPr>
        <w:pStyle w:val="Akapitzlist"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4EBED9E" w14:textId="77777777" w:rsidR="00EF0A5D" w:rsidRPr="00144C48" w:rsidRDefault="000A1F6E">
      <w:pPr>
        <w:pStyle w:val="Akapitzlist"/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4</w:t>
      </w:r>
    </w:p>
    <w:p w14:paraId="2A07A5C9" w14:textId="77777777" w:rsidR="00EF0A5D" w:rsidRPr="00144C48" w:rsidRDefault="000A1F6E" w:rsidP="000A1F6E">
      <w:pPr>
        <w:numPr>
          <w:ilvl w:val="3"/>
          <w:numId w:val="9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do zachowania poufności w okresie obowiązywania Umowy oraz po jej zakończeniu, a także do nieudostępniania osobom trzecim bez pisemnej zgody Zamawiającego jakichkolwiek materiałów i informacji uzyskanych w trakcie realizacji Umowy.</w:t>
      </w:r>
    </w:p>
    <w:p w14:paraId="026FCC44" w14:textId="77777777" w:rsidR="00EF0A5D" w:rsidRPr="00144C48" w:rsidRDefault="000A1F6E" w:rsidP="000A1F6E">
      <w:pPr>
        <w:numPr>
          <w:ilvl w:val="3"/>
          <w:numId w:val="9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się, że osoby realizują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ce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 xml:space="preserve">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Umow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ę ze strony Wykonawcy nie będą wykorzystywać w jakimkolwiek celu niezwiązanym z realizacją Umowy informacji uzyskanych w związku z realizacją Umowy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zar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 trakcie realizacji Umowy, jak po jej zakończeniu, ani ich udostępniać osobom/podmiotom trzecim.</w:t>
      </w:r>
    </w:p>
    <w:p w14:paraId="15FC01AE" w14:textId="77777777" w:rsidR="00EF0A5D" w:rsidRPr="00144C48" w:rsidRDefault="00EF0A5D">
      <w:pPr>
        <w:pStyle w:val="Akapitzlist"/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FD933CC" w14:textId="77777777" w:rsidR="00EF0A5D" w:rsidRPr="00144C48" w:rsidRDefault="000A1F6E">
      <w:pPr>
        <w:pStyle w:val="Akapitzlist"/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5</w:t>
      </w:r>
    </w:p>
    <w:p w14:paraId="4AA503CF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zapłaci Wykonawcy wynagrodzenie w wysokości ____________- netto (słownie: ______________), co stanowi …………………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brutto (s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łownie: …………………………….. 00/100).</w:t>
      </w:r>
    </w:p>
    <w:p w14:paraId="378FE8DA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Wynagrodzenie opisane w ust. 1 powyżej przysługuje Wykonawcy po należytym wykonaniu przedmiotu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26E4C611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Płatność będzie zrealizowana przelewem na rachunek bankowy wskazany przez Wykonawcę w terminie 14 dni od dnia otrzymania prawidłowo wystawionej faktury. </w:t>
      </w:r>
    </w:p>
    <w:p w14:paraId="318F4FF8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Wynagrodzenie,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ust. 1, obejmuje wszelkie koszty związane z realizacją przedmiotu Umowy, w tym koszt dostarczenia, ubezpieczenia na czas transportu, oraz wszelkie należ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ne c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i podatki, w tym podatek od towar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i usług VAT.</w:t>
      </w:r>
    </w:p>
    <w:p w14:paraId="61FBB61B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Podstawą wystawienia faktury jest podpisanie przez Zamawiającego protokołu odbioru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bez zastrzeżeń.</w:t>
      </w:r>
    </w:p>
    <w:p w14:paraId="108621EC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Adresem dla doręczenia Zamawiającemu faktury jest adres siedziby Zamawiającego. Jako dzień zapłaty Strony ustalają dzień wydania dyspozycji przelewu z rachunku bankowego Zamawiającego.</w:t>
      </w:r>
    </w:p>
    <w:p w14:paraId="04D014BC" w14:textId="77777777" w:rsidR="00EF0A5D" w:rsidRPr="00144C48" w:rsidRDefault="000A1F6E" w:rsidP="000A1F6E">
      <w:pPr>
        <w:pStyle w:val="Default"/>
        <w:widowControl/>
        <w:numPr>
          <w:ilvl w:val="0"/>
          <w:numId w:val="9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 każdy dzień opóźnienia w zapłacie wynagrodzenia, o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mowa w ust. 1, Wykonawca może żądać od Zamawiającego odsetek ustawowych. </w:t>
      </w:r>
    </w:p>
    <w:p w14:paraId="3DB8140A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9E58FC2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6</w:t>
      </w:r>
    </w:p>
    <w:p w14:paraId="56C8F44B" w14:textId="77777777" w:rsidR="00EF0A5D" w:rsidRPr="00144C48" w:rsidRDefault="000A1F6E" w:rsidP="000A1F6E">
      <w:pPr>
        <w:pStyle w:val="Akapitzlist1"/>
        <w:numPr>
          <w:ilvl w:val="0"/>
          <w:numId w:val="97"/>
        </w:numPr>
        <w:shd w:val="clear" w:color="auto" w:fill="FFFFFF"/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Za niewykonanie przedmiotu Umowy Wykonawca zapłaci na rzecz Zamawiającego karę umowną w wysokości do 10% wartości wynagrodzenia brutto wskazanego w § 5 ust. 1 Umowy</w:t>
      </w:r>
    </w:p>
    <w:p w14:paraId="7650D3E2" w14:textId="77777777" w:rsidR="00EF0A5D" w:rsidRPr="00144C48" w:rsidRDefault="000A1F6E" w:rsidP="000A1F6E">
      <w:pPr>
        <w:pStyle w:val="Akapitzlist1"/>
        <w:numPr>
          <w:ilvl w:val="0"/>
          <w:numId w:val="97"/>
        </w:numPr>
        <w:shd w:val="clear" w:color="auto" w:fill="FFFFFF"/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u w:color="404040"/>
        </w:rPr>
        <w:t>W przypadku opóźnienia Wykonawcy w przekazaniu Zamawiającemu do odbioru przedmiotu Umowy w terminie oraz na zasadach określonych w § 1 ust. 3 Umowy, Wykonawca zapłaci na rzecz Zamawiającemu karę umowną w wysokości do 1% wartości wynagrodzenia brutto wskazanego w § 5 ust. 1 Umowy, za każdy rozpoczęty dzień opóźnienia wobec terminu wskazanego w § 1 ust. 3 Umowy;</w:t>
      </w:r>
    </w:p>
    <w:p w14:paraId="15DD81DC" w14:textId="77777777" w:rsidR="00EF0A5D" w:rsidRPr="00144C48" w:rsidRDefault="000A1F6E" w:rsidP="000A1F6E">
      <w:pPr>
        <w:numPr>
          <w:ilvl w:val="0"/>
          <w:numId w:val="100"/>
        </w:numPr>
        <w:shd w:val="clear" w:color="auto" w:fill="FFFFFF"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przypadku innego niż określone w ust. 2 nienależytego wykonania przedmiotu Umowy, Wykonawca zapłaci na rzecz Zamawiającemu karę umowną w wysokości do 1% wartości wynagrodzenia brutto wskazanego w § 5 ust. 1 Umowy, odrębnie za każde naruszenie postanowienia Umowy</w:t>
      </w:r>
    </w:p>
    <w:p w14:paraId="6DCB9907" w14:textId="77777777" w:rsidR="00EF0A5D" w:rsidRPr="00144C48" w:rsidRDefault="000A1F6E" w:rsidP="000A1F6E">
      <w:pPr>
        <w:numPr>
          <w:ilvl w:val="0"/>
          <w:numId w:val="99"/>
        </w:numPr>
        <w:shd w:val="clear" w:color="auto" w:fill="FFFFFF"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Kary umowne określone w ust. 2 i ust. 3 powyżej podlegają kumulacji.</w:t>
      </w:r>
    </w:p>
    <w:p w14:paraId="36BAA604" w14:textId="77777777" w:rsidR="00EF0A5D" w:rsidRPr="00144C48" w:rsidRDefault="000A1F6E" w:rsidP="000A1F6E">
      <w:pPr>
        <w:numPr>
          <w:ilvl w:val="0"/>
          <w:numId w:val="99"/>
        </w:numPr>
        <w:shd w:val="clear" w:color="auto" w:fill="FFFFFF"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jest uprawniony do potrącenia kar umownych z wynagrodzenia należnego Wykonawcy na podstawie Umowy, na co Wykonawca niniejszym wyraża zgodę.</w:t>
      </w:r>
    </w:p>
    <w:p w14:paraId="317FC6B0" w14:textId="77777777" w:rsidR="00EF0A5D" w:rsidRPr="00144C48" w:rsidRDefault="000A1F6E" w:rsidP="000A1F6E">
      <w:pPr>
        <w:numPr>
          <w:ilvl w:val="0"/>
          <w:numId w:val="99"/>
        </w:numPr>
        <w:shd w:val="clear" w:color="auto" w:fill="FFFFFF"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Niezależnie od odpowiedzialności Wykonawcy przewidzianej w niniejszym paragrafie, Zamawiającemu przysługuje prawo dochodzenia odszkodowania przewyższającego wysokość zastrzeżonych kar umownych na zasadach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og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lnych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0DF6229C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69A77E4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7</w:t>
      </w:r>
    </w:p>
    <w:p w14:paraId="5EF628AA" w14:textId="77777777" w:rsidR="00EF0A5D" w:rsidRPr="00144C48" w:rsidRDefault="000A1F6E" w:rsidP="000A1F6E">
      <w:pPr>
        <w:numPr>
          <w:ilvl w:val="0"/>
          <w:numId w:val="10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udziela Zamawiającemu rocznej rękojmi za wady przedmiotu Umowy, licząc od dnia podpisania protokołu odbioru przez obie Strony bez zastrzeżeń. Wszelkie koszty  usunięcia wad ponosi Wykonawca.</w:t>
      </w:r>
    </w:p>
    <w:p w14:paraId="2482DC7F" w14:textId="77777777" w:rsidR="00EF0A5D" w:rsidRPr="00144C48" w:rsidRDefault="000A1F6E" w:rsidP="000A1F6E">
      <w:pPr>
        <w:numPr>
          <w:ilvl w:val="0"/>
          <w:numId w:val="10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okresie rękojmi zgłoszenia wad w dostarczonym przedmiocie Umowy przyjmowane będą przez Wykonawcę od poniedziałku do piątku - 5 dni w tygodniu.</w:t>
      </w:r>
    </w:p>
    <w:p w14:paraId="4B51CCB4" w14:textId="77777777" w:rsidR="00EF0A5D" w:rsidRPr="00144C48" w:rsidRDefault="000A1F6E" w:rsidP="000A1F6E">
      <w:pPr>
        <w:numPr>
          <w:ilvl w:val="0"/>
          <w:numId w:val="10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Zgłoszenie może być dokonywane w postaci: zgłoszenia telefonicznego na numer tel. …………….……, za pomocą faksu na numer ………………………… lub za pomocą poczty elektronicznej na adres ……………………………………….………. </w:t>
      </w:r>
    </w:p>
    <w:p w14:paraId="1C26E3B1" w14:textId="77777777" w:rsidR="00EF0A5D" w:rsidRPr="00144C48" w:rsidRDefault="000A1F6E" w:rsidP="000A1F6E">
      <w:pPr>
        <w:numPr>
          <w:ilvl w:val="0"/>
          <w:numId w:val="10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Czas reakcji na zgłoszenie wad wynosi nie dłużej niż 2 godziny od przyjęcia zgłoszenia za pomocą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 xml:space="preserve">faxu na numer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…………….………, poczty elektronicznej na adres ……………………………………….lub telefonicznie na numer tel. …………….………... . Jako reakcję na zgłoszenie rozumie się kontakt przedstawiciela Wykonawcy z Zamawiającym i ustalenie sposobu usunięcia wad.</w:t>
      </w:r>
    </w:p>
    <w:p w14:paraId="1AF9D006" w14:textId="77777777" w:rsidR="00EF0A5D" w:rsidRPr="00144C48" w:rsidRDefault="000A1F6E" w:rsidP="000A1F6E">
      <w:pPr>
        <w:numPr>
          <w:ilvl w:val="0"/>
          <w:numId w:val="10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Wykonawca jest zobowiązany do usunięcia wad nie później niż w terminie 2 dni od chwili zgłoszenia, o ile Zamawiający nie zdecyduje o przedłużeniu ww. terminu.</w:t>
      </w:r>
    </w:p>
    <w:p w14:paraId="7CAE3E08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38EC087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8</w:t>
      </w:r>
    </w:p>
    <w:p w14:paraId="567CCC30" w14:textId="77777777" w:rsidR="00EF0A5D" w:rsidRPr="00144C48" w:rsidRDefault="000A1F6E">
      <w:pPr>
        <w:pStyle w:val="Tekstpodstawowy21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przewiduje możliwość dokonania zmian postanowień zawartej Umowy w stosunku do treści oferty, na podstawie,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rej dokonano wyboru wykonawcy w następującym zakresie:</w:t>
      </w:r>
    </w:p>
    <w:p w14:paraId="0CB242C7" w14:textId="77777777" w:rsidR="00EF0A5D" w:rsidRPr="00144C48" w:rsidRDefault="000A1F6E">
      <w:pPr>
        <w:pStyle w:val="Tekstpodstawowy21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-zmiany terminu realizacji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 przyczyn nie dotyczących Wykonawcy. </w:t>
      </w:r>
    </w:p>
    <w:p w14:paraId="2DB89101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C9F9C7F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9</w:t>
      </w:r>
    </w:p>
    <w:p w14:paraId="32437267" w14:textId="77777777" w:rsidR="00EF0A5D" w:rsidRPr="00144C48" w:rsidRDefault="000A1F6E" w:rsidP="000A1F6E">
      <w:pPr>
        <w:numPr>
          <w:ilvl w:val="0"/>
          <w:numId w:val="104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Strony podejmą wszelkie starania w celu polubownego rozwiązywania wszelkich mogących powstać między nimi spor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w. W przypadku wystąpienia sporu Strony powiadamiają się wzajemnie na piśmie o swych stanowiskach w sporze oraz o rozwiązaniach, jakie uznają za możliwe. Na wniosek o polubowne rozwiązanie sporu strona odpowiada pisemnie w terminie 10 dni od jego otrzymania.</w:t>
      </w:r>
    </w:p>
    <w:p w14:paraId="6088B115" w14:textId="77777777" w:rsidR="00EF0A5D" w:rsidRPr="00144C48" w:rsidRDefault="000A1F6E" w:rsidP="000A1F6E">
      <w:pPr>
        <w:pStyle w:val="Tekstpodstawowy21"/>
        <w:numPr>
          <w:ilvl w:val="0"/>
          <w:numId w:val="106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przewiduje możliwość dokonania zmian postanowień zawartej umowy w stosunku do treści oferty, na podstawie,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rej dokonano wyboru wykonawcy w następującym zakresie:</w:t>
      </w:r>
    </w:p>
    <w:p w14:paraId="76FE6065" w14:textId="77777777" w:rsidR="00EF0A5D" w:rsidRPr="00144C48" w:rsidRDefault="000A1F6E" w:rsidP="000A1F6E">
      <w:pPr>
        <w:numPr>
          <w:ilvl w:val="0"/>
          <w:numId w:val="110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wystąpienia w trakcie realizacji umowy, zmiany urzędowej stawki podatku od towar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i usług dla przedmiotu umowy lub innych przepis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prawa w zakresie mającym wpływ na realizację przedmiotu </w:t>
      </w:r>
      <w:proofErr w:type="spellStart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17C506DE" w14:textId="77777777" w:rsidR="00EF0A5D" w:rsidRPr="00144C48" w:rsidRDefault="000A1F6E" w:rsidP="000A1F6E">
      <w:pPr>
        <w:numPr>
          <w:ilvl w:val="0"/>
          <w:numId w:val="110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siła wyższa uniemożliwiająca wykonanie przedmiotu umowy zgodnie z SIWZ,</w:t>
      </w:r>
    </w:p>
    <w:p w14:paraId="7CA53601" w14:textId="77777777" w:rsidR="00EF0A5D" w:rsidRPr="00144C48" w:rsidRDefault="000A1F6E" w:rsidP="000A1F6E">
      <w:pPr>
        <w:numPr>
          <w:ilvl w:val="0"/>
          <w:numId w:val="110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zmiany sposobu realizacji </w:t>
      </w:r>
      <w:proofErr w:type="spellStart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wynikającej ze zmian w obowiązujących przepisach prawa mających wpływ na realizację przedmiotu </w:t>
      </w:r>
      <w:proofErr w:type="spellStart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="00C74B64"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6915CFE1" w14:textId="77777777" w:rsidR="00EF0A5D" w:rsidRPr="00144C48" w:rsidRDefault="000A1F6E" w:rsidP="000A1F6E">
      <w:pPr>
        <w:numPr>
          <w:ilvl w:val="0"/>
          <w:numId w:val="110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ograniczenia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środk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finansowych jakimi dysponuje Zamawiający -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ograniczeniu ulegnie odpowiednio zakres rzeczowy </w:t>
      </w:r>
      <w:proofErr w:type="spellStart"/>
      <w:r w:rsidR="00C74B64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="00C74B64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="00C74B64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="00C74B64"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 cena</w:t>
      </w:r>
      <w:r w:rsidRPr="00144C4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,</w:t>
      </w:r>
    </w:p>
    <w:p w14:paraId="04D4CCF9" w14:textId="77777777" w:rsidR="00EF0A5D" w:rsidRPr="00144C48" w:rsidRDefault="000A1F6E" w:rsidP="000A1F6E">
      <w:pPr>
        <w:numPr>
          <w:ilvl w:val="0"/>
          <w:numId w:val="110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zmianie ulegnie termin realizacji Projektu.</w:t>
      </w:r>
    </w:p>
    <w:p w14:paraId="72C824F3" w14:textId="77777777" w:rsidR="00EF0A5D" w:rsidRPr="00144C48" w:rsidRDefault="000A1F6E" w:rsidP="000A1F6E">
      <w:pPr>
        <w:numPr>
          <w:ilvl w:val="0"/>
          <w:numId w:val="109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razie gdyby procedura określona w ust. 1 okaże się nieskuteczna sądem właściwym do rozstrzygania ewentualnych spor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związanych z realizacją przedmiotu Umowy jest sąd właściwy dla siedziby Zamawiającego.</w:t>
      </w:r>
    </w:p>
    <w:p w14:paraId="033E7CD6" w14:textId="77777777" w:rsidR="00EF0A5D" w:rsidRPr="00144C48" w:rsidRDefault="000A1F6E" w:rsidP="000A1F6E">
      <w:pPr>
        <w:numPr>
          <w:ilvl w:val="0"/>
          <w:numId w:val="10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Umowę sporządzono w trzech egzemplarzach, dwa dla Zamawiającego i jeden dla Wykonawcy.</w:t>
      </w:r>
    </w:p>
    <w:p w14:paraId="0F47C947" w14:textId="77777777" w:rsidR="00EF0A5D" w:rsidRPr="00144C48" w:rsidRDefault="000A1F6E" w:rsidP="000A1F6E">
      <w:pPr>
        <w:numPr>
          <w:ilvl w:val="0"/>
          <w:numId w:val="10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Strony postanawiają, że zawarte w niniejszej Umowie informacje niezbędne do sprawnej realizacji postanowień niniejszej Umowy, jednak takie, 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 w okresie realizacji Umowy mogą ulegać zmianie z przyczyn niezależnych od Stron lub w związku z optymalizacją realizacji Umowy (np. dane teleadresowe, kontaktowe, adresy internetowe, procedury w zakresie współpracy między Stronami), opracowane przez Strony Umowy, aktualizowane są </w:t>
      </w:r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na bie</w:t>
      </w:r>
      <w:proofErr w:type="spellStart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żąco</w:t>
      </w:r>
      <w:proofErr w:type="spellEnd"/>
      <w:r w:rsidRPr="00144C4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i nie wymagają zmiany Umowy.</w:t>
      </w:r>
    </w:p>
    <w:p w14:paraId="500170BA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24E686F" w14:textId="77777777" w:rsidR="00EF0A5D" w:rsidRPr="00144C48" w:rsidRDefault="00EF0A5D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509547F" w14:textId="77777777" w:rsidR="00EF0A5D" w:rsidRPr="00144C48" w:rsidRDefault="000A1F6E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Zamawiający </w:t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144C4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  <w:t>Wykonawca</w:t>
      </w:r>
    </w:p>
    <w:p w14:paraId="01FB74BE" w14:textId="77777777" w:rsidR="00EF0A5D" w:rsidRPr="00144C48" w:rsidRDefault="00EF0A5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6BA4004" w14:textId="77777777" w:rsidR="00EF0A5D" w:rsidRPr="00144C48" w:rsidRDefault="00EF0A5D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EF0A5D" w:rsidRPr="00144C48" w:rsidSect="00960C31">
      <w:headerReference w:type="default" r:id="rId7"/>
      <w:footerReference w:type="default" r:id="rId8"/>
      <w:pgSz w:w="11900" w:h="16840"/>
      <w:pgMar w:top="1440" w:right="985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015A" w14:textId="77777777" w:rsidR="00701430" w:rsidRDefault="00701430">
      <w:r>
        <w:separator/>
      </w:r>
    </w:p>
  </w:endnote>
  <w:endnote w:type="continuationSeparator" w:id="0">
    <w:p w14:paraId="50B3D7DA" w14:textId="77777777" w:rsidR="00701430" w:rsidRDefault="0070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438D" w14:textId="77777777" w:rsidR="00437DC0" w:rsidRDefault="00437DC0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eastAsia="Arial" w:hAnsi="Arial" w:cs="Arial"/>
        <w:noProof/>
        <w:color w:val="7F7F7F"/>
        <w:sz w:val="13"/>
        <w:szCs w:val="13"/>
        <w:u w:color="7F7F7F"/>
      </w:rPr>
      <w:drawing>
        <wp:inline distT="0" distB="0" distL="0" distR="0" wp14:anchorId="6E3427EE" wp14:editId="61ECC1A8">
          <wp:extent cx="4151630" cy="402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630" cy="402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A4B3FEE" w14:textId="77777777" w:rsidR="00437DC0" w:rsidRDefault="00437DC0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23E060C9" w14:textId="77777777" w:rsidR="00437DC0" w:rsidRDefault="00437DC0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Projekt pn. „Modernizacja, konserwacja oraz digitalizacja obiekt</w:t>
    </w:r>
    <w:r>
      <w:rPr>
        <w:rFonts w:ascii="Arial" w:hAnsi="Arial"/>
        <w:color w:val="7F7F7F"/>
        <w:sz w:val="13"/>
        <w:szCs w:val="13"/>
        <w:u w:color="7F7F7F"/>
        <w:lang w:val="es-ES_tradnl"/>
      </w:rPr>
      <w:t>ó</w:t>
    </w:r>
    <w:r>
      <w:rPr>
        <w:rFonts w:ascii="Arial" w:hAnsi="Arial"/>
        <w:color w:val="7F7F7F"/>
        <w:sz w:val="13"/>
        <w:szCs w:val="13"/>
        <w:u w:color="7F7F7F"/>
      </w:rPr>
      <w:t>w zabytkowych siedziby głównej Muzeum Warszawy</w:t>
    </w:r>
  </w:p>
  <w:p w14:paraId="71EDB1E5" w14:textId="77777777" w:rsidR="00437DC0" w:rsidRDefault="00437DC0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przy Rynku Starego Miasta w Warszawie”, realizowany w ramach Programu „Konserwacja i rewitalizacja dziedzictwa kulturowego”.</w:t>
    </w:r>
  </w:p>
  <w:p w14:paraId="46CE84D8" w14:textId="77777777" w:rsidR="00437DC0" w:rsidRDefault="00437DC0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 xml:space="preserve">Wsparcie udzielone z funduszy norweskich i funduszy EOG, pochodzących z Islandii, Liechtensteinu i Norwegii, oraz </w:t>
    </w:r>
    <w:proofErr w:type="spellStart"/>
    <w:r>
      <w:rPr>
        <w:rFonts w:ascii="Arial" w:hAnsi="Arial"/>
        <w:color w:val="7F7F7F"/>
        <w:sz w:val="13"/>
        <w:szCs w:val="13"/>
        <w:u w:color="7F7F7F"/>
      </w:rPr>
      <w:t>środk</w:t>
    </w:r>
    <w:proofErr w:type="spellEnd"/>
    <w:r>
      <w:rPr>
        <w:rFonts w:ascii="Arial" w:hAnsi="Arial"/>
        <w:color w:val="7F7F7F"/>
        <w:sz w:val="13"/>
        <w:szCs w:val="13"/>
        <w:u w:color="7F7F7F"/>
        <w:lang w:val="es-ES_tradnl"/>
      </w:rPr>
      <w:t>ó</w:t>
    </w:r>
    <w:r>
      <w:rPr>
        <w:rFonts w:ascii="Arial" w:hAnsi="Arial"/>
        <w:color w:val="7F7F7F"/>
        <w:sz w:val="13"/>
        <w:szCs w:val="13"/>
        <w:u w:color="7F7F7F"/>
      </w:rPr>
      <w:t>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4641" w14:textId="77777777" w:rsidR="00701430" w:rsidRDefault="00701430">
      <w:r>
        <w:separator/>
      </w:r>
    </w:p>
  </w:footnote>
  <w:footnote w:type="continuationSeparator" w:id="0">
    <w:p w14:paraId="242A3CBD" w14:textId="77777777" w:rsidR="00701430" w:rsidRDefault="0070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89DB" w14:textId="77777777" w:rsidR="00437DC0" w:rsidRDefault="00437DC0">
    <w:pPr>
      <w:pStyle w:val="Nagwek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1A3A5C" wp14:editId="3A3DC17A">
          <wp:simplePos x="0" y="0"/>
          <wp:positionH relativeFrom="page">
            <wp:posOffset>838200</wp:posOffset>
          </wp:positionH>
          <wp:positionV relativeFrom="page">
            <wp:posOffset>238125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F5088E5" w14:textId="77777777" w:rsidR="00437DC0" w:rsidRDefault="00437DC0">
    <w:pPr>
      <w:pStyle w:val="Nagwek"/>
      <w:tabs>
        <w:tab w:val="clear" w:pos="4536"/>
        <w:tab w:val="clear" w:pos="9072"/>
        <w:tab w:val="left" w:pos="1785"/>
      </w:tabs>
      <w:spacing w:before="120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Druk i dostawa </w:t>
    </w:r>
    <w:proofErr w:type="spellStart"/>
    <w:r>
      <w:rPr>
        <w:rFonts w:ascii="Arial" w:hAnsi="Arial"/>
        <w:sz w:val="20"/>
        <w:szCs w:val="20"/>
      </w:rPr>
      <w:t>dw</w:t>
    </w:r>
    <w:proofErr w:type="spellEnd"/>
    <w:r>
      <w:rPr>
        <w:rFonts w:ascii="Arial" w:hAnsi="Arial"/>
        <w:sz w:val="20"/>
        <w:szCs w:val="20"/>
        <w:lang w:val="es-ES_tradnl"/>
      </w:rPr>
      <w:t>ó</w:t>
    </w:r>
    <w:proofErr w:type="spellStart"/>
    <w:r>
      <w:rPr>
        <w:rFonts w:ascii="Arial" w:hAnsi="Arial"/>
        <w:sz w:val="20"/>
        <w:szCs w:val="20"/>
      </w:rPr>
      <w:t>ch</w:t>
    </w:r>
    <w:proofErr w:type="spellEnd"/>
    <w:r>
      <w:rPr>
        <w:rFonts w:ascii="Arial" w:hAnsi="Arial"/>
        <w:sz w:val="20"/>
        <w:szCs w:val="20"/>
      </w:rPr>
      <w:t xml:space="preserve"> publikacji dotyczących modernizacji siedziby głównej Muzeum Warszawy</w:t>
    </w:r>
  </w:p>
  <w:p w14:paraId="4FA0C096" w14:textId="77777777" w:rsidR="00437DC0" w:rsidRDefault="00437DC0">
    <w:pPr>
      <w:suppressAutoHyphens/>
      <w:jc w:val="center"/>
    </w:pP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  <w:t xml:space="preserve">                            </w:t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hAnsi="Arial"/>
        <w:color w:val="404040"/>
        <w:sz w:val="22"/>
        <w:szCs w:val="22"/>
        <w:u w:val="single" w:color="404040"/>
        <w:lang w:val="de-DE"/>
      </w:rPr>
      <w:t>MW/ZP/34/PN/2016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696"/>
    <w:multiLevelType w:val="hybridMultilevel"/>
    <w:tmpl w:val="485E8B80"/>
    <w:numStyleLink w:val="Zaimportowanystyl17"/>
  </w:abstractNum>
  <w:abstractNum w:abstractNumId="1" w15:restartNumberingAfterBreak="0">
    <w:nsid w:val="02262544"/>
    <w:multiLevelType w:val="hybridMultilevel"/>
    <w:tmpl w:val="D764A3E8"/>
    <w:styleLink w:val="Zaimportowanystyl25"/>
    <w:lvl w:ilvl="0" w:tplc="ABDECEB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B00454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725EC6">
      <w:start w:val="1"/>
      <w:numFmt w:val="lowerRoman"/>
      <w:lvlText w:val="%3."/>
      <w:lvlJc w:val="left"/>
      <w:pPr>
        <w:tabs>
          <w:tab w:val="left" w:pos="360"/>
        </w:tabs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0B824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4EA3C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C52E0">
      <w:start w:val="1"/>
      <w:numFmt w:val="lowerRoman"/>
      <w:lvlText w:val="%6."/>
      <w:lvlJc w:val="left"/>
      <w:pPr>
        <w:tabs>
          <w:tab w:val="left" w:pos="360"/>
        </w:tabs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1613E2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078D8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84E3E">
      <w:start w:val="1"/>
      <w:numFmt w:val="lowerRoman"/>
      <w:lvlText w:val="%9."/>
      <w:lvlJc w:val="left"/>
      <w:pPr>
        <w:tabs>
          <w:tab w:val="left" w:pos="360"/>
        </w:tabs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4A46B7"/>
    <w:multiLevelType w:val="hybridMultilevel"/>
    <w:tmpl w:val="2702DAD4"/>
    <w:styleLink w:val="Zaimportowanystyl11"/>
    <w:lvl w:ilvl="0" w:tplc="7CC8716E">
      <w:start w:val="1"/>
      <w:numFmt w:val="decimal"/>
      <w:lvlText w:val="%1."/>
      <w:lvlJc w:val="left"/>
      <w:pPr>
        <w:ind w:left="36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A2294">
      <w:start w:val="1"/>
      <w:numFmt w:val="lowerLetter"/>
      <w:lvlText w:val="%2."/>
      <w:lvlJc w:val="left"/>
      <w:pPr>
        <w:ind w:left="43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9AACFE">
      <w:start w:val="1"/>
      <w:numFmt w:val="lowerRoman"/>
      <w:lvlText w:val="%3."/>
      <w:lvlJc w:val="left"/>
      <w:pPr>
        <w:ind w:left="5134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BACE04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9E6F5E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8FC36">
      <w:start w:val="1"/>
      <w:numFmt w:val="lowerRoman"/>
      <w:lvlText w:val="%6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900E0A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C09E86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61A6A">
      <w:start w:val="1"/>
      <w:numFmt w:val="lowerRoman"/>
      <w:lvlText w:val="%9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0B7219"/>
    <w:multiLevelType w:val="hybridMultilevel"/>
    <w:tmpl w:val="C30EA420"/>
    <w:numStyleLink w:val="Zaimportowanystyl20"/>
  </w:abstractNum>
  <w:abstractNum w:abstractNumId="4" w15:restartNumberingAfterBreak="0">
    <w:nsid w:val="07091E85"/>
    <w:multiLevelType w:val="hybridMultilevel"/>
    <w:tmpl w:val="82662906"/>
    <w:numStyleLink w:val="Zaimportowanystyl26"/>
  </w:abstractNum>
  <w:abstractNum w:abstractNumId="5" w15:restartNumberingAfterBreak="0">
    <w:nsid w:val="07E6462B"/>
    <w:multiLevelType w:val="hybridMultilevel"/>
    <w:tmpl w:val="EABEFFC2"/>
    <w:numStyleLink w:val="Zaimportowanystyl7"/>
  </w:abstractNum>
  <w:abstractNum w:abstractNumId="6" w15:restartNumberingAfterBreak="0">
    <w:nsid w:val="09495D15"/>
    <w:multiLevelType w:val="hybridMultilevel"/>
    <w:tmpl w:val="8AC64270"/>
    <w:styleLink w:val="Zaimportowanystyl200"/>
    <w:lvl w:ilvl="0" w:tplc="58566E62">
      <w:start w:val="1"/>
      <w:numFmt w:val="lowerLetter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76B6C4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709606">
      <w:start w:val="1"/>
      <w:numFmt w:val="lowerRoman"/>
      <w:lvlText w:val="%3."/>
      <w:lvlJc w:val="left"/>
      <w:pPr>
        <w:ind w:left="215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C01A4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A0B9F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5419F4">
      <w:start w:val="1"/>
      <w:numFmt w:val="lowerRoman"/>
      <w:lvlText w:val="%6."/>
      <w:lvlJc w:val="left"/>
      <w:pPr>
        <w:ind w:left="431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AC46F8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06EAB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3CB70E">
      <w:start w:val="1"/>
      <w:numFmt w:val="lowerRoman"/>
      <w:lvlText w:val="%9."/>
      <w:lvlJc w:val="left"/>
      <w:pPr>
        <w:ind w:left="647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E84A19"/>
    <w:multiLevelType w:val="hybridMultilevel"/>
    <w:tmpl w:val="6136DD92"/>
    <w:numStyleLink w:val="Zaimportowanystyl21"/>
  </w:abstractNum>
  <w:abstractNum w:abstractNumId="8" w15:restartNumberingAfterBreak="0">
    <w:nsid w:val="0B516624"/>
    <w:multiLevelType w:val="hybridMultilevel"/>
    <w:tmpl w:val="4C80501C"/>
    <w:numStyleLink w:val="Zaimportowanystyl8"/>
  </w:abstractNum>
  <w:abstractNum w:abstractNumId="9" w15:restartNumberingAfterBreak="0">
    <w:nsid w:val="0CE155B8"/>
    <w:multiLevelType w:val="hybridMultilevel"/>
    <w:tmpl w:val="8AC64270"/>
    <w:numStyleLink w:val="Zaimportowanystyl200"/>
  </w:abstractNum>
  <w:abstractNum w:abstractNumId="10" w15:restartNumberingAfterBreak="0">
    <w:nsid w:val="0DD00663"/>
    <w:multiLevelType w:val="hybridMultilevel"/>
    <w:tmpl w:val="4C80501C"/>
    <w:styleLink w:val="Zaimportowanystyl8"/>
    <w:lvl w:ilvl="0" w:tplc="C75A8466">
      <w:start w:val="1"/>
      <w:numFmt w:val="bullet"/>
      <w:suff w:val="nothing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222F06">
      <w:start w:val="1"/>
      <w:numFmt w:val="bullet"/>
      <w:suff w:val="nothing"/>
      <w:lvlText w:val="➢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020AC">
      <w:start w:val="1"/>
      <w:numFmt w:val="bullet"/>
      <w:suff w:val="nothing"/>
      <w:lvlText w:val="➢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DE4502">
      <w:start w:val="1"/>
      <w:numFmt w:val="bullet"/>
      <w:suff w:val="nothing"/>
      <w:lvlText w:val="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FCE3D6">
      <w:start w:val="1"/>
      <w:numFmt w:val="bullet"/>
      <w:suff w:val="nothing"/>
      <w:lvlText w:val="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08CB08">
      <w:start w:val="1"/>
      <w:numFmt w:val="bullet"/>
      <w:suff w:val="nothing"/>
      <w:lvlText w:val="➢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C09BE">
      <w:start w:val="1"/>
      <w:numFmt w:val="bullet"/>
      <w:suff w:val="nothing"/>
      <w:lvlText w:val="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2D0F4">
      <w:start w:val="1"/>
      <w:numFmt w:val="bullet"/>
      <w:suff w:val="nothing"/>
      <w:lvlText w:val="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54EC58">
      <w:start w:val="1"/>
      <w:numFmt w:val="bullet"/>
      <w:suff w:val="nothing"/>
      <w:lvlText w:val="➢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3C11544"/>
    <w:multiLevelType w:val="hybridMultilevel"/>
    <w:tmpl w:val="03FA116A"/>
    <w:numStyleLink w:val="Zaimportowanystyl180"/>
  </w:abstractNum>
  <w:abstractNum w:abstractNumId="12" w15:restartNumberingAfterBreak="0">
    <w:nsid w:val="144B3964"/>
    <w:multiLevelType w:val="hybridMultilevel"/>
    <w:tmpl w:val="10F26F0E"/>
    <w:numStyleLink w:val="Zaimportowanystyl90"/>
  </w:abstractNum>
  <w:abstractNum w:abstractNumId="13" w15:restartNumberingAfterBreak="0">
    <w:nsid w:val="171231B5"/>
    <w:multiLevelType w:val="hybridMultilevel"/>
    <w:tmpl w:val="4D3693BC"/>
    <w:styleLink w:val="Zaimportowanystyl6"/>
    <w:lvl w:ilvl="0" w:tplc="2BC45D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7C5D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A376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4CD5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433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63F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E4A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0EC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62CE8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874AA0"/>
    <w:multiLevelType w:val="hybridMultilevel"/>
    <w:tmpl w:val="50FEA60A"/>
    <w:styleLink w:val="Zaimportowanystyl30"/>
    <w:lvl w:ilvl="0" w:tplc="3F7CEB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0EC1D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8502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EE5E7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5A504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254C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032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0C572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6A016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7DF759C"/>
    <w:multiLevelType w:val="hybridMultilevel"/>
    <w:tmpl w:val="B79EB7CA"/>
    <w:numStyleLink w:val="Zaimportowanystyl140"/>
  </w:abstractNum>
  <w:abstractNum w:abstractNumId="16" w15:restartNumberingAfterBreak="0">
    <w:nsid w:val="1AF736F1"/>
    <w:multiLevelType w:val="hybridMultilevel"/>
    <w:tmpl w:val="467084B2"/>
    <w:numStyleLink w:val="Zaimportowanystyl19"/>
  </w:abstractNum>
  <w:abstractNum w:abstractNumId="17" w15:restartNumberingAfterBreak="0">
    <w:nsid w:val="1B73462C"/>
    <w:multiLevelType w:val="hybridMultilevel"/>
    <w:tmpl w:val="CB2875FE"/>
    <w:numStyleLink w:val="Zaimportowanystyl5"/>
  </w:abstractNum>
  <w:abstractNum w:abstractNumId="18" w15:restartNumberingAfterBreak="0">
    <w:nsid w:val="1C01105D"/>
    <w:multiLevelType w:val="multilevel"/>
    <w:tmpl w:val="AAC25B2A"/>
    <w:numStyleLink w:val="Zaimportowanystyl2"/>
  </w:abstractNum>
  <w:abstractNum w:abstractNumId="19" w15:restartNumberingAfterBreak="0">
    <w:nsid w:val="1CEE1AD3"/>
    <w:multiLevelType w:val="hybridMultilevel"/>
    <w:tmpl w:val="AB38F122"/>
    <w:styleLink w:val="Zaimportowanystyl150"/>
    <w:lvl w:ilvl="0" w:tplc="3252DAEA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C1DA2">
      <w:start w:val="1"/>
      <w:numFmt w:val="lowerLetter"/>
      <w:lvlText w:val="%2."/>
      <w:lvlJc w:val="left"/>
      <w:pPr>
        <w:tabs>
          <w:tab w:val="left" w:pos="759"/>
          <w:tab w:val="left" w:pos="1701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B0E">
      <w:start w:val="1"/>
      <w:numFmt w:val="lowerRoman"/>
      <w:lvlText w:val="%3."/>
      <w:lvlJc w:val="left"/>
      <w:pPr>
        <w:tabs>
          <w:tab w:val="left" w:pos="759"/>
          <w:tab w:val="left" w:pos="1701"/>
        </w:tabs>
        <w:ind w:left="159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06257A">
      <w:start w:val="1"/>
      <w:numFmt w:val="decimal"/>
      <w:lvlText w:val="%4."/>
      <w:lvlJc w:val="left"/>
      <w:pPr>
        <w:tabs>
          <w:tab w:val="left" w:pos="759"/>
          <w:tab w:val="left" w:pos="1701"/>
        </w:tabs>
        <w:ind w:left="231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813CE">
      <w:start w:val="1"/>
      <w:numFmt w:val="lowerLetter"/>
      <w:lvlText w:val="%5."/>
      <w:lvlJc w:val="left"/>
      <w:pPr>
        <w:tabs>
          <w:tab w:val="left" w:pos="759"/>
          <w:tab w:val="left" w:pos="1701"/>
          <w:tab w:val="left" w:pos="3084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CF5DA">
      <w:start w:val="1"/>
      <w:numFmt w:val="lowerRoman"/>
      <w:lvlText w:val="%6."/>
      <w:lvlJc w:val="left"/>
      <w:pPr>
        <w:tabs>
          <w:tab w:val="left" w:pos="759"/>
          <w:tab w:val="left" w:pos="1701"/>
          <w:tab w:val="left" w:pos="3084"/>
        </w:tabs>
        <w:ind w:left="1434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528786">
      <w:start w:val="1"/>
      <w:numFmt w:val="decimal"/>
      <w:lvlText w:val="%7."/>
      <w:lvlJc w:val="left"/>
      <w:pPr>
        <w:tabs>
          <w:tab w:val="left" w:pos="759"/>
          <w:tab w:val="left" w:pos="1701"/>
          <w:tab w:val="left" w:pos="3084"/>
        </w:tabs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48F84">
      <w:start w:val="1"/>
      <w:numFmt w:val="lowerLetter"/>
      <w:lvlText w:val="%8."/>
      <w:lvlJc w:val="left"/>
      <w:pPr>
        <w:tabs>
          <w:tab w:val="left" w:pos="759"/>
          <w:tab w:val="left" w:pos="1701"/>
          <w:tab w:val="left" w:pos="3084"/>
        </w:tabs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65CC2">
      <w:start w:val="1"/>
      <w:numFmt w:val="lowerRoman"/>
      <w:lvlText w:val="%9."/>
      <w:lvlJc w:val="left"/>
      <w:pPr>
        <w:tabs>
          <w:tab w:val="left" w:pos="759"/>
          <w:tab w:val="left" w:pos="1701"/>
          <w:tab w:val="left" w:pos="3084"/>
        </w:tabs>
        <w:ind w:left="3594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D823BB9"/>
    <w:multiLevelType w:val="multilevel"/>
    <w:tmpl w:val="466893F6"/>
    <w:numStyleLink w:val="Zaimportowanystyl110"/>
  </w:abstractNum>
  <w:abstractNum w:abstractNumId="21" w15:restartNumberingAfterBreak="0">
    <w:nsid w:val="1DEE7072"/>
    <w:multiLevelType w:val="hybridMultilevel"/>
    <w:tmpl w:val="17FA45EE"/>
    <w:styleLink w:val="Zaimportowanystyl13"/>
    <w:lvl w:ilvl="0" w:tplc="4BF69404">
      <w:start w:val="1"/>
      <w:numFmt w:val="lowerLetter"/>
      <w:lvlText w:val="%1."/>
      <w:lvlJc w:val="left"/>
      <w:pPr>
        <w:ind w:left="61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CA628">
      <w:start w:val="1"/>
      <w:numFmt w:val="lowerLetter"/>
      <w:lvlText w:val="%2)"/>
      <w:lvlJc w:val="left"/>
      <w:pPr>
        <w:ind w:left="133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23246">
      <w:start w:val="1"/>
      <w:numFmt w:val="lowerLetter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5CEFD8">
      <w:start w:val="1"/>
      <w:numFmt w:val="decimal"/>
      <w:lvlText w:val="%4."/>
      <w:lvlJc w:val="left"/>
      <w:pPr>
        <w:ind w:left="143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8B55E">
      <w:start w:val="1"/>
      <w:numFmt w:val="lowerLetter"/>
      <w:lvlText w:val="%5."/>
      <w:lvlJc w:val="left"/>
      <w:pPr>
        <w:ind w:left="215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8A1BA2">
      <w:start w:val="1"/>
      <w:numFmt w:val="lowerRoman"/>
      <w:lvlText w:val="%6."/>
      <w:lvlJc w:val="left"/>
      <w:pPr>
        <w:ind w:left="2879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342738">
      <w:start w:val="1"/>
      <w:numFmt w:val="decimal"/>
      <w:lvlText w:val="%7."/>
      <w:lvlJc w:val="left"/>
      <w:pPr>
        <w:ind w:left="359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FE4A9E">
      <w:start w:val="1"/>
      <w:numFmt w:val="lowerLetter"/>
      <w:lvlText w:val="%8."/>
      <w:lvlJc w:val="left"/>
      <w:pPr>
        <w:ind w:left="431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16B92C">
      <w:start w:val="1"/>
      <w:numFmt w:val="lowerRoman"/>
      <w:lvlText w:val="%9."/>
      <w:lvlJc w:val="left"/>
      <w:pPr>
        <w:ind w:left="5039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FF66500"/>
    <w:multiLevelType w:val="hybridMultilevel"/>
    <w:tmpl w:val="22EAEC58"/>
    <w:numStyleLink w:val="Zaimportowanystyl14"/>
  </w:abstractNum>
  <w:abstractNum w:abstractNumId="23" w15:restartNumberingAfterBreak="0">
    <w:nsid w:val="21562B5D"/>
    <w:multiLevelType w:val="hybridMultilevel"/>
    <w:tmpl w:val="904A120A"/>
    <w:styleLink w:val="Zaimportowanystyl9"/>
    <w:lvl w:ilvl="0" w:tplc="64B4E8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669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FAD58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6D0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623F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C4D76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4AA5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0C02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66CB7A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1E46AEE"/>
    <w:multiLevelType w:val="hybridMultilevel"/>
    <w:tmpl w:val="D35035F6"/>
    <w:styleLink w:val="Zaimportowanystyl10"/>
    <w:lvl w:ilvl="0" w:tplc="A102486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78807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EFB1A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2D2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879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EC492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1AF4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AC5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4A5A0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24D2019"/>
    <w:multiLevelType w:val="multilevel"/>
    <w:tmpl w:val="F3EC5FA8"/>
    <w:numStyleLink w:val="Zaimportowanystyl120"/>
  </w:abstractNum>
  <w:abstractNum w:abstractNumId="26" w15:restartNumberingAfterBreak="0">
    <w:nsid w:val="261D64BB"/>
    <w:multiLevelType w:val="hybridMultilevel"/>
    <w:tmpl w:val="9E42D6DA"/>
    <w:numStyleLink w:val="Zaimportowanystyl4"/>
  </w:abstractNum>
  <w:abstractNum w:abstractNumId="27" w15:restartNumberingAfterBreak="0">
    <w:nsid w:val="269E2888"/>
    <w:multiLevelType w:val="hybridMultilevel"/>
    <w:tmpl w:val="485E8B80"/>
    <w:styleLink w:val="Zaimportowanystyl17"/>
    <w:lvl w:ilvl="0" w:tplc="2B026A4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0B8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F8BB68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344C7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2A347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3042A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9A71D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7EB7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601F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6C33BC3"/>
    <w:multiLevelType w:val="hybridMultilevel"/>
    <w:tmpl w:val="E082889C"/>
    <w:styleLink w:val="Zaimportowanystyl24"/>
    <w:lvl w:ilvl="0" w:tplc="3DC05A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56FAB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82798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023D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E0FE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00050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02C73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0898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B047CC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75354FE"/>
    <w:multiLevelType w:val="hybridMultilevel"/>
    <w:tmpl w:val="E082889C"/>
    <w:numStyleLink w:val="Zaimportowanystyl24"/>
  </w:abstractNum>
  <w:abstractNum w:abstractNumId="30" w15:restartNumberingAfterBreak="0">
    <w:nsid w:val="294A424D"/>
    <w:multiLevelType w:val="hybridMultilevel"/>
    <w:tmpl w:val="A37A0184"/>
    <w:numStyleLink w:val="Zaimportowanystyl15"/>
  </w:abstractNum>
  <w:abstractNum w:abstractNumId="31" w15:restartNumberingAfterBreak="0">
    <w:nsid w:val="326B6ABC"/>
    <w:multiLevelType w:val="hybridMultilevel"/>
    <w:tmpl w:val="00D066FA"/>
    <w:styleLink w:val="Zaimportowanystyl190"/>
    <w:lvl w:ilvl="0" w:tplc="E820C02E">
      <w:start w:val="1"/>
      <w:numFmt w:val="lowerLetter"/>
      <w:lvlText w:val="%1."/>
      <w:lvlJc w:val="left"/>
      <w:pPr>
        <w:tabs>
          <w:tab w:val="num" w:pos="476"/>
        </w:tabs>
        <w:ind w:left="64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B0E418">
      <w:start w:val="1"/>
      <w:numFmt w:val="lowerLetter"/>
      <w:lvlText w:val="%2."/>
      <w:lvlJc w:val="left"/>
      <w:pPr>
        <w:tabs>
          <w:tab w:val="left" w:pos="476"/>
          <w:tab w:val="num" w:pos="1364"/>
        </w:tabs>
        <w:ind w:left="152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0A8E98">
      <w:start w:val="1"/>
      <w:numFmt w:val="lowerRoman"/>
      <w:lvlText w:val="%3."/>
      <w:lvlJc w:val="left"/>
      <w:pPr>
        <w:tabs>
          <w:tab w:val="left" w:pos="476"/>
          <w:tab w:val="num" w:pos="2084"/>
        </w:tabs>
        <w:ind w:left="2249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62BFDA">
      <w:start w:val="1"/>
      <w:numFmt w:val="decimal"/>
      <w:lvlText w:val="%4."/>
      <w:lvlJc w:val="left"/>
      <w:pPr>
        <w:tabs>
          <w:tab w:val="left" w:pos="476"/>
          <w:tab w:val="num" w:pos="2804"/>
        </w:tabs>
        <w:ind w:left="296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A12C">
      <w:start w:val="1"/>
      <w:numFmt w:val="lowerLetter"/>
      <w:lvlText w:val="%5."/>
      <w:lvlJc w:val="left"/>
      <w:pPr>
        <w:tabs>
          <w:tab w:val="left" w:pos="476"/>
          <w:tab w:val="num" w:pos="3524"/>
        </w:tabs>
        <w:ind w:left="368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041B32">
      <w:start w:val="1"/>
      <w:numFmt w:val="lowerRoman"/>
      <w:lvlText w:val="%6."/>
      <w:lvlJc w:val="left"/>
      <w:pPr>
        <w:tabs>
          <w:tab w:val="left" w:pos="476"/>
          <w:tab w:val="num" w:pos="4244"/>
        </w:tabs>
        <w:ind w:left="4409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4267E">
      <w:start w:val="1"/>
      <w:numFmt w:val="decimal"/>
      <w:lvlText w:val="%7."/>
      <w:lvlJc w:val="left"/>
      <w:pPr>
        <w:tabs>
          <w:tab w:val="left" w:pos="476"/>
          <w:tab w:val="num" w:pos="4964"/>
        </w:tabs>
        <w:ind w:left="512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D2BC9C">
      <w:start w:val="1"/>
      <w:numFmt w:val="lowerLetter"/>
      <w:lvlText w:val="%8."/>
      <w:lvlJc w:val="left"/>
      <w:pPr>
        <w:tabs>
          <w:tab w:val="left" w:pos="476"/>
          <w:tab w:val="num" w:pos="5684"/>
        </w:tabs>
        <w:ind w:left="584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BE86B4">
      <w:start w:val="1"/>
      <w:numFmt w:val="lowerRoman"/>
      <w:lvlText w:val="%9."/>
      <w:lvlJc w:val="left"/>
      <w:pPr>
        <w:tabs>
          <w:tab w:val="left" w:pos="476"/>
          <w:tab w:val="num" w:pos="6404"/>
        </w:tabs>
        <w:ind w:left="6569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2A34A03"/>
    <w:multiLevelType w:val="hybridMultilevel"/>
    <w:tmpl w:val="326817A0"/>
    <w:styleLink w:val="Zaimportowanystyl170"/>
    <w:lvl w:ilvl="0" w:tplc="C9D21D54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FAA67C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2BC32">
      <w:start w:val="1"/>
      <w:numFmt w:val="lowerRoman"/>
      <w:lvlText w:val="%3."/>
      <w:lvlJc w:val="left"/>
      <w:pPr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0F576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81038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225C6">
      <w:start w:val="1"/>
      <w:numFmt w:val="lowerRoman"/>
      <w:lvlText w:val="%6."/>
      <w:lvlJc w:val="left"/>
      <w:pPr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0F808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A06D0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CED252">
      <w:start w:val="1"/>
      <w:numFmt w:val="lowerRoman"/>
      <w:lvlText w:val="%9."/>
      <w:lvlJc w:val="left"/>
      <w:pPr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5566FDD"/>
    <w:multiLevelType w:val="hybridMultilevel"/>
    <w:tmpl w:val="AEB8371A"/>
    <w:numStyleLink w:val="Zaimportowanystyl100"/>
  </w:abstractNum>
  <w:abstractNum w:abstractNumId="34" w15:restartNumberingAfterBreak="0">
    <w:nsid w:val="369C3798"/>
    <w:multiLevelType w:val="hybridMultilevel"/>
    <w:tmpl w:val="10F26F0E"/>
    <w:styleLink w:val="Zaimportowanystyl90"/>
    <w:lvl w:ilvl="0" w:tplc="0D50133A">
      <w:start w:val="1"/>
      <w:numFmt w:val="lowerLetter"/>
      <w:lvlText w:val="%1."/>
      <w:lvlJc w:val="left"/>
      <w:pPr>
        <w:tabs>
          <w:tab w:val="left" w:pos="540"/>
        </w:tabs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946498">
      <w:start w:val="1"/>
      <w:numFmt w:val="lowerLetter"/>
      <w:lvlText w:val="%2."/>
      <w:lvlJc w:val="left"/>
      <w:pPr>
        <w:tabs>
          <w:tab w:val="left" w:pos="540"/>
        </w:tabs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0E5E4">
      <w:start w:val="1"/>
      <w:numFmt w:val="lowerRoman"/>
      <w:lvlText w:val="%3."/>
      <w:lvlJc w:val="left"/>
      <w:pPr>
        <w:tabs>
          <w:tab w:val="left" w:pos="540"/>
        </w:tabs>
        <w:ind w:left="1667" w:hanging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D8F692">
      <w:start w:val="1"/>
      <w:numFmt w:val="decimal"/>
      <w:lvlText w:val="%4."/>
      <w:lvlJc w:val="left"/>
      <w:pPr>
        <w:tabs>
          <w:tab w:val="left" w:pos="540"/>
        </w:tabs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4263E">
      <w:start w:val="1"/>
      <w:numFmt w:val="lowerLetter"/>
      <w:lvlText w:val="%5."/>
      <w:lvlJc w:val="left"/>
      <w:pPr>
        <w:tabs>
          <w:tab w:val="left" w:pos="540"/>
        </w:tabs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0DEC8">
      <w:start w:val="1"/>
      <w:numFmt w:val="lowerRoman"/>
      <w:lvlText w:val="%6."/>
      <w:lvlJc w:val="left"/>
      <w:pPr>
        <w:tabs>
          <w:tab w:val="left" w:pos="540"/>
        </w:tabs>
        <w:ind w:left="3827" w:hanging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52956A">
      <w:start w:val="1"/>
      <w:numFmt w:val="decimal"/>
      <w:lvlText w:val="%7."/>
      <w:lvlJc w:val="left"/>
      <w:pPr>
        <w:tabs>
          <w:tab w:val="left" w:pos="540"/>
        </w:tabs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E604E">
      <w:start w:val="1"/>
      <w:numFmt w:val="lowerLetter"/>
      <w:lvlText w:val="%8."/>
      <w:lvlJc w:val="left"/>
      <w:pPr>
        <w:tabs>
          <w:tab w:val="left" w:pos="540"/>
        </w:tabs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C792C">
      <w:start w:val="1"/>
      <w:numFmt w:val="lowerRoman"/>
      <w:lvlText w:val="%9."/>
      <w:lvlJc w:val="left"/>
      <w:pPr>
        <w:tabs>
          <w:tab w:val="left" w:pos="540"/>
        </w:tabs>
        <w:ind w:left="5987" w:hanging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7672244"/>
    <w:multiLevelType w:val="hybridMultilevel"/>
    <w:tmpl w:val="960E1BB2"/>
    <w:styleLink w:val="Zaimportowanystyl3"/>
    <w:lvl w:ilvl="0" w:tplc="E394680C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ADFA0">
      <w:start w:val="1"/>
      <w:numFmt w:val="lowerLetter"/>
      <w:lvlText w:val="%2."/>
      <w:lvlJc w:val="left"/>
      <w:pPr>
        <w:ind w:left="14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E2CC8">
      <w:start w:val="1"/>
      <w:numFmt w:val="lowerRoman"/>
      <w:lvlText w:val="%3."/>
      <w:lvlJc w:val="left"/>
      <w:pPr>
        <w:ind w:left="21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E46C4">
      <w:start w:val="1"/>
      <w:numFmt w:val="decimal"/>
      <w:lvlText w:val="%4."/>
      <w:lvlJc w:val="left"/>
      <w:pPr>
        <w:ind w:left="28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CBD30">
      <w:start w:val="1"/>
      <w:numFmt w:val="lowerLetter"/>
      <w:lvlText w:val="%5."/>
      <w:lvlJc w:val="left"/>
      <w:pPr>
        <w:ind w:left="35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E9612">
      <w:start w:val="1"/>
      <w:numFmt w:val="lowerRoman"/>
      <w:lvlText w:val="%6."/>
      <w:lvlJc w:val="left"/>
      <w:pPr>
        <w:ind w:left="43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8038">
      <w:start w:val="1"/>
      <w:numFmt w:val="decimal"/>
      <w:lvlText w:val="%7."/>
      <w:lvlJc w:val="left"/>
      <w:pPr>
        <w:ind w:left="50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9EA672">
      <w:start w:val="1"/>
      <w:numFmt w:val="lowerLetter"/>
      <w:lvlText w:val="%8."/>
      <w:lvlJc w:val="left"/>
      <w:pPr>
        <w:ind w:left="57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0AD0C">
      <w:start w:val="1"/>
      <w:numFmt w:val="lowerRoman"/>
      <w:lvlText w:val="%9."/>
      <w:lvlJc w:val="left"/>
      <w:pPr>
        <w:ind w:left="647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7D94AA7"/>
    <w:multiLevelType w:val="hybridMultilevel"/>
    <w:tmpl w:val="AB38F122"/>
    <w:numStyleLink w:val="Zaimportowanystyl150"/>
  </w:abstractNum>
  <w:abstractNum w:abstractNumId="37" w15:restartNumberingAfterBreak="0">
    <w:nsid w:val="38153349"/>
    <w:multiLevelType w:val="hybridMultilevel"/>
    <w:tmpl w:val="4C967A58"/>
    <w:styleLink w:val="Zaimportowanystyl160"/>
    <w:lvl w:ilvl="0" w:tplc="F4283546">
      <w:start w:val="1"/>
      <w:numFmt w:val="decimal"/>
      <w:lvlText w:val="%1."/>
      <w:lvlJc w:val="left"/>
      <w:pPr>
        <w:tabs>
          <w:tab w:val="left" w:pos="108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2244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46128">
      <w:start w:val="1"/>
      <w:numFmt w:val="decimal"/>
      <w:lvlText w:val="%3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68F7B2">
      <w:start w:val="1"/>
      <w:numFmt w:val="decimal"/>
      <w:lvlText w:val="%4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C24E6">
      <w:start w:val="1"/>
      <w:numFmt w:val="decimal"/>
      <w:lvlText w:val="%5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A2595C">
      <w:start w:val="1"/>
      <w:numFmt w:val="decimal"/>
      <w:lvlText w:val="%6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6ABEB8">
      <w:start w:val="1"/>
      <w:numFmt w:val="decimal"/>
      <w:lvlText w:val="%7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DA7DC0">
      <w:start w:val="1"/>
      <w:numFmt w:val="decimal"/>
      <w:lvlText w:val="%8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09E54">
      <w:start w:val="1"/>
      <w:numFmt w:val="decimal"/>
      <w:lvlText w:val="%9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8B96052"/>
    <w:multiLevelType w:val="hybridMultilevel"/>
    <w:tmpl w:val="CB2875FE"/>
    <w:styleLink w:val="Zaimportowanystyl5"/>
    <w:lvl w:ilvl="0" w:tplc="09A09EA0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6213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FECE8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3211E0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9C635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18E54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67584">
      <w:start w:val="1"/>
      <w:numFmt w:val="bullet"/>
      <w:lvlText w:val="•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288F1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27706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9B223FA"/>
    <w:multiLevelType w:val="hybridMultilevel"/>
    <w:tmpl w:val="AEB8371A"/>
    <w:styleLink w:val="Zaimportowanystyl100"/>
    <w:lvl w:ilvl="0" w:tplc="63DEB842">
      <w:start w:val="1"/>
      <w:numFmt w:val="decimal"/>
      <w:lvlText w:val="%1."/>
      <w:lvlJc w:val="left"/>
      <w:pPr>
        <w:tabs>
          <w:tab w:val="left" w:pos="426"/>
          <w:tab w:val="right" w:leader="dot" w:pos="9072"/>
        </w:tabs>
        <w:ind w:left="359" w:hanging="35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F4E4E0">
      <w:start w:val="1"/>
      <w:numFmt w:val="lowerLetter"/>
      <w:lvlText w:val="%2."/>
      <w:lvlJc w:val="left"/>
      <w:pPr>
        <w:tabs>
          <w:tab w:val="right" w:leader="dot" w:pos="9072"/>
        </w:tabs>
        <w:ind w:left="8352" w:hanging="83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FA4C0C">
      <w:start w:val="1"/>
      <w:numFmt w:val="lowerRoman"/>
      <w:lvlText w:val="%3."/>
      <w:lvlJc w:val="left"/>
      <w:pPr>
        <w:tabs>
          <w:tab w:val="right" w:leader="dot" w:pos="9072"/>
        </w:tabs>
        <w:ind w:left="7553" w:hanging="755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4E8970">
      <w:start w:val="1"/>
      <w:numFmt w:val="decimal"/>
      <w:lvlText w:val="%4."/>
      <w:lvlJc w:val="left"/>
      <w:pPr>
        <w:tabs>
          <w:tab w:val="right" w:leader="dot" w:pos="9072"/>
        </w:tabs>
        <w:ind w:left="6912" w:hanging="69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8CDD30">
      <w:start w:val="1"/>
      <w:numFmt w:val="lowerLetter"/>
      <w:lvlText w:val="%5."/>
      <w:lvlJc w:val="left"/>
      <w:pPr>
        <w:tabs>
          <w:tab w:val="right" w:leader="dot" w:pos="9072"/>
        </w:tabs>
        <w:ind w:left="6192" w:hanging="619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848F12">
      <w:start w:val="1"/>
      <w:numFmt w:val="lowerRoman"/>
      <w:lvlText w:val="%6."/>
      <w:lvlJc w:val="left"/>
      <w:pPr>
        <w:tabs>
          <w:tab w:val="right" w:leader="dot" w:pos="9072"/>
        </w:tabs>
        <w:ind w:left="5393" w:hanging="53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1AB924">
      <w:start w:val="1"/>
      <w:numFmt w:val="decimal"/>
      <w:lvlText w:val="%7."/>
      <w:lvlJc w:val="left"/>
      <w:pPr>
        <w:tabs>
          <w:tab w:val="right" w:leader="dot" w:pos="9072"/>
        </w:tabs>
        <w:ind w:left="4752" w:hanging="47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1060F4">
      <w:start w:val="1"/>
      <w:numFmt w:val="lowerLetter"/>
      <w:lvlText w:val="%8."/>
      <w:lvlJc w:val="left"/>
      <w:pPr>
        <w:tabs>
          <w:tab w:val="left" w:pos="359"/>
          <w:tab w:val="left" w:pos="426"/>
          <w:tab w:val="right" w:leader="dot" w:pos="9072"/>
        </w:tabs>
        <w:ind w:left="5040" w:hanging="40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22B4A">
      <w:start w:val="1"/>
      <w:numFmt w:val="lowerRoman"/>
      <w:lvlText w:val="%9."/>
      <w:lvlJc w:val="left"/>
      <w:pPr>
        <w:tabs>
          <w:tab w:val="left" w:pos="359"/>
          <w:tab w:val="left" w:pos="426"/>
          <w:tab w:val="right" w:leader="dot" w:pos="9072"/>
        </w:tabs>
        <w:ind w:left="5760" w:hanging="323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D0B226F"/>
    <w:multiLevelType w:val="hybridMultilevel"/>
    <w:tmpl w:val="6A385956"/>
    <w:numStyleLink w:val="Zaimportowanystyl28"/>
  </w:abstractNum>
  <w:abstractNum w:abstractNumId="41" w15:restartNumberingAfterBreak="0">
    <w:nsid w:val="3E475C47"/>
    <w:multiLevelType w:val="hybridMultilevel"/>
    <w:tmpl w:val="B79EB7CA"/>
    <w:styleLink w:val="Zaimportowanystyl140"/>
    <w:lvl w:ilvl="0" w:tplc="39D61F2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C8332">
      <w:start w:val="1"/>
      <w:numFmt w:val="lowerLetter"/>
      <w:lvlText w:val="%2."/>
      <w:lvlJc w:val="left"/>
      <w:pPr>
        <w:ind w:left="1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8F5FA">
      <w:start w:val="1"/>
      <w:numFmt w:val="lowerRoman"/>
      <w:lvlText w:val="%3."/>
      <w:lvlJc w:val="left"/>
      <w:pPr>
        <w:ind w:left="179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B6D6BA">
      <w:start w:val="1"/>
      <w:numFmt w:val="decimal"/>
      <w:lvlText w:val="%4."/>
      <w:lvlJc w:val="left"/>
      <w:pPr>
        <w:ind w:left="25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A8A756">
      <w:start w:val="1"/>
      <w:numFmt w:val="lowerLetter"/>
      <w:lvlText w:val="%5."/>
      <w:lvlJc w:val="left"/>
      <w:pPr>
        <w:ind w:left="32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2554A">
      <w:start w:val="1"/>
      <w:numFmt w:val="lowerRoman"/>
      <w:lvlText w:val="%6."/>
      <w:lvlJc w:val="left"/>
      <w:pPr>
        <w:ind w:left="39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C5E70">
      <w:start w:val="1"/>
      <w:numFmt w:val="decimal"/>
      <w:lvlText w:val="%7."/>
      <w:lvlJc w:val="left"/>
      <w:pPr>
        <w:ind w:left="46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A99AC">
      <w:start w:val="1"/>
      <w:numFmt w:val="lowerLetter"/>
      <w:lvlText w:val="%8."/>
      <w:lvlJc w:val="left"/>
      <w:pPr>
        <w:ind w:left="53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8066">
      <w:start w:val="1"/>
      <w:numFmt w:val="lowerRoman"/>
      <w:lvlText w:val="%9."/>
      <w:lvlJc w:val="left"/>
      <w:pPr>
        <w:ind w:left="61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F2523CA"/>
    <w:multiLevelType w:val="hybridMultilevel"/>
    <w:tmpl w:val="82662906"/>
    <w:styleLink w:val="Zaimportowanystyl26"/>
    <w:lvl w:ilvl="0" w:tplc="4E5480C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6570A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E56E0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B8F862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183A90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0E68A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727958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E5766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6B50E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5540BD"/>
    <w:multiLevelType w:val="hybridMultilevel"/>
    <w:tmpl w:val="4D3693BC"/>
    <w:numStyleLink w:val="Zaimportowanystyl6"/>
  </w:abstractNum>
  <w:abstractNum w:abstractNumId="44" w15:restartNumberingAfterBreak="0">
    <w:nsid w:val="41B15A8B"/>
    <w:multiLevelType w:val="hybridMultilevel"/>
    <w:tmpl w:val="80C0D942"/>
    <w:styleLink w:val="Zaimportowanystyl16"/>
    <w:lvl w:ilvl="0" w:tplc="420C48E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36616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BC82CC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2086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F0848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A18F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529A7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82DC6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E5F9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1FB7392"/>
    <w:multiLevelType w:val="multilevel"/>
    <w:tmpl w:val="466893F6"/>
    <w:styleLink w:val="Zaimportowanystyl110"/>
    <w:lvl w:ilvl="0">
      <w:start w:val="1"/>
      <w:numFmt w:val="decimal"/>
      <w:lvlText w:val="%1."/>
      <w:lvlJc w:val="left"/>
      <w:pPr>
        <w:ind w:left="45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7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9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61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33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05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77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9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21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3F83820"/>
    <w:multiLevelType w:val="hybridMultilevel"/>
    <w:tmpl w:val="326817A0"/>
    <w:numStyleLink w:val="Zaimportowanystyl170"/>
  </w:abstractNum>
  <w:abstractNum w:abstractNumId="47" w15:restartNumberingAfterBreak="0">
    <w:nsid w:val="446B0DAB"/>
    <w:multiLevelType w:val="hybridMultilevel"/>
    <w:tmpl w:val="2702DAD4"/>
    <w:numStyleLink w:val="Zaimportowanystyl11"/>
  </w:abstractNum>
  <w:abstractNum w:abstractNumId="48" w15:restartNumberingAfterBreak="0">
    <w:nsid w:val="45BF7432"/>
    <w:multiLevelType w:val="hybridMultilevel"/>
    <w:tmpl w:val="BFA4AE0A"/>
    <w:numStyleLink w:val="Zaimportowanystyl27"/>
  </w:abstractNum>
  <w:abstractNum w:abstractNumId="49" w15:restartNumberingAfterBreak="0">
    <w:nsid w:val="476A6A6E"/>
    <w:multiLevelType w:val="hybridMultilevel"/>
    <w:tmpl w:val="960E1BB2"/>
    <w:numStyleLink w:val="Zaimportowanystyl3"/>
  </w:abstractNum>
  <w:abstractNum w:abstractNumId="50" w15:restartNumberingAfterBreak="0">
    <w:nsid w:val="49DB260B"/>
    <w:multiLevelType w:val="hybridMultilevel"/>
    <w:tmpl w:val="80C0D942"/>
    <w:numStyleLink w:val="Zaimportowanystyl16"/>
  </w:abstractNum>
  <w:abstractNum w:abstractNumId="51" w15:restartNumberingAfterBreak="0">
    <w:nsid w:val="4DB96971"/>
    <w:multiLevelType w:val="hybridMultilevel"/>
    <w:tmpl w:val="B412BFB4"/>
    <w:styleLink w:val="Zaimportowanystyl130"/>
    <w:lvl w:ilvl="0" w:tplc="0DFE4C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007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0461D8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183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0BE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54E9C6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920B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8008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CFFC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EC81E24"/>
    <w:multiLevelType w:val="hybridMultilevel"/>
    <w:tmpl w:val="B412BFB4"/>
    <w:numStyleLink w:val="Zaimportowanystyl130"/>
  </w:abstractNum>
  <w:abstractNum w:abstractNumId="53" w15:restartNumberingAfterBreak="0">
    <w:nsid w:val="4EE90591"/>
    <w:multiLevelType w:val="multilevel"/>
    <w:tmpl w:val="AAC25B2A"/>
    <w:styleLink w:val="Zaimportowanystyl2"/>
    <w:lvl w:ilvl="0">
      <w:start w:val="1"/>
      <w:numFmt w:val="decimal"/>
      <w:lvlText w:val="%1."/>
      <w:lvlJc w:val="left"/>
      <w:pPr>
        <w:tabs>
          <w:tab w:val="left" w:pos="512"/>
          <w:tab w:val="left" w:pos="41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176"/>
        </w:tabs>
        <w:ind w:left="512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512"/>
          <w:tab w:val="left" w:pos="4176"/>
        </w:tabs>
        <w:ind w:left="1431" w:hanging="7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512"/>
          <w:tab w:val="left" w:pos="4176"/>
        </w:tabs>
        <w:ind w:left="2148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512"/>
          <w:tab w:val="left" w:pos="4176"/>
        </w:tabs>
        <w:ind w:left="2505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512"/>
          <w:tab w:val="left" w:pos="4176"/>
        </w:tabs>
        <w:ind w:left="3222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512"/>
          <w:tab w:val="left" w:pos="4176"/>
        </w:tabs>
        <w:ind w:left="3579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512"/>
        </w:tabs>
        <w:ind w:left="4176" w:hanging="1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512"/>
        </w:tabs>
        <w:ind w:left="4176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F291C6A"/>
    <w:multiLevelType w:val="hybridMultilevel"/>
    <w:tmpl w:val="9E42D6DA"/>
    <w:styleLink w:val="Zaimportowanystyl4"/>
    <w:lvl w:ilvl="0" w:tplc="1546775A">
      <w:start w:val="1"/>
      <w:numFmt w:val="upperRoman"/>
      <w:lvlText w:val="%1."/>
      <w:lvlJc w:val="left"/>
      <w:pPr>
        <w:tabs>
          <w:tab w:val="num" w:pos="284"/>
          <w:tab w:val="left" w:pos="360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EB5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4EA916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C2B2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C4F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DA9452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D002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044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3E3116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1E21678"/>
    <w:multiLevelType w:val="hybridMultilevel"/>
    <w:tmpl w:val="904A120A"/>
    <w:numStyleLink w:val="Zaimportowanystyl9"/>
  </w:abstractNum>
  <w:abstractNum w:abstractNumId="56" w15:restartNumberingAfterBreak="0">
    <w:nsid w:val="538F5085"/>
    <w:multiLevelType w:val="hybridMultilevel"/>
    <w:tmpl w:val="6FA6A932"/>
    <w:styleLink w:val="Zaimportowanystyl12"/>
    <w:lvl w:ilvl="0" w:tplc="504CECB0">
      <w:start w:val="1"/>
      <w:numFmt w:val="decimal"/>
      <w:lvlText w:val="%1."/>
      <w:lvlJc w:val="left"/>
      <w:pPr>
        <w:tabs>
          <w:tab w:val="left" w:pos="502"/>
          <w:tab w:val="left" w:pos="86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22074">
      <w:start w:val="1"/>
      <w:numFmt w:val="lowerLetter"/>
      <w:lvlText w:val="%2."/>
      <w:lvlJc w:val="left"/>
      <w:pPr>
        <w:tabs>
          <w:tab w:val="left" w:pos="502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8E998">
      <w:start w:val="1"/>
      <w:numFmt w:val="lowerRoman"/>
      <w:lvlText w:val="%3."/>
      <w:lvlJc w:val="left"/>
      <w:pPr>
        <w:tabs>
          <w:tab w:val="left" w:pos="502"/>
          <w:tab w:val="left" w:pos="864"/>
        </w:tabs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0050A4">
      <w:start w:val="1"/>
      <w:numFmt w:val="decimal"/>
      <w:lvlText w:val="%4."/>
      <w:lvlJc w:val="left"/>
      <w:pPr>
        <w:tabs>
          <w:tab w:val="left" w:pos="502"/>
          <w:tab w:val="left" w:pos="864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DA9BE6">
      <w:start w:val="1"/>
      <w:numFmt w:val="lowerLetter"/>
      <w:lvlText w:val="%5."/>
      <w:lvlJc w:val="left"/>
      <w:pPr>
        <w:tabs>
          <w:tab w:val="left" w:pos="502"/>
          <w:tab w:val="left" w:pos="864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FC07E8">
      <w:start w:val="1"/>
      <w:numFmt w:val="lowerRoman"/>
      <w:lvlText w:val="%6."/>
      <w:lvlJc w:val="left"/>
      <w:pPr>
        <w:tabs>
          <w:tab w:val="left" w:pos="502"/>
          <w:tab w:val="left" w:pos="864"/>
        </w:tabs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98BABA">
      <w:start w:val="1"/>
      <w:numFmt w:val="decimal"/>
      <w:lvlText w:val="%7."/>
      <w:lvlJc w:val="left"/>
      <w:pPr>
        <w:tabs>
          <w:tab w:val="left" w:pos="502"/>
          <w:tab w:val="left" w:pos="864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24B8A">
      <w:start w:val="1"/>
      <w:numFmt w:val="lowerLetter"/>
      <w:lvlText w:val="%8."/>
      <w:lvlJc w:val="left"/>
      <w:pPr>
        <w:tabs>
          <w:tab w:val="left" w:pos="502"/>
          <w:tab w:val="left" w:pos="864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32F768">
      <w:start w:val="1"/>
      <w:numFmt w:val="lowerRoman"/>
      <w:lvlText w:val="%9."/>
      <w:lvlJc w:val="left"/>
      <w:pPr>
        <w:tabs>
          <w:tab w:val="left" w:pos="502"/>
          <w:tab w:val="left" w:pos="864"/>
        </w:tabs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55126DFA"/>
    <w:multiLevelType w:val="hybridMultilevel"/>
    <w:tmpl w:val="D764A3E8"/>
    <w:numStyleLink w:val="Zaimportowanystyl25"/>
  </w:abstractNum>
  <w:abstractNum w:abstractNumId="58" w15:restartNumberingAfterBreak="0">
    <w:nsid w:val="57395B6D"/>
    <w:multiLevelType w:val="hybridMultilevel"/>
    <w:tmpl w:val="3E4405D6"/>
    <w:styleLink w:val="Zaimportowanystyl18"/>
    <w:lvl w:ilvl="0" w:tplc="4AE6C15A">
      <w:start w:val="1"/>
      <w:numFmt w:val="lowerLetter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69D3A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48894">
      <w:start w:val="1"/>
      <w:numFmt w:val="lowerRoman"/>
      <w:lvlText w:val="%3."/>
      <w:lvlJc w:val="left"/>
      <w:pPr>
        <w:tabs>
          <w:tab w:val="left" w:pos="720"/>
        </w:tabs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0AF4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38A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C4DDD4">
      <w:start w:val="1"/>
      <w:numFmt w:val="lowerRoman"/>
      <w:lvlText w:val="%6."/>
      <w:lvlJc w:val="left"/>
      <w:pPr>
        <w:tabs>
          <w:tab w:val="left" w:pos="720"/>
        </w:tabs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6B33E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902E7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EE27B2">
      <w:start w:val="1"/>
      <w:numFmt w:val="lowerRoman"/>
      <w:lvlText w:val="%9."/>
      <w:lvlJc w:val="left"/>
      <w:pPr>
        <w:tabs>
          <w:tab w:val="left" w:pos="720"/>
        </w:tabs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58E22F77"/>
    <w:multiLevelType w:val="hybridMultilevel"/>
    <w:tmpl w:val="6A385956"/>
    <w:styleLink w:val="Zaimportowanystyl28"/>
    <w:lvl w:ilvl="0" w:tplc="9A3463A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4F54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683ABC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8ACB7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8BF4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C2C03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9CA0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A887D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9CEE3C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9362D07"/>
    <w:multiLevelType w:val="hybridMultilevel"/>
    <w:tmpl w:val="63D086B0"/>
    <w:lvl w:ilvl="0" w:tplc="04150019">
      <w:start w:val="1"/>
      <w:numFmt w:val="lowerLetter"/>
      <w:lvlText w:val="%1."/>
      <w:lvlJc w:val="left"/>
      <w:pPr>
        <w:tabs>
          <w:tab w:val="left" w:pos="720"/>
        </w:tabs>
        <w:ind w:left="714" w:hanging="35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105046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C84EEC">
      <w:start w:val="1"/>
      <w:numFmt w:val="lowerRoman"/>
      <w:lvlText w:val="%3."/>
      <w:lvlJc w:val="left"/>
      <w:pPr>
        <w:tabs>
          <w:tab w:val="left" w:pos="720"/>
        </w:tabs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6A59FA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D498E2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DDE">
      <w:start w:val="1"/>
      <w:numFmt w:val="lowerRoman"/>
      <w:lvlText w:val="%6."/>
      <w:lvlJc w:val="left"/>
      <w:pPr>
        <w:tabs>
          <w:tab w:val="left" w:pos="720"/>
        </w:tabs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E0F9F8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3CFF9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CF2">
      <w:start w:val="1"/>
      <w:numFmt w:val="lowerRoman"/>
      <w:lvlText w:val="%9."/>
      <w:lvlJc w:val="left"/>
      <w:pPr>
        <w:tabs>
          <w:tab w:val="left" w:pos="720"/>
        </w:tabs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5A6F1E2A"/>
    <w:multiLevelType w:val="hybridMultilevel"/>
    <w:tmpl w:val="6FA6A932"/>
    <w:numStyleLink w:val="Zaimportowanystyl12"/>
  </w:abstractNum>
  <w:abstractNum w:abstractNumId="62" w15:restartNumberingAfterBreak="0">
    <w:nsid w:val="5E7E5F69"/>
    <w:multiLevelType w:val="hybridMultilevel"/>
    <w:tmpl w:val="03FA116A"/>
    <w:styleLink w:val="Zaimportowanystyl180"/>
    <w:lvl w:ilvl="0" w:tplc="77E07270">
      <w:start w:val="1"/>
      <w:numFmt w:val="bullet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AA50C2">
      <w:start w:val="1"/>
      <w:numFmt w:val="bullet"/>
      <w:lvlText w:val="o"/>
      <w:lvlJc w:val="left"/>
      <w:pPr>
        <w:ind w:left="16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2E1C84">
      <w:start w:val="1"/>
      <w:numFmt w:val="bullet"/>
      <w:lvlText w:val="▪"/>
      <w:lvlJc w:val="left"/>
      <w:pPr>
        <w:ind w:left="23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0A37C">
      <w:start w:val="1"/>
      <w:numFmt w:val="bullet"/>
      <w:lvlText w:val="•"/>
      <w:lvlJc w:val="left"/>
      <w:pPr>
        <w:ind w:left="30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8C1600">
      <w:start w:val="1"/>
      <w:numFmt w:val="bullet"/>
      <w:lvlText w:val="o"/>
      <w:lvlJc w:val="left"/>
      <w:pPr>
        <w:ind w:left="38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527A7C">
      <w:start w:val="1"/>
      <w:numFmt w:val="bullet"/>
      <w:lvlText w:val="▪"/>
      <w:lvlJc w:val="left"/>
      <w:pPr>
        <w:ind w:left="45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78906E">
      <w:start w:val="1"/>
      <w:numFmt w:val="bullet"/>
      <w:lvlText w:val="•"/>
      <w:lvlJc w:val="left"/>
      <w:pPr>
        <w:ind w:left="52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A382E">
      <w:start w:val="1"/>
      <w:numFmt w:val="bullet"/>
      <w:lvlText w:val="o"/>
      <w:lvlJc w:val="left"/>
      <w:pPr>
        <w:ind w:left="59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4775E">
      <w:start w:val="1"/>
      <w:numFmt w:val="bullet"/>
      <w:lvlText w:val="▪"/>
      <w:lvlJc w:val="left"/>
      <w:pPr>
        <w:ind w:left="66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F5B7370"/>
    <w:multiLevelType w:val="hybridMultilevel"/>
    <w:tmpl w:val="D35035F6"/>
    <w:numStyleLink w:val="Zaimportowanystyl10"/>
  </w:abstractNum>
  <w:abstractNum w:abstractNumId="64" w15:restartNumberingAfterBreak="0">
    <w:nsid w:val="61FB2D81"/>
    <w:multiLevelType w:val="hybridMultilevel"/>
    <w:tmpl w:val="EABEFFC2"/>
    <w:styleLink w:val="Zaimportowanystyl7"/>
    <w:lvl w:ilvl="0" w:tplc="74FE9110">
      <w:start w:val="1"/>
      <w:numFmt w:val="lowerLetter"/>
      <w:lvlText w:val="%1."/>
      <w:lvlJc w:val="left"/>
      <w:pPr>
        <w:ind w:left="9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430B0">
      <w:start w:val="1"/>
      <w:numFmt w:val="lowerLetter"/>
      <w:lvlText w:val="%2."/>
      <w:lvlJc w:val="left"/>
      <w:pPr>
        <w:tabs>
          <w:tab w:val="num" w:pos="759"/>
          <w:tab w:val="left" w:pos="1701"/>
        </w:tabs>
        <w:ind w:left="92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CEB34">
      <w:start w:val="1"/>
      <w:numFmt w:val="lowerRoman"/>
      <w:lvlText w:val="%3."/>
      <w:lvlJc w:val="left"/>
      <w:pPr>
        <w:tabs>
          <w:tab w:val="left" w:pos="759"/>
          <w:tab w:val="num" w:pos="1644"/>
          <w:tab w:val="left" w:pos="1701"/>
        </w:tabs>
        <w:ind w:left="180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E60CC">
      <w:start w:val="1"/>
      <w:numFmt w:val="decimal"/>
      <w:lvlText w:val="%4."/>
      <w:lvlJc w:val="left"/>
      <w:pPr>
        <w:tabs>
          <w:tab w:val="left" w:pos="759"/>
          <w:tab w:val="left" w:pos="1701"/>
          <w:tab w:val="num" w:pos="2364"/>
        </w:tabs>
        <w:ind w:left="252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442CA">
      <w:start w:val="1"/>
      <w:numFmt w:val="lowerLetter"/>
      <w:lvlText w:val="%5."/>
      <w:lvlJc w:val="left"/>
      <w:pPr>
        <w:tabs>
          <w:tab w:val="left" w:pos="759"/>
          <w:tab w:val="left" w:pos="1701"/>
          <w:tab w:val="num" w:pos="3084"/>
        </w:tabs>
        <w:ind w:left="324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64170A">
      <w:start w:val="1"/>
      <w:numFmt w:val="lowerRoman"/>
      <w:lvlText w:val="%6."/>
      <w:lvlJc w:val="left"/>
      <w:pPr>
        <w:tabs>
          <w:tab w:val="left" w:pos="759"/>
          <w:tab w:val="left" w:pos="1701"/>
          <w:tab w:val="num" w:pos="3804"/>
        </w:tabs>
        <w:ind w:left="396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94EC3C">
      <w:start w:val="1"/>
      <w:numFmt w:val="decimal"/>
      <w:lvlText w:val="%7."/>
      <w:lvlJc w:val="left"/>
      <w:pPr>
        <w:tabs>
          <w:tab w:val="left" w:pos="759"/>
          <w:tab w:val="left" w:pos="1701"/>
          <w:tab w:val="num" w:pos="4524"/>
        </w:tabs>
        <w:ind w:left="468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4339C">
      <w:start w:val="1"/>
      <w:numFmt w:val="lowerLetter"/>
      <w:lvlText w:val="%8."/>
      <w:lvlJc w:val="left"/>
      <w:pPr>
        <w:tabs>
          <w:tab w:val="left" w:pos="759"/>
          <w:tab w:val="left" w:pos="1701"/>
          <w:tab w:val="num" w:pos="5244"/>
        </w:tabs>
        <w:ind w:left="540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4E47C">
      <w:start w:val="1"/>
      <w:numFmt w:val="lowerRoman"/>
      <w:lvlText w:val="%9."/>
      <w:lvlJc w:val="left"/>
      <w:pPr>
        <w:tabs>
          <w:tab w:val="left" w:pos="759"/>
          <w:tab w:val="left" w:pos="1701"/>
          <w:tab w:val="num" w:pos="5964"/>
        </w:tabs>
        <w:ind w:left="612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8A830B8"/>
    <w:multiLevelType w:val="hybridMultilevel"/>
    <w:tmpl w:val="6136DD92"/>
    <w:styleLink w:val="Zaimportowanystyl21"/>
    <w:lvl w:ilvl="0" w:tplc="EE8E3EC6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84B60">
      <w:start w:val="1"/>
      <w:numFmt w:val="lowerLetter"/>
      <w:lvlText w:val="%2."/>
      <w:lvlJc w:val="left"/>
      <w:pPr>
        <w:tabs>
          <w:tab w:val="left" w:pos="284"/>
          <w:tab w:val="num" w:pos="870"/>
        </w:tabs>
        <w:ind w:left="94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B65F9A">
      <w:start w:val="1"/>
      <w:numFmt w:val="lowerRoman"/>
      <w:lvlText w:val="%3."/>
      <w:lvlJc w:val="left"/>
      <w:pPr>
        <w:tabs>
          <w:tab w:val="left" w:pos="284"/>
          <w:tab w:val="num" w:pos="1590"/>
        </w:tabs>
        <w:ind w:left="1663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AE9800">
      <w:start w:val="1"/>
      <w:numFmt w:val="decimal"/>
      <w:lvlText w:val="%4."/>
      <w:lvlJc w:val="left"/>
      <w:pPr>
        <w:tabs>
          <w:tab w:val="left" w:pos="284"/>
          <w:tab w:val="num" w:pos="2310"/>
        </w:tabs>
        <w:ind w:left="238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EBCA8">
      <w:start w:val="1"/>
      <w:numFmt w:val="lowerLetter"/>
      <w:lvlText w:val="%5."/>
      <w:lvlJc w:val="left"/>
      <w:pPr>
        <w:tabs>
          <w:tab w:val="left" w:pos="284"/>
          <w:tab w:val="num" w:pos="3030"/>
        </w:tabs>
        <w:ind w:left="310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68D60C">
      <w:start w:val="1"/>
      <w:numFmt w:val="lowerRoman"/>
      <w:lvlText w:val="%6."/>
      <w:lvlJc w:val="left"/>
      <w:pPr>
        <w:tabs>
          <w:tab w:val="left" w:pos="284"/>
          <w:tab w:val="num" w:pos="3750"/>
        </w:tabs>
        <w:ind w:left="3823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66EE6">
      <w:start w:val="1"/>
      <w:numFmt w:val="decimal"/>
      <w:lvlText w:val="%7."/>
      <w:lvlJc w:val="left"/>
      <w:pPr>
        <w:tabs>
          <w:tab w:val="left" w:pos="284"/>
          <w:tab w:val="num" w:pos="4470"/>
        </w:tabs>
        <w:ind w:left="454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1FBA">
      <w:start w:val="1"/>
      <w:numFmt w:val="lowerLetter"/>
      <w:lvlText w:val="%8."/>
      <w:lvlJc w:val="left"/>
      <w:pPr>
        <w:tabs>
          <w:tab w:val="left" w:pos="284"/>
          <w:tab w:val="num" w:pos="5190"/>
        </w:tabs>
        <w:ind w:left="52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A39B2">
      <w:start w:val="1"/>
      <w:numFmt w:val="lowerRoman"/>
      <w:lvlText w:val="%9."/>
      <w:lvlJc w:val="left"/>
      <w:pPr>
        <w:tabs>
          <w:tab w:val="left" w:pos="284"/>
          <w:tab w:val="num" w:pos="5910"/>
        </w:tabs>
        <w:ind w:left="5983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9BC2F5E"/>
    <w:multiLevelType w:val="hybridMultilevel"/>
    <w:tmpl w:val="C30EA420"/>
    <w:styleLink w:val="Zaimportowanystyl20"/>
    <w:lvl w:ilvl="0" w:tplc="D9620AF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E61964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E09A2">
      <w:start w:val="1"/>
      <w:numFmt w:val="lowerRoman"/>
      <w:lvlText w:val="%3."/>
      <w:lvlJc w:val="left"/>
      <w:pPr>
        <w:ind w:left="21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14265C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1E0D7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DEE8F0">
      <w:start w:val="1"/>
      <w:numFmt w:val="lowerRoman"/>
      <w:lvlText w:val="%6."/>
      <w:lvlJc w:val="left"/>
      <w:pPr>
        <w:ind w:left="43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8296E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2933C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E59F8">
      <w:start w:val="1"/>
      <w:numFmt w:val="lowerRoman"/>
      <w:lvlText w:val="%9."/>
      <w:lvlJc w:val="left"/>
      <w:pPr>
        <w:ind w:left="647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A3B2BAF"/>
    <w:multiLevelType w:val="hybridMultilevel"/>
    <w:tmpl w:val="22EAEC58"/>
    <w:styleLink w:val="Zaimportowanystyl14"/>
    <w:lvl w:ilvl="0" w:tplc="B1745C56">
      <w:start w:val="1"/>
      <w:numFmt w:val="decimal"/>
      <w:lvlText w:val="%1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E06288">
      <w:start w:val="1"/>
      <w:numFmt w:val="decimal"/>
      <w:lvlText w:val="%2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263C">
      <w:start w:val="1"/>
      <w:numFmt w:val="decimal"/>
      <w:lvlText w:val="%3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EE753A">
      <w:start w:val="1"/>
      <w:numFmt w:val="decimal"/>
      <w:lvlText w:val="%4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E62E4">
      <w:start w:val="1"/>
      <w:numFmt w:val="decimal"/>
      <w:lvlText w:val="%5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0D41C">
      <w:start w:val="1"/>
      <w:numFmt w:val="decimal"/>
      <w:lvlText w:val="%6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E5A60">
      <w:start w:val="1"/>
      <w:numFmt w:val="decimal"/>
      <w:lvlText w:val="%7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7410CC">
      <w:start w:val="1"/>
      <w:numFmt w:val="decimal"/>
      <w:lvlText w:val="%8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EC0C3A">
      <w:start w:val="1"/>
      <w:numFmt w:val="decimal"/>
      <w:lvlText w:val="%9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CF1341C"/>
    <w:multiLevelType w:val="hybridMultilevel"/>
    <w:tmpl w:val="3E4405D6"/>
    <w:numStyleLink w:val="Zaimportowanystyl18"/>
  </w:abstractNum>
  <w:abstractNum w:abstractNumId="69" w15:restartNumberingAfterBreak="0">
    <w:nsid w:val="6DFD5F7B"/>
    <w:multiLevelType w:val="hybridMultilevel"/>
    <w:tmpl w:val="17FA45EE"/>
    <w:numStyleLink w:val="Zaimportowanystyl13"/>
  </w:abstractNum>
  <w:abstractNum w:abstractNumId="70" w15:restartNumberingAfterBreak="0">
    <w:nsid w:val="6F613889"/>
    <w:multiLevelType w:val="hybridMultilevel"/>
    <w:tmpl w:val="46208CB0"/>
    <w:styleLink w:val="Zaimportowanystyl80"/>
    <w:lvl w:ilvl="0" w:tplc="AC26E3B4">
      <w:start w:val="1"/>
      <w:numFmt w:val="lowerLetter"/>
      <w:lvlText w:val="%1."/>
      <w:lvlJc w:val="left"/>
      <w:pPr>
        <w:tabs>
          <w:tab w:val="left" w:pos="360"/>
          <w:tab w:val="num" w:pos="660"/>
        </w:tabs>
        <w:ind w:left="872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3C86DA">
      <w:start w:val="1"/>
      <w:numFmt w:val="lowerLetter"/>
      <w:lvlText w:val="%2."/>
      <w:lvlJc w:val="left"/>
      <w:pPr>
        <w:tabs>
          <w:tab w:val="left" w:pos="360"/>
          <w:tab w:val="num" w:pos="502"/>
          <w:tab w:val="left" w:pos="54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4A682">
      <w:start w:val="1"/>
      <w:numFmt w:val="lowerRoman"/>
      <w:lvlText w:val="%3."/>
      <w:lvlJc w:val="left"/>
      <w:pPr>
        <w:tabs>
          <w:tab w:val="left" w:pos="360"/>
          <w:tab w:val="left" w:pos="502"/>
          <w:tab w:val="left" w:pos="540"/>
          <w:tab w:val="num" w:pos="1434"/>
        </w:tabs>
        <w:ind w:left="1646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A1E02">
      <w:start w:val="1"/>
      <w:numFmt w:val="decimal"/>
      <w:lvlText w:val="%4."/>
      <w:lvlJc w:val="left"/>
      <w:pPr>
        <w:tabs>
          <w:tab w:val="left" w:pos="360"/>
          <w:tab w:val="left" w:pos="502"/>
          <w:tab w:val="left" w:pos="540"/>
          <w:tab w:val="num" w:pos="2154"/>
        </w:tabs>
        <w:ind w:left="236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1A29B2">
      <w:start w:val="1"/>
      <w:numFmt w:val="lowerLetter"/>
      <w:lvlText w:val="%5."/>
      <w:lvlJc w:val="left"/>
      <w:pPr>
        <w:tabs>
          <w:tab w:val="left" w:pos="360"/>
          <w:tab w:val="left" w:pos="502"/>
          <w:tab w:val="left" w:pos="540"/>
          <w:tab w:val="num" w:pos="2874"/>
        </w:tabs>
        <w:ind w:left="308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EABBAE">
      <w:start w:val="1"/>
      <w:numFmt w:val="lowerRoman"/>
      <w:lvlText w:val="%6."/>
      <w:lvlJc w:val="left"/>
      <w:pPr>
        <w:tabs>
          <w:tab w:val="left" w:pos="360"/>
          <w:tab w:val="left" w:pos="502"/>
          <w:tab w:val="left" w:pos="540"/>
          <w:tab w:val="num" w:pos="3594"/>
        </w:tabs>
        <w:ind w:left="3806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B6334C">
      <w:start w:val="1"/>
      <w:numFmt w:val="decimal"/>
      <w:lvlText w:val="%7."/>
      <w:lvlJc w:val="left"/>
      <w:pPr>
        <w:tabs>
          <w:tab w:val="left" w:pos="360"/>
          <w:tab w:val="left" w:pos="502"/>
          <w:tab w:val="left" w:pos="540"/>
          <w:tab w:val="num" w:pos="4314"/>
        </w:tabs>
        <w:ind w:left="452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DC2">
      <w:start w:val="1"/>
      <w:numFmt w:val="lowerLetter"/>
      <w:lvlText w:val="%8."/>
      <w:lvlJc w:val="left"/>
      <w:pPr>
        <w:tabs>
          <w:tab w:val="left" w:pos="360"/>
          <w:tab w:val="left" w:pos="502"/>
          <w:tab w:val="left" w:pos="540"/>
          <w:tab w:val="num" w:pos="5034"/>
        </w:tabs>
        <w:ind w:left="524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08C138">
      <w:start w:val="1"/>
      <w:numFmt w:val="lowerRoman"/>
      <w:lvlText w:val="%9."/>
      <w:lvlJc w:val="left"/>
      <w:pPr>
        <w:tabs>
          <w:tab w:val="left" w:pos="360"/>
          <w:tab w:val="left" w:pos="502"/>
          <w:tab w:val="left" w:pos="540"/>
          <w:tab w:val="num" w:pos="5754"/>
        </w:tabs>
        <w:ind w:left="5966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094304C"/>
    <w:multiLevelType w:val="hybridMultilevel"/>
    <w:tmpl w:val="467084B2"/>
    <w:styleLink w:val="Zaimportowanystyl19"/>
    <w:lvl w:ilvl="0" w:tplc="3B1C1EF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C47368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DEA19E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026462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A61ADA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C23878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303FB4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182CD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EF0FA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0C5108A"/>
    <w:multiLevelType w:val="hybridMultilevel"/>
    <w:tmpl w:val="46208CB0"/>
    <w:numStyleLink w:val="Zaimportowanystyl80"/>
  </w:abstractNum>
  <w:abstractNum w:abstractNumId="73" w15:restartNumberingAfterBreak="0">
    <w:nsid w:val="72835066"/>
    <w:multiLevelType w:val="multilevel"/>
    <w:tmpl w:val="F3EC5FA8"/>
    <w:styleLink w:val="Zaimportowanystyl120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2D5373A"/>
    <w:multiLevelType w:val="hybridMultilevel"/>
    <w:tmpl w:val="BE0086D8"/>
    <w:styleLink w:val="Zaimportowanystyl22"/>
    <w:lvl w:ilvl="0" w:tplc="AFAA7786">
      <w:start w:val="1"/>
      <w:numFmt w:val="lowerLetter"/>
      <w:lvlText w:val="%1."/>
      <w:lvlJc w:val="left"/>
      <w:pPr>
        <w:tabs>
          <w:tab w:val="num" w:pos="39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4021CC">
      <w:start w:val="1"/>
      <w:numFmt w:val="lowerLetter"/>
      <w:lvlText w:val="%2."/>
      <w:lvlJc w:val="left"/>
      <w:pPr>
        <w:tabs>
          <w:tab w:val="left" w:pos="390"/>
          <w:tab w:val="num" w:pos="1110"/>
        </w:tabs>
        <w:ind w:left="136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E8FA90">
      <w:start w:val="1"/>
      <w:numFmt w:val="lowerRoman"/>
      <w:lvlText w:val="%3."/>
      <w:lvlJc w:val="left"/>
      <w:pPr>
        <w:tabs>
          <w:tab w:val="left" w:pos="390"/>
          <w:tab w:val="num" w:pos="2081"/>
        </w:tabs>
        <w:ind w:left="2332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2D4D8">
      <w:start w:val="1"/>
      <w:numFmt w:val="decimal"/>
      <w:lvlText w:val="%4."/>
      <w:lvlJc w:val="left"/>
      <w:pPr>
        <w:tabs>
          <w:tab w:val="left" w:pos="390"/>
          <w:tab w:val="num" w:pos="2550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0D4DC">
      <w:start w:val="1"/>
      <w:numFmt w:val="lowerLetter"/>
      <w:lvlText w:val="%5."/>
      <w:lvlJc w:val="left"/>
      <w:pPr>
        <w:tabs>
          <w:tab w:val="left" w:pos="390"/>
          <w:tab w:val="num" w:pos="3270"/>
        </w:tabs>
        <w:ind w:left="352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854C4">
      <w:start w:val="1"/>
      <w:numFmt w:val="lowerRoman"/>
      <w:lvlText w:val="%6."/>
      <w:lvlJc w:val="left"/>
      <w:pPr>
        <w:tabs>
          <w:tab w:val="left" w:pos="390"/>
          <w:tab w:val="num" w:pos="4241"/>
        </w:tabs>
        <w:ind w:left="4492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A1902">
      <w:start w:val="1"/>
      <w:numFmt w:val="decimal"/>
      <w:lvlText w:val="%7."/>
      <w:lvlJc w:val="left"/>
      <w:pPr>
        <w:tabs>
          <w:tab w:val="left" w:pos="390"/>
          <w:tab w:val="num" w:pos="4710"/>
        </w:tabs>
        <w:ind w:left="496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C837A">
      <w:start w:val="1"/>
      <w:numFmt w:val="lowerLetter"/>
      <w:lvlText w:val="%8."/>
      <w:lvlJc w:val="left"/>
      <w:pPr>
        <w:tabs>
          <w:tab w:val="left" w:pos="390"/>
          <w:tab w:val="num" w:pos="5430"/>
        </w:tabs>
        <w:ind w:left="568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745764">
      <w:start w:val="1"/>
      <w:numFmt w:val="lowerRoman"/>
      <w:lvlText w:val="%9."/>
      <w:lvlJc w:val="left"/>
      <w:pPr>
        <w:tabs>
          <w:tab w:val="left" w:pos="390"/>
          <w:tab w:val="num" w:pos="6401"/>
        </w:tabs>
        <w:ind w:left="6652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747612E8"/>
    <w:multiLevelType w:val="hybridMultilevel"/>
    <w:tmpl w:val="15C22EF0"/>
    <w:styleLink w:val="Zaimportowanystyl29"/>
    <w:lvl w:ilvl="0" w:tplc="2C88DCA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0E7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3E2294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C4C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9C5C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E8ACA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1C81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FE5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0E94E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751A400E"/>
    <w:multiLevelType w:val="hybridMultilevel"/>
    <w:tmpl w:val="BE0086D8"/>
    <w:numStyleLink w:val="Zaimportowanystyl22"/>
  </w:abstractNum>
  <w:abstractNum w:abstractNumId="77" w15:restartNumberingAfterBreak="0">
    <w:nsid w:val="78F93C78"/>
    <w:multiLevelType w:val="hybridMultilevel"/>
    <w:tmpl w:val="50FEA60A"/>
    <w:numStyleLink w:val="Zaimportowanystyl30"/>
  </w:abstractNum>
  <w:abstractNum w:abstractNumId="78" w15:restartNumberingAfterBreak="0">
    <w:nsid w:val="797F6217"/>
    <w:multiLevelType w:val="hybridMultilevel"/>
    <w:tmpl w:val="00D066FA"/>
    <w:numStyleLink w:val="Zaimportowanystyl190"/>
  </w:abstractNum>
  <w:abstractNum w:abstractNumId="79" w15:restartNumberingAfterBreak="0">
    <w:nsid w:val="7A0D2244"/>
    <w:multiLevelType w:val="hybridMultilevel"/>
    <w:tmpl w:val="A37A0184"/>
    <w:styleLink w:val="Zaimportowanystyl15"/>
    <w:lvl w:ilvl="0" w:tplc="A374289A">
      <w:start w:val="1"/>
      <w:numFmt w:val="decimal"/>
      <w:lvlText w:val="%1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5E56CA">
      <w:start w:val="1"/>
      <w:numFmt w:val="decimal"/>
      <w:lvlText w:val="%2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ABD06">
      <w:start w:val="1"/>
      <w:numFmt w:val="decimal"/>
      <w:lvlText w:val="%3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29278">
      <w:start w:val="1"/>
      <w:numFmt w:val="decimal"/>
      <w:lvlText w:val="%4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CE5BE">
      <w:start w:val="1"/>
      <w:numFmt w:val="decimal"/>
      <w:lvlText w:val="%5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4E38B8">
      <w:start w:val="1"/>
      <w:numFmt w:val="decimal"/>
      <w:lvlText w:val="%6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8953C">
      <w:start w:val="1"/>
      <w:numFmt w:val="decimal"/>
      <w:lvlText w:val="%7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36D06A">
      <w:start w:val="1"/>
      <w:numFmt w:val="decimal"/>
      <w:lvlText w:val="%8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6D9B6">
      <w:start w:val="1"/>
      <w:numFmt w:val="decimal"/>
      <w:lvlText w:val="%9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7ABA79C2"/>
    <w:multiLevelType w:val="hybridMultilevel"/>
    <w:tmpl w:val="4C967A58"/>
    <w:numStyleLink w:val="Zaimportowanystyl160"/>
  </w:abstractNum>
  <w:abstractNum w:abstractNumId="81" w15:restartNumberingAfterBreak="0">
    <w:nsid w:val="7B2645AD"/>
    <w:multiLevelType w:val="hybridMultilevel"/>
    <w:tmpl w:val="15C22EF0"/>
    <w:numStyleLink w:val="Zaimportowanystyl29"/>
  </w:abstractNum>
  <w:abstractNum w:abstractNumId="82" w15:restartNumberingAfterBreak="0">
    <w:nsid w:val="7CD84CBC"/>
    <w:multiLevelType w:val="hybridMultilevel"/>
    <w:tmpl w:val="98AC640E"/>
    <w:numStyleLink w:val="Zaimportowanystyl23"/>
  </w:abstractNum>
  <w:abstractNum w:abstractNumId="83" w15:restartNumberingAfterBreak="0">
    <w:nsid w:val="7D6314F9"/>
    <w:multiLevelType w:val="hybridMultilevel"/>
    <w:tmpl w:val="98AC640E"/>
    <w:styleLink w:val="Zaimportowanystyl23"/>
    <w:lvl w:ilvl="0" w:tplc="EC065AD4">
      <w:start w:val="1"/>
      <w:numFmt w:val="decimal"/>
      <w:lvlText w:val="%1)"/>
      <w:lvlJc w:val="left"/>
      <w:pPr>
        <w:tabs>
          <w:tab w:val="num" w:pos="330"/>
        </w:tabs>
        <w:ind w:left="403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86FF8">
      <w:start w:val="1"/>
      <w:numFmt w:val="lowerLetter"/>
      <w:lvlText w:val="%2."/>
      <w:lvlJc w:val="left"/>
      <w:pPr>
        <w:tabs>
          <w:tab w:val="left" w:pos="284"/>
          <w:tab w:val="num" w:pos="1050"/>
        </w:tabs>
        <w:ind w:left="1123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322A6C">
      <w:start w:val="1"/>
      <w:numFmt w:val="lowerRoman"/>
      <w:lvlText w:val="%3."/>
      <w:lvlJc w:val="left"/>
      <w:pPr>
        <w:tabs>
          <w:tab w:val="left" w:pos="284"/>
          <w:tab w:val="num" w:pos="1783"/>
        </w:tabs>
        <w:ind w:left="185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4FBCA">
      <w:start w:val="1"/>
      <w:numFmt w:val="decimal"/>
      <w:lvlText w:val="%4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CAA6DC">
      <w:start w:val="1"/>
      <w:numFmt w:val="lowerLetter"/>
      <w:lvlText w:val="%5."/>
      <w:lvlJc w:val="left"/>
      <w:pPr>
        <w:tabs>
          <w:tab w:val="left" w:pos="284"/>
          <w:tab w:val="num" w:pos="1077"/>
        </w:tabs>
        <w:ind w:left="115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AC329A">
      <w:start w:val="1"/>
      <w:numFmt w:val="lowerRoman"/>
      <w:lvlText w:val="%6."/>
      <w:lvlJc w:val="left"/>
      <w:pPr>
        <w:tabs>
          <w:tab w:val="left" w:pos="284"/>
          <w:tab w:val="num" w:pos="1797"/>
        </w:tabs>
        <w:ind w:left="1870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0EE346">
      <w:start w:val="1"/>
      <w:numFmt w:val="decimal"/>
      <w:lvlText w:val="%7."/>
      <w:lvlJc w:val="left"/>
      <w:pPr>
        <w:tabs>
          <w:tab w:val="left" w:pos="284"/>
          <w:tab w:val="num" w:pos="2517"/>
        </w:tabs>
        <w:ind w:left="259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B0F84A">
      <w:start w:val="1"/>
      <w:numFmt w:val="lowerLetter"/>
      <w:lvlText w:val="%8."/>
      <w:lvlJc w:val="left"/>
      <w:pPr>
        <w:tabs>
          <w:tab w:val="left" w:pos="284"/>
          <w:tab w:val="num" w:pos="3237"/>
        </w:tabs>
        <w:ind w:left="331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8A0EA6">
      <w:start w:val="1"/>
      <w:numFmt w:val="lowerRoman"/>
      <w:lvlText w:val="%9."/>
      <w:lvlJc w:val="left"/>
      <w:pPr>
        <w:tabs>
          <w:tab w:val="left" w:pos="284"/>
          <w:tab w:val="num" w:pos="3957"/>
        </w:tabs>
        <w:ind w:left="4030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FC156B0"/>
    <w:multiLevelType w:val="hybridMultilevel"/>
    <w:tmpl w:val="BFA4AE0A"/>
    <w:styleLink w:val="Zaimportowanystyl27"/>
    <w:lvl w:ilvl="0" w:tplc="2BAA9D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EFC0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4277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B811F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0EEA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8154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246D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B28EB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36C15C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3"/>
  </w:num>
  <w:num w:numId="2">
    <w:abstractNumId w:val="18"/>
  </w:num>
  <w:num w:numId="3">
    <w:abstractNumId w:val="54"/>
  </w:num>
  <w:num w:numId="4">
    <w:abstractNumId w:val="26"/>
  </w:num>
  <w:num w:numId="5">
    <w:abstractNumId w:val="35"/>
  </w:num>
  <w:num w:numId="6">
    <w:abstractNumId w:val="49"/>
  </w:num>
  <w:num w:numId="7">
    <w:abstractNumId w:val="49"/>
    <w:lvlOverride w:ilvl="0">
      <w:lvl w:ilvl="0" w:tplc="023C022A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04C72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020E26">
        <w:start w:val="1"/>
        <w:numFmt w:val="lowerRoman"/>
        <w:lvlText w:val="%3."/>
        <w:lvlJc w:val="left"/>
        <w:pPr>
          <w:ind w:left="2160" w:hanging="2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F2D644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54EC08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5EFD1A">
        <w:start w:val="1"/>
        <w:numFmt w:val="lowerRoman"/>
        <w:lvlText w:val="%6."/>
        <w:lvlJc w:val="left"/>
        <w:pPr>
          <w:ind w:left="4320" w:hanging="2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44D698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8DA82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48EF0">
        <w:start w:val="1"/>
        <w:numFmt w:val="lowerRoman"/>
        <w:lvlText w:val="%9."/>
        <w:lvlJc w:val="left"/>
        <w:pPr>
          <w:ind w:left="6480" w:hanging="2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9"/>
  </w:num>
  <w:num w:numId="10">
    <w:abstractNumId w:val="49"/>
    <w:lvlOverride w:ilvl="0">
      <w:startOverride w:val="4"/>
    </w:lvlOverride>
  </w:num>
  <w:num w:numId="11">
    <w:abstractNumId w:val="38"/>
  </w:num>
  <w:num w:numId="12">
    <w:abstractNumId w:val="17"/>
  </w:num>
  <w:num w:numId="13">
    <w:abstractNumId w:val="26"/>
    <w:lvlOverride w:ilvl="0"/>
    <w:lvlOverride w:ilvl="1">
      <w:startOverride w:val="2"/>
    </w:lvlOverride>
  </w:num>
  <w:num w:numId="14">
    <w:abstractNumId w:val="13"/>
  </w:num>
  <w:num w:numId="15">
    <w:abstractNumId w:val="43"/>
  </w:num>
  <w:num w:numId="16">
    <w:abstractNumId w:val="64"/>
  </w:num>
  <w:num w:numId="17">
    <w:abstractNumId w:val="5"/>
  </w:num>
  <w:num w:numId="18">
    <w:abstractNumId w:val="10"/>
  </w:num>
  <w:num w:numId="19">
    <w:abstractNumId w:val="8"/>
  </w:num>
  <w:num w:numId="20">
    <w:abstractNumId w:val="43"/>
    <w:lvlOverride w:ilvl="0">
      <w:startOverride w:val="3"/>
      <w:lvl w:ilvl="0" w:tplc="0160323E">
        <w:start w:val="3"/>
        <w:numFmt w:val="decimal"/>
        <w:lvlText w:val="%1."/>
        <w:lvlJc w:val="left"/>
        <w:pPr>
          <w:tabs>
            <w:tab w:val="left" w:pos="759"/>
            <w:tab w:val="left" w:pos="304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9CE5F0">
        <w:start w:val="1"/>
        <w:numFmt w:val="lowerLetter"/>
        <w:lvlText w:val="%2."/>
        <w:lvlJc w:val="left"/>
        <w:pPr>
          <w:tabs>
            <w:tab w:val="left" w:pos="759"/>
            <w:tab w:val="left" w:pos="304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0035AE">
        <w:start w:val="1"/>
        <w:numFmt w:val="lowerRoman"/>
        <w:lvlText w:val="%3."/>
        <w:lvlJc w:val="left"/>
        <w:pPr>
          <w:tabs>
            <w:tab w:val="left" w:pos="759"/>
            <w:tab w:val="left" w:pos="3043"/>
          </w:tabs>
          <w:ind w:left="21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50E964">
        <w:start w:val="1"/>
        <w:numFmt w:val="decimal"/>
        <w:lvlText w:val="%4."/>
        <w:lvlJc w:val="left"/>
        <w:pPr>
          <w:tabs>
            <w:tab w:val="left" w:pos="759"/>
            <w:tab w:val="left" w:pos="304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8E1EB6">
        <w:start w:val="1"/>
        <w:numFmt w:val="lowerLetter"/>
        <w:lvlText w:val="%5."/>
        <w:lvlJc w:val="left"/>
        <w:pPr>
          <w:tabs>
            <w:tab w:val="left" w:pos="759"/>
            <w:tab w:val="left" w:pos="304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42BC6E">
        <w:start w:val="1"/>
        <w:numFmt w:val="lowerRoman"/>
        <w:lvlText w:val="%6."/>
        <w:lvlJc w:val="left"/>
        <w:pPr>
          <w:tabs>
            <w:tab w:val="left" w:pos="759"/>
            <w:tab w:val="left" w:pos="3043"/>
          </w:tabs>
          <w:ind w:left="43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460A86">
        <w:start w:val="1"/>
        <w:numFmt w:val="decimal"/>
        <w:lvlText w:val="%7."/>
        <w:lvlJc w:val="left"/>
        <w:pPr>
          <w:tabs>
            <w:tab w:val="left" w:pos="759"/>
            <w:tab w:val="left" w:pos="304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50BB4E">
        <w:start w:val="1"/>
        <w:numFmt w:val="lowerLetter"/>
        <w:lvlText w:val="%8."/>
        <w:lvlJc w:val="left"/>
        <w:pPr>
          <w:tabs>
            <w:tab w:val="left" w:pos="759"/>
            <w:tab w:val="left" w:pos="304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5050BC">
        <w:start w:val="1"/>
        <w:numFmt w:val="lowerRoman"/>
        <w:lvlText w:val="%9."/>
        <w:lvlJc w:val="left"/>
        <w:pPr>
          <w:tabs>
            <w:tab w:val="left" w:pos="759"/>
            <w:tab w:val="left" w:pos="3043"/>
          </w:tabs>
          <w:ind w:left="648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3"/>
  </w:num>
  <w:num w:numId="22">
    <w:abstractNumId w:val="55"/>
  </w:num>
  <w:num w:numId="23">
    <w:abstractNumId w:val="24"/>
  </w:num>
  <w:num w:numId="24">
    <w:abstractNumId w:val="63"/>
  </w:num>
  <w:num w:numId="25">
    <w:abstractNumId w:val="2"/>
  </w:num>
  <w:num w:numId="26">
    <w:abstractNumId w:val="47"/>
  </w:num>
  <w:num w:numId="27">
    <w:abstractNumId w:val="47"/>
    <w:lvlOverride w:ilvl="0">
      <w:startOverride w:val="1"/>
      <w:lvl w:ilvl="0" w:tplc="FE58FDBE">
        <w:start w:val="1"/>
        <w:numFmt w:val="decimal"/>
        <w:lvlText w:val="%1."/>
        <w:lvlJc w:val="left"/>
        <w:pPr>
          <w:ind w:left="36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0FA6CC18">
        <w:start w:val="2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0463F6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746B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945F6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80D016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56C46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24F76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8058B8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7"/>
    <w:lvlOverride w:ilvl="0">
      <w:startOverride w:val="2"/>
      <w:lvl w:ilvl="0" w:tplc="FE58FDBE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A6CC1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0463F6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746B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945F6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80D016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56C46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24F76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8058B8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6"/>
  </w:num>
  <w:num w:numId="30">
    <w:abstractNumId w:val="61"/>
  </w:num>
  <w:num w:numId="31">
    <w:abstractNumId w:val="61"/>
    <w:lvlOverride w:ilvl="0">
      <w:lvl w:ilvl="0" w:tplc="7BEC684C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D6E7AC">
        <w:start w:val="1"/>
        <w:numFmt w:val="lowerLetter"/>
        <w:lvlText w:val="%2."/>
        <w:lvlJc w:val="left"/>
        <w:pPr>
          <w:tabs>
            <w:tab w:val="left" w:pos="50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2A2EA0">
        <w:start w:val="1"/>
        <w:numFmt w:val="lowerRoman"/>
        <w:lvlText w:val="%3."/>
        <w:lvlJc w:val="left"/>
        <w:pPr>
          <w:tabs>
            <w:tab w:val="left" w:pos="502"/>
          </w:tabs>
          <w:ind w:left="179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D61DEA">
        <w:start w:val="1"/>
        <w:numFmt w:val="decimal"/>
        <w:lvlText w:val="%4."/>
        <w:lvlJc w:val="left"/>
        <w:pPr>
          <w:tabs>
            <w:tab w:val="left" w:pos="50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E161E">
        <w:start w:val="1"/>
        <w:numFmt w:val="lowerLetter"/>
        <w:lvlText w:val="%5."/>
        <w:lvlJc w:val="left"/>
        <w:pPr>
          <w:tabs>
            <w:tab w:val="left" w:pos="50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F470A6">
        <w:start w:val="1"/>
        <w:numFmt w:val="lowerRoman"/>
        <w:lvlText w:val="%6."/>
        <w:lvlJc w:val="left"/>
        <w:pPr>
          <w:tabs>
            <w:tab w:val="left" w:pos="502"/>
          </w:tabs>
          <w:ind w:left="395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06714">
        <w:start w:val="1"/>
        <w:numFmt w:val="decimal"/>
        <w:lvlText w:val="%7."/>
        <w:lvlJc w:val="left"/>
        <w:pPr>
          <w:tabs>
            <w:tab w:val="left" w:pos="50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6D026">
        <w:start w:val="1"/>
        <w:numFmt w:val="lowerLetter"/>
        <w:lvlText w:val="%8."/>
        <w:lvlJc w:val="left"/>
        <w:pPr>
          <w:tabs>
            <w:tab w:val="left" w:pos="50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C0AECA">
        <w:start w:val="1"/>
        <w:numFmt w:val="lowerRoman"/>
        <w:lvlText w:val="%9."/>
        <w:lvlJc w:val="left"/>
        <w:pPr>
          <w:tabs>
            <w:tab w:val="left" w:pos="502"/>
          </w:tabs>
          <w:ind w:left="611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1"/>
    <w:lvlOverride w:ilvl="0">
      <w:lvl w:ilvl="0" w:tplc="7BEC684C">
        <w:start w:val="1"/>
        <w:numFmt w:val="decimal"/>
        <w:lvlText w:val="%1."/>
        <w:lvlJc w:val="left"/>
        <w:pPr>
          <w:tabs>
            <w:tab w:val="left" w:pos="360"/>
            <w:tab w:val="left" w:pos="502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D6E7AC">
        <w:start w:val="1"/>
        <w:numFmt w:val="lowerLetter"/>
        <w:lvlText w:val="%2."/>
        <w:lvlJc w:val="left"/>
        <w:pPr>
          <w:tabs>
            <w:tab w:val="left" w:pos="360"/>
            <w:tab w:val="left" w:pos="502"/>
          </w:tabs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2A2EA0">
        <w:start w:val="1"/>
        <w:numFmt w:val="lowerRoman"/>
        <w:lvlText w:val="%3."/>
        <w:lvlJc w:val="left"/>
        <w:pPr>
          <w:tabs>
            <w:tab w:val="left" w:pos="360"/>
            <w:tab w:val="left" w:pos="502"/>
          </w:tabs>
          <w:ind w:left="179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D61DEA">
        <w:start w:val="1"/>
        <w:numFmt w:val="decimal"/>
        <w:lvlText w:val="%4."/>
        <w:lvlJc w:val="left"/>
        <w:pPr>
          <w:tabs>
            <w:tab w:val="left" w:pos="360"/>
            <w:tab w:val="left" w:pos="502"/>
          </w:tabs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CE161E">
        <w:start w:val="1"/>
        <w:numFmt w:val="lowerLetter"/>
        <w:lvlText w:val="%5."/>
        <w:lvlJc w:val="left"/>
        <w:pPr>
          <w:tabs>
            <w:tab w:val="left" w:pos="360"/>
            <w:tab w:val="left" w:pos="502"/>
          </w:tabs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F470A6">
        <w:start w:val="1"/>
        <w:numFmt w:val="lowerRoman"/>
        <w:lvlText w:val="%6."/>
        <w:lvlJc w:val="left"/>
        <w:pPr>
          <w:tabs>
            <w:tab w:val="left" w:pos="360"/>
            <w:tab w:val="left" w:pos="502"/>
          </w:tabs>
          <w:ind w:left="395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06714">
        <w:start w:val="1"/>
        <w:numFmt w:val="decimal"/>
        <w:lvlText w:val="%7."/>
        <w:lvlJc w:val="left"/>
        <w:pPr>
          <w:tabs>
            <w:tab w:val="left" w:pos="360"/>
            <w:tab w:val="left" w:pos="502"/>
          </w:tabs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56D026">
        <w:start w:val="1"/>
        <w:numFmt w:val="lowerLetter"/>
        <w:lvlText w:val="%8."/>
        <w:lvlJc w:val="left"/>
        <w:pPr>
          <w:tabs>
            <w:tab w:val="left" w:pos="360"/>
            <w:tab w:val="left" w:pos="502"/>
          </w:tabs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C0AECA">
        <w:start w:val="1"/>
        <w:numFmt w:val="lowerRoman"/>
        <w:lvlText w:val="%9."/>
        <w:lvlJc w:val="left"/>
        <w:pPr>
          <w:tabs>
            <w:tab w:val="left" w:pos="360"/>
            <w:tab w:val="left" w:pos="502"/>
          </w:tabs>
          <w:ind w:left="611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1"/>
  </w:num>
  <w:num w:numId="34">
    <w:abstractNumId w:val="69"/>
  </w:num>
  <w:num w:numId="35">
    <w:abstractNumId w:val="67"/>
  </w:num>
  <w:num w:numId="36">
    <w:abstractNumId w:val="22"/>
  </w:num>
  <w:num w:numId="37">
    <w:abstractNumId w:val="22"/>
    <w:lvlOverride w:ilvl="0">
      <w:lvl w:ilvl="0" w:tplc="A1B08F1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6ACA0">
        <w:start w:val="1"/>
        <w:numFmt w:val="decimal"/>
        <w:lvlText w:val="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7ABBBC">
        <w:start w:val="1"/>
        <w:numFmt w:val="decimal"/>
        <w:lvlText w:val="%3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D63C6C">
        <w:start w:val="1"/>
        <w:numFmt w:val="decimal"/>
        <w:lvlText w:val="%4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8A86EE">
        <w:start w:val="1"/>
        <w:numFmt w:val="decimal"/>
        <w:lvlText w:val="%5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88F66">
        <w:start w:val="1"/>
        <w:numFmt w:val="decimal"/>
        <w:lvlText w:val="%6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6AC686">
        <w:start w:val="1"/>
        <w:numFmt w:val="decimal"/>
        <w:lvlText w:val="%7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ED5AE">
        <w:start w:val="1"/>
        <w:numFmt w:val="decimal"/>
        <w:lvlText w:val="%8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86BF4">
        <w:start w:val="1"/>
        <w:numFmt w:val="decimal"/>
        <w:lvlText w:val="%9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2"/>
    <w:lvlOverride w:ilvl="0">
      <w:lvl w:ilvl="0" w:tplc="A1B08F1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6ACA0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7ABBBC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D63C6C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8A86EE">
        <w:start w:val="1"/>
        <w:numFmt w:val="decimal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88F66">
        <w:start w:val="1"/>
        <w:numFmt w:val="decimal"/>
        <w:lvlText w:val="%6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6AC686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ED5AE">
        <w:start w:val="1"/>
        <w:numFmt w:val="decimal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86BF4">
        <w:start w:val="1"/>
        <w:numFmt w:val="decimal"/>
        <w:lvlText w:val="%9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2"/>
    <w:lvlOverride w:ilvl="0">
      <w:lvl w:ilvl="0" w:tplc="A1B08F1E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6ACA0">
        <w:start w:val="1"/>
        <w:numFmt w:val="decimal"/>
        <w:lvlText w:val="%2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7ABBBC">
        <w:start w:val="1"/>
        <w:numFmt w:val="decimal"/>
        <w:lvlText w:val="%3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D63C6C">
        <w:start w:val="1"/>
        <w:numFmt w:val="decimal"/>
        <w:lvlText w:val="%4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8A86EE">
        <w:start w:val="1"/>
        <w:numFmt w:val="decimal"/>
        <w:lvlText w:val="%5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88F66">
        <w:start w:val="1"/>
        <w:numFmt w:val="decimal"/>
        <w:lvlText w:val="%6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6AC686">
        <w:start w:val="1"/>
        <w:numFmt w:val="decimal"/>
        <w:lvlText w:val="%7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ED5AE">
        <w:start w:val="1"/>
        <w:numFmt w:val="decimal"/>
        <w:lvlText w:val="%8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86BF4">
        <w:start w:val="1"/>
        <w:numFmt w:val="decimal"/>
        <w:lvlText w:val="%9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79"/>
  </w:num>
  <w:num w:numId="41">
    <w:abstractNumId w:val="30"/>
    <w:lvlOverride w:ilvl="0">
      <w:lvl w:ilvl="0" w:tplc="D12C37B0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720"/>
          </w:tabs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0"/>
    <w:lvlOverride w:ilvl="0">
      <w:lvl w:ilvl="0" w:tplc="D12C37B0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2AA190">
        <w:start w:val="1"/>
        <w:numFmt w:val="decimal"/>
        <w:lvlText w:val="%2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3C7E7E">
        <w:start w:val="1"/>
        <w:numFmt w:val="decimal"/>
        <w:lvlText w:val="%3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E84B2A">
        <w:start w:val="1"/>
        <w:numFmt w:val="decimal"/>
        <w:lvlText w:val="%4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3EDEB8">
        <w:start w:val="1"/>
        <w:numFmt w:val="decimal"/>
        <w:lvlText w:val="%5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888226">
        <w:start w:val="1"/>
        <w:numFmt w:val="decimal"/>
        <w:lvlText w:val="%6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8A8434">
        <w:start w:val="1"/>
        <w:numFmt w:val="decimal"/>
        <w:lvlText w:val="%7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66DA0E">
        <w:start w:val="1"/>
        <w:numFmt w:val="decimal"/>
        <w:lvlText w:val="%8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220FF6">
        <w:start w:val="1"/>
        <w:numFmt w:val="decimal"/>
        <w:lvlText w:val="%9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4"/>
  </w:num>
  <w:num w:numId="44">
    <w:abstractNumId w:val="50"/>
  </w:num>
  <w:num w:numId="45">
    <w:abstractNumId w:val="70"/>
  </w:num>
  <w:num w:numId="46">
    <w:abstractNumId w:val="72"/>
  </w:num>
  <w:num w:numId="47">
    <w:abstractNumId w:val="72"/>
    <w:lvlOverride w:ilvl="0">
      <w:lvl w:ilvl="0" w:tplc="933CE7EA">
        <w:start w:val="1"/>
        <w:numFmt w:val="lowerLetter"/>
        <w:lvlText w:val="%1."/>
        <w:lvlJc w:val="left"/>
        <w:pPr>
          <w:tabs>
            <w:tab w:val="num" w:pos="660"/>
          </w:tabs>
          <w:ind w:left="872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4CD376">
        <w:start w:val="1"/>
        <w:numFmt w:val="lowerLetter"/>
        <w:lvlText w:val="%2."/>
        <w:lvlJc w:val="left"/>
        <w:pPr>
          <w:tabs>
            <w:tab w:val="left" w:pos="360"/>
            <w:tab w:val="num" w:pos="502"/>
            <w:tab w:val="left" w:pos="540"/>
          </w:tabs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A78C8">
        <w:start w:val="1"/>
        <w:numFmt w:val="lowerRoman"/>
        <w:lvlText w:val="%3."/>
        <w:lvlJc w:val="left"/>
        <w:pPr>
          <w:tabs>
            <w:tab w:val="left" w:pos="360"/>
            <w:tab w:val="left" w:pos="502"/>
            <w:tab w:val="left" w:pos="540"/>
            <w:tab w:val="num" w:pos="1434"/>
          </w:tabs>
          <w:ind w:left="1646" w:hanging="4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24E75A">
        <w:start w:val="1"/>
        <w:numFmt w:val="decimal"/>
        <w:lvlText w:val="%4."/>
        <w:lvlJc w:val="left"/>
        <w:pPr>
          <w:tabs>
            <w:tab w:val="left" w:pos="360"/>
            <w:tab w:val="left" w:pos="502"/>
            <w:tab w:val="left" w:pos="540"/>
            <w:tab w:val="num" w:pos="2154"/>
          </w:tabs>
          <w:ind w:left="2366" w:hanging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C3454">
        <w:start w:val="1"/>
        <w:numFmt w:val="lowerLetter"/>
        <w:lvlText w:val="%5."/>
        <w:lvlJc w:val="left"/>
        <w:pPr>
          <w:tabs>
            <w:tab w:val="left" w:pos="360"/>
            <w:tab w:val="left" w:pos="502"/>
            <w:tab w:val="left" w:pos="540"/>
            <w:tab w:val="num" w:pos="2874"/>
          </w:tabs>
          <w:ind w:left="3086" w:hanging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647444">
        <w:start w:val="1"/>
        <w:numFmt w:val="lowerRoman"/>
        <w:lvlText w:val="%6."/>
        <w:lvlJc w:val="left"/>
        <w:pPr>
          <w:tabs>
            <w:tab w:val="left" w:pos="360"/>
            <w:tab w:val="left" w:pos="502"/>
            <w:tab w:val="left" w:pos="540"/>
            <w:tab w:val="num" w:pos="3594"/>
          </w:tabs>
          <w:ind w:left="3806" w:hanging="4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869AF4">
        <w:start w:val="1"/>
        <w:numFmt w:val="decimal"/>
        <w:lvlText w:val="%7."/>
        <w:lvlJc w:val="left"/>
        <w:pPr>
          <w:tabs>
            <w:tab w:val="left" w:pos="360"/>
            <w:tab w:val="left" w:pos="502"/>
            <w:tab w:val="left" w:pos="540"/>
            <w:tab w:val="num" w:pos="4314"/>
          </w:tabs>
          <w:ind w:left="4526" w:hanging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724760">
        <w:start w:val="1"/>
        <w:numFmt w:val="lowerLetter"/>
        <w:lvlText w:val="%8."/>
        <w:lvlJc w:val="left"/>
        <w:pPr>
          <w:tabs>
            <w:tab w:val="left" w:pos="360"/>
            <w:tab w:val="left" w:pos="502"/>
            <w:tab w:val="left" w:pos="540"/>
            <w:tab w:val="num" w:pos="5034"/>
          </w:tabs>
          <w:ind w:left="5246" w:hanging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A83EE0">
        <w:start w:val="1"/>
        <w:numFmt w:val="lowerRoman"/>
        <w:lvlText w:val="%9."/>
        <w:lvlJc w:val="left"/>
        <w:pPr>
          <w:tabs>
            <w:tab w:val="left" w:pos="360"/>
            <w:tab w:val="left" w:pos="502"/>
            <w:tab w:val="left" w:pos="540"/>
            <w:tab w:val="num" w:pos="5754"/>
          </w:tabs>
          <w:ind w:left="5966" w:hanging="4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4"/>
  </w:num>
  <w:num w:numId="49">
    <w:abstractNumId w:val="12"/>
  </w:num>
  <w:num w:numId="50">
    <w:abstractNumId w:val="27"/>
  </w:num>
  <w:num w:numId="51">
    <w:abstractNumId w:val="0"/>
  </w:num>
  <w:num w:numId="52">
    <w:abstractNumId w:val="58"/>
  </w:num>
  <w:num w:numId="53">
    <w:abstractNumId w:val="68"/>
  </w:num>
  <w:num w:numId="54">
    <w:abstractNumId w:val="71"/>
  </w:num>
  <w:num w:numId="55">
    <w:abstractNumId w:val="16"/>
  </w:num>
  <w:num w:numId="56">
    <w:abstractNumId w:val="16"/>
    <w:lvlOverride w:ilvl="0">
      <w:lvl w:ilvl="0" w:tplc="C9CE99C0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BA182E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08BB2C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047A5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C81F7C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74BDE4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1C57E6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83F0C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8CF124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9"/>
  </w:num>
  <w:num w:numId="58">
    <w:abstractNumId w:val="33"/>
  </w:num>
  <w:num w:numId="59">
    <w:abstractNumId w:val="33"/>
    <w:lvlOverride w:ilvl="0">
      <w:lvl w:ilvl="0" w:tplc="2EC241FC">
        <w:start w:val="1"/>
        <w:numFmt w:val="decimal"/>
        <w:lvlText w:val="%1."/>
        <w:lvlJc w:val="left"/>
        <w:pPr>
          <w:tabs>
            <w:tab w:val="left" w:pos="426"/>
            <w:tab w:val="left" w:pos="993"/>
            <w:tab w:val="right" w:leader="dot" w:pos="9072"/>
          </w:tabs>
          <w:ind w:left="359" w:hanging="35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D6BD0A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720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6263C">
        <w:start w:val="1"/>
        <w:numFmt w:val="lowerRoman"/>
        <w:lvlText w:val="%3."/>
        <w:lvlJc w:val="left"/>
        <w:pPr>
          <w:tabs>
            <w:tab w:val="right" w:leader="dot" w:pos="9072"/>
          </w:tabs>
          <w:ind w:left="7553" w:hanging="75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88BD7E">
        <w:start w:val="1"/>
        <w:numFmt w:val="decimal"/>
        <w:lvlText w:val="%4."/>
        <w:lvlJc w:val="left"/>
        <w:pPr>
          <w:tabs>
            <w:tab w:val="right" w:leader="dot" w:pos="9072"/>
          </w:tabs>
          <w:ind w:left="6912" w:hanging="69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0C9B32">
        <w:start w:val="1"/>
        <w:numFmt w:val="lowerLetter"/>
        <w:lvlText w:val="%5."/>
        <w:lvlJc w:val="left"/>
        <w:pPr>
          <w:tabs>
            <w:tab w:val="right" w:leader="dot" w:pos="9072"/>
          </w:tabs>
          <w:ind w:left="6192" w:hanging="619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6D396">
        <w:start w:val="1"/>
        <w:numFmt w:val="lowerRoman"/>
        <w:lvlText w:val="%6."/>
        <w:lvlJc w:val="left"/>
        <w:pPr>
          <w:tabs>
            <w:tab w:val="right" w:leader="dot" w:pos="9072"/>
          </w:tabs>
          <w:ind w:left="5393" w:hanging="5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C66422">
        <w:start w:val="1"/>
        <w:numFmt w:val="decimal"/>
        <w:lvlText w:val="%7."/>
        <w:lvlJc w:val="left"/>
        <w:pPr>
          <w:tabs>
            <w:tab w:val="right" w:leader="dot" w:pos="9072"/>
          </w:tabs>
          <w:ind w:left="4752" w:hanging="47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72A1CA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040" w:hanging="40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89D72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760" w:hanging="3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3"/>
    <w:lvlOverride w:ilvl="0">
      <w:lvl w:ilvl="0" w:tplc="2EC241FC">
        <w:start w:val="1"/>
        <w:numFmt w:val="decimal"/>
        <w:lvlText w:val="%1."/>
        <w:lvlJc w:val="left"/>
        <w:pPr>
          <w:tabs>
            <w:tab w:val="left" w:pos="359"/>
          </w:tabs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D6BD0A">
        <w:start w:val="1"/>
        <w:numFmt w:val="lowerLetter"/>
        <w:lvlText w:val="%2."/>
        <w:lvlJc w:val="left"/>
        <w:pPr>
          <w:tabs>
            <w:tab w:val="left" w:pos="359"/>
          </w:tabs>
          <w:ind w:left="10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6263C">
        <w:start w:val="1"/>
        <w:numFmt w:val="lowerRoman"/>
        <w:lvlText w:val="%3."/>
        <w:lvlJc w:val="left"/>
        <w:pPr>
          <w:tabs>
            <w:tab w:val="left" w:pos="359"/>
          </w:tabs>
          <w:ind w:left="175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88BD7E">
        <w:start w:val="1"/>
        <w:numFmt w:val="decimal"/>
        <w:lvlText w:val="%4."/>
        <w:lvlJc w:val="left"/>
        <w:pPr>
          <w:tabs>
            <w:tab w:val="left" w:pos="359"/>
          </w:tabs>
          <w:ind w:left="247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0C9B32">
        <w:start w:val="1"/>
        <w:numFmt w:val="lowerLetter"/>
        <w:lvlText w:val="%5."/>
        <w:lvlJc w:val="left"/>
        <w:pPr>
          <w:tabs>
            <w:tab w:val="left" w:pos="359"/>
          </w:tabs>
          <w:ind w:left="319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6D396">
        <w:start w:val="1"/>
        <w:numFmt w:val="lowerRoman"/>
        <w:lvlText w:val="%6."/>
        <w:lvlJc w:val="left"/>
        <w:pPr>
          <w:tabs>
            <w:tab w:val="left" w:pos="359"/>
          </w:tabs>
          <w:ind w:left="391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C66422">
        <w:start w:val="1"/>
        <w:numFmt w:val="decimal"/>
        <w:lvlText w:val="%7."/>
        <w:lvlJc w:val="left"/>
        <w:pPr>
          <w:tabs>
            <w:tab w:val="left" w:pos="359"/>
          </w:tabs>
          <w:ind w:left="46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72A1CA">
        <w:start w:val="1"/>
        <w:numFmt w:val="lowerLetter"/>
        <w:lvlText w:val="%8."/>
        <w:lvlJc w:val="left"/>
        <w:pPr>
          <w:tabs>
            <w:tab w:val="left" w:pos="359"/>
          </w:tabs>
          <w:ind w:left="535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89D72">
        <w:start w:val="1"/>
        <w:numFmt w:val="lowerRoman"/>
        <w:lvlText w:val="%9."/>
        <w:lvlJc w:val="left"/>
        <w:pPr>
          <w:tabs>
            <w:tab w:val="left" w:pos="359"/>
          </w:tabs>
          <w:ind w:left="607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5"/>
  </w:num>
  <w:num w:numId="62">
    <w:abstractNumId w:val="20"/>
  </w:num>
  <w:num w:numId="63">
    <w:abstractNumId w:val="73"/>
  </w:num>
  <w:num w:numId="64">
    <w:abstractNumId w:val="25"/>
  </w:num>
  <w:num w:numId="65">
    <w:abstractNumId w:val="20"/>
    <w:lvlOverride w:ilvl="0">
      <w:startOverride w:val="3"/>
      <w:lvl w:ilvl="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00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16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32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1"/>
  </w:num>
  <w:num w:numId="67">
    <w:abstractNumId w:val="52"/>
  </w:num>
  <w:num w:numId="68">
    <w:abstractNumId w:val="63"/>
    <w:lvlOverride w:ilvl="0">
      <w:startOverride w:val="10"/>
    </w:lvlOverride>
  </w:num>
  <w:num w:numId="69">
    <w:abstractNumId w:val="41"/>
  </w:num>
  <w:num w:numId="70">
    <w:abstractNumId w:val="15"/>
  </w:num>
  <w:num w:numId="71">
    <w:abstractNumId w:val="15"/>
    <w:lvlOverride w:ilvl="0">
      <w:startOverride w:val="7"/>
    </w:lvlOverride>
  </w:num>
  <w:num w:numId="72">
    <w:abstractNumId w:val="19"/>
  </w:num>
  <w:num w:numId="73">
    <w:abstractNumId w:val="36"/>
  </w:num>
  <w:num w:numId="74">
    <w:abstractNumId w:val="37"/>
  </w:num>
  <w:num w:numId="75">
    <w:abstractNumId w:val="80"/>
  </w:num>
  <w:num w:numId="76">
    <w:abstractNumId w:val="32"/>
  </w:num>
  <w:num w:numId="77">
    <w:abstractNumId w:val="46"/>
  </w:num>
  <w:num w:numId="78">
    <w:abstractNumId w:val="46"/>
    <w:lvlOverride w:ilvl="0">
      <w:startOverride w:val="2"/>
    </w:lvlOverride>
  </w:num>
  <w:num w:numId="79">
    <w:abstractNumId w:val="62"/>
  </w:num>
  <w:num w:numId="80">
    <w:abstractNumId w:val="11"/>
  </w:num>
  <w:num w:numId="81">
    <w:abstractNumId w:val="31"/>
  </w:num>
  <w:num w:numId="82">
    <w:abstractNumId w:val="78"/>
    <w:lvlOverride w:ilvl="0">
      <w:startOverride w:val="2"/>
    </w:lvlOverride>
  </w:num>
  <w:num w:numId="83">
    <w:abstractNumId w:val="36"/>
    <w:lvlOverride w:ilvl="0">
      <w:startOverride w:val="4"/>
      <w:lvl w:ilvl="0" w:tplc="D116BEAA">
        <w:start w:val="4"/>
        <w:numFmt w:val="decimal"/>
        <w:lvlText w:val="%1."/>
        <w:lvlJc w:val="left"/>
        <w:pPr>
          <w:tabs>
            <w:tab w:val="num" w:pos="708"/>
          </w:tabs>
          <w:ind w:left="357" w:firstLine="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8EBCD8">
        <w:start w:val="1"/>
        <w:numFmt w:val="lowerLetter"/>
        <w:lvlText w:val="%2."/>
        <w:lvlJc w:val="left"/>
        <w:pPr>
          <w:tabs>
            <w:tab w:val="num" w:pos="753"/>
          </w:tabs>
          <w:ind w:left="402" w:hanging="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2E12A8">
        <w:start w:val="1"/>
        <w:numFmt w:val="lowerRoman"/>
        <w:lvlText w:val="%3."/>
        <w:lvlJc w:val="left"/>
        <w:pPr>
          <w:ind w:left="124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806146">
        <w:start w:val="1"/>
        <w:numFmt w:val="decimal"/>
        <w:lvlText w:val="%4."/>
        <w:lvlJc w:val="left"/>
        <w:pPr>
          <w:tabs>
            <w:tab w:val="num" w:pos="2313"/>
          </w:tabs>
          <w:ind w:left="1962" w:firstLine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3C9D20">
        <w:start w:val="1"/>
        <w:numFmt w:val="lowerLetter"/>
        <w:lvlText w:val="%5."/>
        <w:lvlJc w:val="left"/>
        <w:pPr>
          <w:tabs>
            <w:tab w:val="num" w:pos="3033"/>
          </w:tabs>
          <w:ind w:left="2682" w:firstLine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C2D7B4">
        <w:start w:val="1"/>
        <w:numFmt w:val="lowerRoman"/>
        <w:lvlText w:val="%6."/>
        <w:lvlJc w:val="left"/>
        <w:pPr>
          <w:ind w:left="340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E69F42">
        <w:start w:val="1"/>
        <w:numFmt w:val="decimal"/>
        <w:lvlText w:val="%7."/>
        <w:lvlJc w:val="left"/>
        <w:pPr>
          <w:tabs>
            <w:tab w:val="num" w:pos="4473"/>
          </w:tabs>
          <w:ind w:left="4122" w:firstLine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CECE04">
        <w:start w:val="1"/>
        <w:numFmt w:val="lowerLetter"/>
        <w:lvlText w:val="%8."/>
        <w:lvlJc w:val="left"/>
        <w:pPr>
          <w:tabs>
            <w:tab w:val="num" w:pos="5193"/>
          </w:tabs>
          <w:ind w:left="4842" w:firstLine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2EC9BE">
        <w:start w:val="1"/>
        <w:numFmt w:val="lowerRoman"/>
        <w:lvlText w:val="%9."/>
        <w:lvlJc w:val="left"/>
        <w:pPr>
          <w:ind w:left="556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66"/>
  </w:num>
  <w:num w:numId="85">
    <w:abstractNumId w:val="3"/>
  </w:num>
  <w:num w:numId="86">
    <w:abstractNumId w:val="65"/>
  </w:num>
  <w:num w:numId="87">
    <w:abstractNumId w:val="7"/>
  </w:num>
  <w:num w:numId="88">
    <w:abstractNumId w:val="74"/>
  </w:num>
  <w:num w:numId="89">
    <w:abstractNumId w:val="76"/>
  </w:num>
  <w:num w:numId="90">
    <w:abstractNumId w:val="7"/>
    <w:lvlOverride w:ilvl="0">
      <w:startOverride w:val="5"/>
      <w:lvl w:ilvl="0" w:tplc="90C2FB42">
        <w:start w:val="5"/>
        <w:numFmt w:val="decimal"/>
        <w:lvlText w:val="%1."/>
        <w:lvlJc w:val="left"/>
        <w:pPr>
          <w:tabs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FE6E00">
        <w:start w:val="1"/>
        <w:numFmt w:val="lowerLetter"/>
        <w:lvlText w:val="%2."/>
        <w:lvlJc w:val="left"/>
        <w:pPr>
          <w:tabs>
            <w:tab w:val="left" w:pos="426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582098">
        <w:start w:val="1"/>
        <w:numFmt w:val="lowerRoman"/>
        <w:lvlText w:val="%3."/>
        <w:lvlJc w:val="left"/>
        <w:pPr>
          <w:tabs>
            <w:tab w:val="left" w:pos="426"/>
          </w:tabs>
          <w:ind w:left="15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2C5DB0">
        <w:start w:val="1"/>
        <w:numFmt w:val="decimal"/>
        <w:lvlText w:val="%4."/>
        <w:lvlJc w:val="left"/>
        <w:pPr>
          <w:tabs>
            <w:tab w:val="left" w:pos="426"/>
          </w:tabs>
          <w:ind w:left="23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B2326E">
        <w:start w:val="1"/>
        <w:numFmt w:val="lowerLetter"/>
        <w:lvlText w:val="%5."/>
        <w:lvlJc w:val="left"/>
        <w:pPr>
          <w:tabs>
            <w:tab w:val="left" w:pos="426"/>
          </w:tabs>
          <w:ind w:left="30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A054AC">
        <w:start w:val="1"/>
        <w:numFmt w:val="lowerRoman"/>
        <w:lvlText w:val="%6."/>
        <w:lvlJc w:val="left"/>
        <w:pPr>
          <w:tabs>
            <w:tab w:val="left" w:pos="426"/>
          </w:tabs>
          <w:ind w:left="37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3419CE">
        <w:start w:val="1"/>
        <w:numFmt w:val="decimal"/>
        <w:lvlText w:val="%7."/>
        <w:lvlJc w:val="left"/>
        <w:pPr>
          <w:tabs>
            <w:tab w:val="left" w:pos="426"/>
          </w:tabs>
          <w:ind w:left="44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48188A">
        <w:start w:val="1"/>
        <w:numFmt w:val="lowerLetter"/>
        <w:lvlText w:val="%8."/>
        <w:lvlJc w:val="left"/>
        <w:pPr>
          <w:tabs>
            <w:tab w:val="left" w:pos="426"/>
          </w:tabs>
          <w:ind w:left="51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E611E6">
        <w:start w:val="1"/>
        <w:numFmt w:val="lowerRoman"/>
        <w:lvlText w:val="%9."/>
        <w:lvlJc w:val="left"/>
        <w:pPr>
          <w:tabs>
            <w:tab w:val="left" w:pos="426"/>
          </w:tabs>
          <w:ind w:left="591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83"/>
  </w:num>
  <w:num w:numId="92">
    <w:abstractNumId w:val="82"/>
  </w:num>
  <w:num w:numId="93">
    <w:abstractNumId w:val="82"/>
    <w:lvlOverride w:ilvl="0">
      <w:lvl w:ilvl="0" w:tplc="FC644452">
        <w:start w:val="1"/>
        <w:numFmt w:val="decimal"/>
        <w:lvlText w:val="%1)"/>
        <w:lvlJc w:val="left"/>
        <w:pPr>
          <w:tabs>
            <w:tab w:val="num" w:pos="330"/>
          </w:tabs>
          <w:ind w:left="40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5C9680">
        <w:start w:val="1"/>
        <w:numFmt w:val="lowerLetter"/>
        <w:lvlText w:val="%2."/>
        <w:lvlJc w:val="left"/>
        <w:pPr>
          <w:tabs>
            <w:tab w:val="num" w:pos="1050"/>
          </w:tabs>
          <w:ind w:left="112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B8ACCA">
        <w:start w:val="1"/>
        <w:numFmt w:val="lowerRoman"/>
        <w:lvlText w:val="%3."/>
        <w:lvlJc w:val="left"/>
        <w:pPr>
          <w:tabs>
            <w:tab w:val="num" w:pos="1783"/>
          </w:tabs>
          <w:ind w:left="185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E4A5DE">
        <w:start w:val="1"/>
        <w:numFmt w:val="decimal"/>
        <w:lvlText w:val="%4."/>
        <w:lvlJc w:val="left"/>
        <w:pPr>
          <w:tabs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BA8FC4">
        <w:start w:val="1"/>
        <w:numFmt w:val="lowerLetter"/>
        <w:lvlText w:val="%5."/>
        <w:lvlJc w:val="left"/>
        <w:pPr>
          <w:tabs>
            <w:tab w:val="left" w:pos="426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1CF238">
        <w:start w:val="1"/>
        <w:numFmt w:val="lowerRoman"/>
        <w:lvlText w:val="%6."/>
        <w:lvlJc w:val="left"/>
        <w:pPr>
          <w:tabs>
            <w:tab w:val="left" w:pos="426"/>
          </w:tabs>
          <w:ind w:left="179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00667C">
        <w:start w:val="1"/>
        <w:numFmt w:val="decimal"/>
        <w:lvlText w:val="%7."/>
        <w:lvlJc w:val="left"/>
        <w:pPr>
          <w:tabs>
            <w:tab w:val="left" w:pos="426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D428CC">
        <w:start w:val="1"/>
        <w:numFmt w:val="lowerLetter"/>
        <w:lvlText w:val="%8."/>
        <w:lvlJc w:val="left"/>
        <w:pPr>
          <w:tabs>
            <w:tab w:val="left" w:pos="426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68F6B0">
        <w:start w:val="1"/>
        <w:numFmt w:val="lowerRoman"/>
        <w:lvlText w:val="%9."/>
        <w:lvlJc w:val="left"/>
        <w:pPr>
          <w:tabs>
            <w:tab w:val="left" w:pos="426"/>
          </w:tabs>
          <w:ind w:left="395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8"/>
  </w:num>
  <w:num w:numId="95">
    <w:abstractNumId w:val="29"/>
  </w:num>
  <w:num w:numId="96">
    <w:abstractNumId w:val="1"/>
  </w:num>
  <w:num w:numId="97">
    <w:abstractNumId w:val="57"/>
  </w:num>
  <w:num w:numId="98">
    <w:abstractNumId w:val="42"/>
  </w:num>
  <w:num w:numId="99">
    <w:abstractNumId w:val="4"/>
  </w:num>
  <w:num w:numId="100">
    <w:abstractNumId w:val="4"/>
    <w:lvlOverride w:ilvl="0">
      <w:startOverride w:val="3"/>
    </w:lvlOverride>
  </w:num>
  <w:num w:numId="101">
    <w:abstractNumId w:val="84"/>
  </w:num>
  <w:num w:numId="102">
    <w:abstractNumId w:val="48"/>
  </w:num>
  <w:num w:numId="103">
    <w:abstractNumId w:val="59"/>
  </w:num>
  <w:num w:numId="104">
    <w:abstractNumId w:val="40"/>
  </w:num>
  <w:num w:numId="105">
    <w:abstractNumId w:val="75"/>
  </w:num>
  <w:num w:numId="106">
    <w:abstractNumId w:val="81"/>
    <w:lvlOverride w:ilvl="0">
      <w:startOverride w:val="2"/>
    </w:lvlOverride>
  </w:num>
  <w:num w:numId="107">
    <w:abstractNumId w:val="14"/>
  </w:num>
  <w:num w:numId="108">
    <w:abstractNumId w:val="77"/>
  </w:num>
  <w:num w:numId="109">
    <w:abstractNumId w:val="77"/>
    <w:lvlOverride w:ilvl="0">
      <w:startOverride w:val="3"/>
    </w:lvlOverride>
  </w:num>
  <w:num w:numId="110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D"/>
    <w:rsid w:val="00087A17"/>
    <w:rsid w:val="0009257D"/>
    <w:rsid w:val="000A1F6E"/>
    <w:rsid w:val="00144C48"/>
    <w:rsid w:val="002A4F69"/>
    <w:rsid w:val="004100BF"/>
    <w:rsid w:val="00437DC0"/>
    <w:rsid w:val="00701430"/>
    <w:rsid w:val="00960C31"/>
    <w:rsid w:val="00A23937"/>
    <w:rsid w:val="00A81015"/>
    <w:rsid w:val="00C74B64"/>
    <w:rsid w:val="00D66FF0"/>
    <w:rsid w:val="00ED67A4"/>
    <w:rsid w:val="00EF0A5D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5F5"/>
  <w15:docId w15:val="{46CF4270-7E7C-4D20-9D35-41947699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0C3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3">
    <w:name w:val="heading 3"/>
    <w:next w:val="Normalny"/>
    <w:rsid w:val="00960C31"/>
    <w:pPr>
      <w:keepNext/>
      <w:suppressAutoHyphens/>
      <w:spacing w:before="240" w:after="60"/>
      <w:ind w:left="720" w:hanging="72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0C31"/>
    <w:rPr>
      <w:u w:val="single"/>
    </w:rPr>
  </w:style>
  <w:style w:type="table" w:customStyle="1" w:styleId="TableNormal">
    <w:name w:val="Table Normal"/>
    <w:rsid w:val="00960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60C31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rsid w:val="00960C31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960C31"/>
    <w:pPr>
      <w:numPr>
        <w:numId w:val="1"/>
      </w:numPr>
    </w:pPr>
  </w:style>
  <w:style w:type="character" w:customStyle="1" w:styleId="Brak">
    <w:name w:val="Brak"/>
    <w:rsid w:val="00960C31"/>
  </w:style>
  <w:style w:type="character" w:customStyle="1" w:styleId="Hyperlink0">
    <w:name w:val="Hyperlink.0"/>
    <w:basedOn w:val="Brak"/>
    <w:rsid w:val="00960C31"/>
    <w:rPr>
      <w:u w:val="single" w:color="0000FF"/>
    </w:rPr>
  </w:style>
  <w:style w:type="paragraph" w:styleId="Tekstpodstawowy">
    <w:name w:val="Body Text"/>
    <w:rsid w:val="00960C31"/>
    <w:pPr>
      <w:tabs>
        <w:tab w:val="left" w:pos="360"/>
        <w:tab w:val="left" w:pos="720"/>
      </w:tabs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rsid w:val="00960C31"/>
    <w:pPr>
      <w:numPr>
        <w:numId w:val="3"/>
      </w:numPr>
    </w:pPr>
  </w:style>
  <w:style w:type="numbering" w:customStyle="1" w:styleId="Zaimportowanystyl3">
    <w:name w:val="Zaimportowany styl 3"/>
    <w:rsid w:val="00960C31"/>
    <w:pPr>
      <w:numPr>
        <w:numId w:val="5"/>
      </w:numPr>
    </w:pPr>
  </w:style>
  <w:style w:type="numbering" w:customStyle="1" w:styleId="Zaimportowanystyl200">
    <w:name w:val="Zaimportowany styl 2.0"/>
    <w:rsid w:val="00960C31"/>
    <w:pPr>
      <w:numPr>
        <w:numId w:val="8"/>
      </w:numPr>
    </w:pPr>
  </w:style>
  <w:style w:type="paragraph" w:customStyle="1" w:styleId="Tekstpodstawowy31">
    <w:name w:val="Tekst podstawowy 31"/>
    <w:rsid w:val="00960C31"/>
    <w:pPr>
      <w:suppressAutoHyphens/>
      <w:jc w:val="both"/>
    </w:pPr>
    <w:rPr>
      <w:rFonts w:cs="Arial Unicode MS"/>
      <w:color w:val="000000"/>
      <w:sz w:val="18"/>
      <w:szCs w:val="18"/>
      <w:u w:color="000000"/>
    </w:rPr>
  </w:style>
  <w:style w:type="paragraph" w:styleId="Akapitzlist">
    <w:name w:val="List Paragraph"/>
    <w:rsid w:val="00960C31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960C31"/>
    <w:pPr>
      <w:numPr>
        <w:numId w:val="11"/>
      </w:numPr>
    </w:pPr>
  </w:style>
  <w:style w:type="paragraph" w:customStyle="1" w:styleId="Default">
    <w:name w:val="Default"/>
    <w:rsid w:val="00960C31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960C31"/>
    <w:pPr>
      <w:numPr>
        <w:numId w:val="14"/>
      </w:numPr>
    </w:pPr>
  </w:style>
  <w:style w:type="numbering" w:customStyle="1" w:styleId="Zaimportowanystyl7">
    <w:name w:val="Zaimportowany styl 7"/>
    <w:rsid w:val="00960C31"/>
    <w:pPr>
      <w:numPr>
        <w:numId w:val="16"/>
      </w:numPr>
    </w:pPr>
  </w:style>
  <w:style w:type="numbering" w:customStyle="1" w:styleId="Zaimportowanystyl8">
    <w:name w:val="Zaimportowany styl 8"/>
    <w:rsid w:val="00960C31"/>
    <w:pPr>
      <w:numPr>
        <w:numId w:val="18"/>
      </w:numPr>
    </w:pPr>
  </w:style>
  <w:style w:type="numbering" w:customStyle="1" w:styleId="Zaimportowanystyl9">
    <w:name w:val="Zaimportowany styl 9"/>
    <w:rsid w:val="00960C31"/>
    <w:pPr>
      <w:numPr>
        <w:numId w:val="21"/>
      </w:numPr>
    </w:pPr>
  </w:style>
  <w:style w:type="numbering" w:customStyle="1" w:styleId="Zaimportowanystyl10">
    <w:name w:val="Zaimportowany styl 10"/>
    <w:rsid w:val="00960C31"/>
    <w:pPr>
      <w:numPr>
        <w:numId w:val="23"/>
      </w:numPr>
    </w:pPr>
  </w:style>
  <w:style w:type="numbering" w:customStyle="1" w:styleId="Zaimportowanystyl11">
    <w:name w:val="Zaimportowany styl 11"/>
    <w:rsid w:val="00960C31"/>
    <w:pPr>
      <w:numPr>
        <w:numId w:val="25"/>
      </w:numPr>
    </w:pPr>
  </w:style>
  <w:style w:type="paragraph" w:customStyle="1" w:styleId="Jasnasiatkaakcent31">
    <w:name w:val="Jasna siatka — akcent 31"/>
    <w:rsid w:val="00960C31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rsid w:val="00960C31"/>
    <w:pPr>
      <w:numPr>
        <w:numId w:val="29"/>
      </w:numPr>
    </w:pPr>
  </w:style>
  <w:style w:type="numbering" w:customStyle="1" w:styleId="Zaimportowanystyl13">
    <w:name w:val="Zaimportowany styl 13"/>
    <w:rsid w:val="00960C31"/>
    <w:pPr>
      <w:numPr>
        <w:numId w:val="33"/>
      </w:numPr>
    </w:pPr>
  </w:style>
  <w:style w:type="numbering" w:customStyle="1" w:styleId="Zaimportowanystyl14">
    <w:name w:val="Zaimportowany styl 14"/>
    <w:rsid w:val="00960C31"/>
    <w:pPr>
      <w:numPr>
        <w:numId w:val="35"/>
      </w:numPr>
    </w:pPr>
  </w:style>
  <w:style w:type="numbering" w:customStyle="1" w:styleId="Zaimportowanystyl15">
    <w:name w:val="Zaimportowany styl 15"/>
    <w:rsid w:val="00960C31"/>
    <w:pPr>
      <w:numPr>
        <w:numId w:val="40"/>
      </w:numPr>
    </w:pPr>
  </w:style>
  <w:style w:type="paragraph" w:customStyle="1" w:styleId="Domylne">
    <w:name w:val="Domyślne"/>
    <w:rsid w:val="00960C31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6">
    <w:name w:val="Zaimportowany styl 16"/>
    <w:rsid w:val="00960C31"/>
    <w:pPr>
      <w:numPr>
        <w:numId w:val="43"/>
      </w:numPr>
    </w:pPr>
  </w:style>
  <w:style w:type="paragraph" w:customStyle="1" w:styleId="1">
    <w:name w:val="1."/>
    <w:rsid w:val="00960C31"/>
    <w:pPr>
      <w:suppressAutoHyphens/>
      <w:spacing w:line="258" w:lineRule="atLeast"/>
      <w:ind w:left="227" w:hanging="227"/>
      <w:jc w:val="both"/>
    </w:pPr>
    <w:rPr>
      <w:rFonts w:eastAsia="Times New Roman"/>
      <w:color w:val="000000"/>
      <w:sz w:val="19"/>
      <w:szCs w:val="19"/>
      <w:u w:color="000000"/>
    </w:rPr>
  </w:style>
  <w:style w:type="numbering" w:customStyle="1" w:styleId="Zaimportowanystyl80">
    <w:name w:val="Zaimportowany styl 8.0"/>
    <w:rsid w:val="00960C31"/>
    <w:pPr>
      <w:numPr>
        <w:numId w:val="45"/>
      </w:numPr>
    </w:pPr>
  </w:style>
  <w:style w:type="numbering" w:customStyle="1" w:styleId="Zaimportowanystyl90">
    <w:name w:val="Zaimportowany styl 9.0"/>
    <w:rsid w:val="00960C31"/>
    <w:pPr>
      <w:numPr>
        <w:numId w:val="48"/>
      </w:numPr>
    </w:pPr>
  </w:style>
  <w:style w:type="paragraph" w:customStyle="1" w:styleId="ust">
    <w:name w:val="ust"/>
    <w:rsid w:val="00960C31"/>
    <w:pPr>
      <w:suppressAutoHyphens/>
      <w:spacing w:before="60" w:after="60"/>
      <w:ind w:left="426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21">
    <w:name w:val="Tekst podstawowy 21"/>
    <w:rsid w:val="00960C31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7">
    <w:name w:val="Zaimportowany styl 17"/>
    <w:rsid w:val="00960C31"/>
    <w:pPr>
      <w:numPr>
        <w:numId w:val="50"/>
      </w:numPr>
    </w:pPr>
  </w:style>
  <w:style w:type="numbering" w:customStyle="1" w:styleId="Zaimportowanystyl18">
    <w:name w:val="Zaimportowany styl 18"/>
    <w:rsid w:val="00960C31"/>
    <w:pPr>
      <w:numPr>
        <w:numId w:val="52"/>
      </w:numPr>
    </w:pPr>
  </w:style>
  <w:style w:type="numbering" w:customStyle="1" w:styleId="Zaimportowanystyl19">
    <w:name w:val="Zaimportowany styl 19"/>
    <w:rsid w:val="00960C31"/>
    <w:pPr>
      <w:numPr>
        <w:numId w:val="54"/>
      </w:numPr>
    </w:pPr>
  </w:style>
  <w:style w:type="paragraph" w:customStyle="1" w:styleId="Tekstpodstawowywcity31">
    <w:name w:val="Tekst podstawowy wcięty 31"/>
    <w:rsid w:val="00960C31"/>
    <w:pPr>
      <w:tabs>
        <w:tab w:val="left" w:pos="180"/>
      </w:tabs>
      <w:suppressAutoHyphens/>
      <w:ind w:left="360" w:hanging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odstawowy3">
    <w:name w:val="Body Text 3"/>
    <w:rsid w:val="00960C31"/>
    <w:pPr>
      <w:spacing w:after="120"/>
    </w:pPr>
    <w:rPr>
      <w:rFonts w:ascii="Cambria" w:eastAsia="Cambria" w:hAnsi="Cambria" w:cs="Cambria"/>
      <w:color w:val="000000"/>
      <w:sz w:val="16"/>
      <w:szCs w:val="16"/>
      <w:u w:color="000000"/>
    </w:rPr>
  </w:style>
  <w:style w:type="numbering" w:customStyle="1" w:styleId="Zaimportowanystyl100">
    <w:name w:val="Zaimportowany styl 10.0"/>
    <w:rsid w:val="00960C31"/>
    <w:pPr>
      <w:numPr>
        <w:numId w:val="57"/>
      </w:numPr>
    </w:pPr>
  </w:style>
  <w:style w:type="paragraph" w:customStyle="1" w:styleId="Standardowy0">
    <w:name w:val="Standardowy.+"/>
    <w:rsid w:val="00960C31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960C3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kapitzlist1">
    <w:name w:val="Akapit z listą1"/>
    <w:rsid w:val="00960C31"/>
    <w:pPr>
      <w:suppressAutoHyphens/>
      <w:spacing w:after="200" w:line="276" w:lineRule="auto"/>
      <w:ind w:left="720"/>
    </w:pPr>
    <w:rPr>
      <w:rFonts w:cs="Arial Unicode MS"/>
      <w:color w:val="000000"/>
      <w:u w:color="000000"/>
    </w:rPr>
  </w:style>
  <w:style w:type="numbering" w:customStyle="1" w:styleId="Zaimportowanystyl110">
    <w:name w:val="Zaimportowany styl 11.0"/>
    <w:rsid w:val="00960C31"/>
    <w:pPr>
      <w:numPr>
        <w:numId w:val="61"/>
      </w:numPr>
    </w:pPr>
  </w:style>
  <w:style w:type="numbering" w:customStyle="1" w:styleId="Zaimportowanystyl120">
    <w:name w:val="Zaimportowany styl 12.0"/>
    <w:rsid w:val="00960C31"/>
    <w:pPr>
      <w:numPr>
        <w:numId w:val="63"/>
      </w:numPr>
    </w:pPr>
  </w:style>
  <w:style w:type="numbering" w:customStyle="1" w:styleId="Zaimportowanystyl130">
    <w:name w:val="Zaimportowany styl 13.0"/>
    <w:rsid w:val="00960C31"/>
    <w:pPr>
      <w:numPr>
        <w:numId w:val="66"/>
      </w:numPr>
    </w:pPr>
  </w:style>
  <w:style w:type="numbering" w:customStyle="1" w:styleId="Zaimportowanystyl140">
    <w:name w:val="Zaimportowany styl 14.0"/>
    <w:rsid w:val="00960C31"/>
    <w:pPr>
      <w:numPr>
        <w:numId w:val="69"/>
      </w:numPr>
    </w:pPr>
  </w:style>
  <w:style w:type="numbering" w:customStyle="1" w:styleId="Zaimportowanystyl150">
    <w:name w:val="Zaimportowany styl 15.0"/>
    <w:rsid w:val="00960C31"/>
    <w:pPr>
      <w:numPr>
        <w:numId w:val="72"/>
      </w:numPr>
    </w:pPr>
  </w:style>
  <w:style w:type="paragraph" w:customStyle="1" w:styleId="Tekstpodstawowy22">
    <w:name w:val="Tekst podstawowy 22"/>
    <w:rsid w:val="00960C31"/>
    <w:pP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Zaimportowanystyl160">
    <w:name w:val="Zaimportowany styl 16.0"/>
    <w:rsid w:val="00960C31"/>
    <w:pPr>
      <w:numPr>
        <w:numId w:val="74"/>
      </w:numPr>
    </w:pPr>
  </w:style>
  <w:style w:type="numbering" w:customStyle="1" w:styleId="Zaimportowanystyl170">
    <w:name w:val="Zaimportowany styl 17.0"/>
    <w:rsid w:val="00960C31"/>
    <w:pPr>
      <w:numPr>
        <w:numId w:val="76"/>
      </w:numPr>
    </w:pPr>
  </w:style>
  <w:style w:type="numbering" w:customStyle="1" w:styleId="Zaimportowanystyl180">
    <w:name w:val="Zaimportowany styl 18.0"/>
    <w:rsid w:val="00960C31"/>
    <w:pPr>
      <w:numPr>
        <w:numId w:val="79"/>
      </w:numPr>
    </w:pPr>
  </w:style>
  <w:style w:type="numbering" w:customStyle="1" w:styleId="Zaimportowanystyl190">
    <w:name w:val="Zaimportowany styl 19.0"/>
    <w:rsid w:val="00960C31"/>
    <w:pPr>
      <w:numPr>
        <w:numId w:val="81"/>
      </w:numPr>
    </w:pPr>
  </w:style>
  <w:style w:type="numbering" w:customStyle="1" w:styleId="Zaimportowanystyl20">
    <w:name w:val="Zaimportowany styl 20"/>
    <w:rsid w:val="00960C31"/>
    <w:pPr>
      <w:numPr>
        <w:numId w:val="84"/>
      </w:numPr>
    </w:pPr>
  </w:style>
  <w:style w:type="numbering" w:customStyle="1" w:styleId="Zaimportowanystyl21">
    <w:name w:val="Zaimportowany styl 21"/>
    <w:rsid w:val="00960C31"/>
    <w:pPr>
      <w:numPr>
        <w:numId w:val="86"/>
      </w:numPr>
    </w:pPr>
  </w:style>
  <w:style w:type="numbering" w:customStyle="1" w:styleId="Zaimportowanystyl22">
    <w:name w:val="Zaimportowany styl 22"/>
    <w:rsid w:val="00960C31"/>
    <w:pPr>
      <w:numPr>
        <w:numId w:val="88"/>
      </w:numPr>
    </w:pPr>
  </w:style>
  <w:style w:type="numbering" w:customStyle="1" w:styleId="Zaimportowanystyl23">
    <w:name w:val="Zaimportowany styl 23"/>
    <w:rsid w:val="00960C31"/>
    <w:pPr>
      <w:numPr>
        <w:numId w:val="91"/>
      </w:numPr>
    </w:pPr>
  </w:style>
  <w:style w:type="numbering" w:customStyle="1" w:styleId="Zaimportowanystyl24">
    <w:name w:val="Zaimportowany styl 24"/>
    <w:rsid w:val="00960C31"/>
    <w:pPr>
      <w:numPr>
        <w:numId w:val="94"/>
      </w:numPr>
    </w:pPr>
  </w:style>
  <w:style w:type="numbering" w:customStyle="1" w:styleId="Zaimportowanystyl25">
    <w:name w:val="Zaimportowany styl 25"/>
    <w:rsid w:val="00960C31"/>
    <w:pPr>
      <w:numPr>
        <w:numId w:val="96"/>
      </w:numPr>
    </w:pPr>
  </w:style>
  <w:style w:type="numbering" w:customStyle="1" w:styleId="Zaimportowanystyl26">
    <w:name w:val="Zaimportowany styl 26"/>
    <w:rsid w:val="00960C31"/>
    <w:pPr>
      <w:numPr>
        <w:numId w:val="98"/>
      </w:numPr>
    </w:pPr>
  </w:style>
  <w:style w:type="numbering" w:customStyle="1" w:styleId="Zaimportowanystyl27">
    <w:name w:val="Zaimportowany styl 27"/>
    <w:rsid w:val="00960C31"/>
    <w:pPr>
      <w:numPr>
        <w:numId w:val="101"/>
      </w:numPr>
    </w:pPr>
  </w:style>
  <w:style w:type="numbering" w:customStyle="1" w:styleId="Zaimportowanystyl28">
    <w:name w:val="Zaimportowany styl 28"/>
    <w:rsid w:val="00960C31"/>
    <w:pPr>
      <w:numPr>
        <w:numId w:val="103"/>
      </w:numPr>
    </w:pPr>
  </w:style>
  <w:style w:type="numbering" w:customStyle="1" w:styleId="Zaimportowanystyl29">
    <w:name w:val="Zaimportowany styl 29"/>
    <w:rsid w:val="00960C31"/>
    <w:pPr>
      <w:numPr>
        <w:numId w:val="105"/>
      </w:numPr>
    </w:pPr>
  </w:style>
  <w:style w:type="numbering" w:customStyle="1" w:styleId="Zaimportowanystyl30">
    <w:name w:val="Zaimportowany styl 30"/>
    <w:rsid w:val="00960C31"/>
    <w:pPr>
      <w:numPr>
        <w:numId w:val="10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31"/>
    <w:rPr>
      <w:rFonts w:ascii="Cambria" w:eastAsia="Cambria" w:hAnsi="Cambria" w:cs="Cambria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3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4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4F"/>
    <w:rPr>
      <w:rFonts w:ascii="Cambria" w:eastAsia="Cambria" w:hAnsi="Cambria" w:cs="Cambria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cp:lastPrinted>2016-07-27T12:59:00Z</cp:lastPrinted>
  <dcterms:created xsi:type="dcterms:W3CDTF">2016-07-27T13:00:00Z</dcterms:created>
  <dcterms:modified xsi:type="dcterms:W3CDTF">2016-07-27T13:00:00Z</dcterms:modified>
</cp:coreProperties>
</file>