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E66ABD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E66ABD" w:rsidRPr="00AE0D6F" w:rsidRDefault="00664200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55pt;margin-top:4.05pt;width:501.5pt;height:115pt;z-index:1" stroked="f">
                  <v:textbox>
                    <w:txbxContent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b/>
                            <w:bCs/>
                            <w:iCs/>
                            <w:sz w:val="28"/>
                            <w:szCs w:val="28"/>
                            <w:lang w:eastAsia="pl-PL"/>
                          </w:rPr>
                          <w:t>Dyrektor Muzeum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>ogłasza nabór kandydatów na</w:t>
                        </w:r>
                        <w:r w:rsidR="00BF0641">
                          <w:rPr>
                            <w:rFonts w:ascii="Arial" w:hAnsi="Arial" w:cs="Arial"/>
                            <w:lang w:eastAsia="pl-PL"/>
                          </w:rPr>
                          <w:t xml:space="preserve"> wolne stanowisko</w:t>
                        </w:r>
                        <w:r w:rsidRPr="00AE0D6F">
                          <w:rPr>
                            <w:rFonts w:ascii="Arial" w:hAnsi="Arial" w:cs="Arial"/>
                            <w:lang w:eastAsia="pl-PL"/>
                          </w:rPr>
                          <w:t xml:space="preserve"> pracy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>w Muzeum</w:t>
                        </w:r>
                        <w:r w:rsidRPr="00AE0D6F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  <w:lang w:eastAsia="pl-PL"/>
                          </w:rPr>
                          <w:t xml:space="preserve"> Warszawy</w:t>
                        </w:r>
                      </w:p>
                      <w:p w:rsidR="00D83A13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  <w:r w:rsidRPr="00AE0D6F">
                          <w:rPr>
                            <w:rFonts w:ascii="Arial" w:hAnsi="Arial" w:cs="Arial"/>
                            <w:iCs/>
                            <w:lang w:eastAsia="pl-PL"/>
                          </w:rPr>
                          <w:t>Rynek Starego Miasta 28-42; 00-272 Warszawa</w:t>
                        </w:r>
                      </w:p>
                      <w:p w:rsidR="00D83A13" w:rsidRPr="00AE0D6F" w:rsidRDefault="00D83A13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lang w:eastAsia="pl-PL"/>
                          </w:rPr>
                        </w:pPr>
                      </w:p>
                      <w:p w:rsidR="00D83A13" w:rsidRDefault="00061415" w:rsidP="00D83A13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eastAsia="pl-PL"/>
                          </w:rPr>
                          <w:t>Asystent muzealny</w:t>
                        </w:r>
                      </w:p>
                      <w:p w:rsidR="00D83A13" w:rsidRPr="0061298C" w:rsidRDefault="00061415" w:rsidP="0061298C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lang w:eastAsia="pl-PL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eastAsia="pl-PL"/>
                          </w:rPr>
                          <w:t>Centrum Interpretacji Zabytku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E66ABD" w:rsidRPr="00AE0D6F" w:rsidRDefault="00E66ABD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E66ABD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E66ABD" w:rsidRDefault="00E66ABD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83A13" w:rsidRDefault="00D83A13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E66ABD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E66ABD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BF0641" w:rsidRDefault="00061415" w:rsidP="0006141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19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prowadzenie interdyscyplinarnych badań naukowych przede wszystkim dot. Starego Miasta jako miejsca światowego dziedzictwa oraz z zakresu światowego dziedzictwa</w:t>
            </w:r>
          </w:p>
          <w:p w:rsidR="00061415" w:rsidRDefault="00061415" w:rsidP="0006141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19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upowszechnianie i popularyzacja wyników tych badań</w:t>
            </w:r>
          </w:p>
          <w:p w:rsidR="00061415" w:rsidRPr="004E2581" w:rsidRDefault="00061415" w:rsidP="00061415">
            <w:pPr>
              <w:numPr>
                <w:ilvl w:val="0"/>
                <w:numId w:val="4"/>
              </w:numPr>
              <w:tabs>
                <w:tab w:val="clear" w:pos="720"/>
                <w:tab w:val="num" w:pos="202"/>
              </w:tabs>
              <w:suppressAutoHyphens/>
              <w:spacing w:after="0" w:line="100" w:lineRule="atLeast"/>
              <w:ind w:left="196" w:hanging="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inicjowanie, koordynowanie, uczestniczenie w projektach badawczych i edukacyjnych związanych z tematyką poruszaną w Centrum Interpretacji Zabytku</w:t>
            </w:r>
          </w:p>
          <w:p w:rsidR="00E66ABD" w:rsidRPr="00AE0D6F" w:rsidRDefault="00E66ABD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664200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061415" w:rsidRPr="00AE0D6F" w:rsidRDefault="00061415" w:rsidP="000614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Muzeum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Bezpieczne warunki pracy na stanowisku. Budynek uniemożliwia poruszanie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się  wózkiem inwalidzkim. W pomieszczeniach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pracy przejścia do stanowiska pracy uniemożliwiają  poruszanie się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wózkiem inwalidzkim. Toaleta 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dostosowana do poruszania się wózkami inwalidzkimi.</w:t>
            </w:r>
          </w:p>
          <w:p w:rsidR="00E66ABD" w:rsidRPr="00AE0D6F" w:rsidRDefault="00061415" w:rsidP="0006141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z pracą przy komputerze, przemieszczaniem się wewnątrz budynku i w terenie oraz rozmowami telefonicznymi.  </w:t>
            </w:r>
          </w:p>
        </w:tc>
      </w:tr>
      <w:tr w:rsidR="00E66ABD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E66ABD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E85C4F" w:rsidRDefault="00E85C4F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BE59F3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wyższe </w:t>
            </w:r>
            <w:r w:rsidR="00061415">
              <w:rPr>
                <w:rFonts w:ascii="Arial" w:hAnsi="Arial" w:cs="Arial"/>
                <w:sz w:val="16"/>
                <w:szCs w:val="16"/>
                <w:lang w:eastAsia="pl-PL"/>
              </w:rPr>
              <w:t>z zakresu nauk humanistycznych lub społecznych</w:t>
            </w:r>
          </w:p>
          <w:p w:rsidR="0061298C" w:rsidRDefault="0061298C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komputera: </w:t>
            </w:r>
            <w:r w:rsidR="004B211B">
              <w:rPr>
                <w:rFonts w:ascii="Arial" w:hAnsi="Arial" w:cs="Arial"/>
                <w:sz w:val="16"/>
                <w:szCs w:val="16"/>
                <w:lang w:eastAsia="pl-PL"/>
              </w:rPr>
              <w:t>Windows, pakiet MS Office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 Internet</w:t>
            </w:r>
          </w:p>
          <w:p w:rsidR="004E2581" w:rsidRDefault="004E2581" w:rsidP="004E2581">
            <w:pPr>
              <w:numPr>
                <w:ilvl w:val="0"/>
                <w:numId w:val="3"/>
              </w:numPr>
              <w:spacing w:after="0" w:line="240" w:lineRule="auto"/>
              <w:ind w:left="202" w:right="25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znajomość języka angielskiego</w:t>
            </w:r>
            <w:r w:rsidR="0006141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stopniu zaawansowanym</w:t>
            </w:r>
          </w:p>
          <w:p w:rsidR="00E66ABD" w:rsidRPr="00AE0D6F" w:rsidRDefault="00E66ABD" w:rsidP="004E258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stanie z pełni praw publicznych</w:t>
            </w:r>
          </w:p>
          <w:p w:rsidR="00E66ABD" w:rsidRPr="0029141D" w:rsidRDefault="00E66ABD" w:rsidP="0029141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2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</w:t>
            </w:r>
            <w:r w:rsidR="002A2263">
              <w:rPr>
                <w:rFonts w:ascii="Arial" w:hAnsi="Arial" w:cs="Arial"/>
                <w:sz w:val="16"/>
                <w:szCs w:val="16"/>
                <w:lang w:eastAsia="pl-PL"/>
              </w:rPr>
              <w:t>b umyślne przestępstwo skarbowe</w:t>
            </w:r>
          </w:p>
        </w:tc>
      </w:tr>
      <w:tr w:rsidR="00E66ABD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E66ABD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061415" w:rsidRDefault="00061415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ciekawość świata</w:t>
            </w:r>
          </w:p>
          <w:p w:rsidR="00061415" w:rsidRDefault="00061415" w:rsidP="00B716C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umiejętność organizacji pracy własnej</w:t>
            </w:r>
          </w:p>
          <w:p w:rsidR="00B716C5" w:rsidRPr="00061415" w:rsidRDefault="00061415" w:rsidP="00061415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komunikatywność</w:t>
            </w:r>
          </w:p>
        </w:tc>
      </w:tr>
      <w:tr w:rsidR="00E66ABD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E66ABD" w:rsidRPr="00AE0D6F" w:rsidRDefault="00E66ABD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E66ABD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E66ABD" w:rsidRPr="00AE0D6F" w:rsidRDefault="00E66ABD" w:rsidP="00D6160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 w:rsidR="00061415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, częściowo w języku angielskim.</w:t>
            </w:r>
          </w:p>
        </w:tc>
      </w:tr>
      <w:tr w:rsidR="00E66ABD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E66ABD" w:rsidRPr="00AE0D6F" w:rsidRDefault="00E66ABD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E66ABD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E66ABD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E66ABD" w:rsidRPr="00AE0D6F" w:rsidRDefault="00E66ABD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61298C" w:rsidRPr="00AE0D6F" w:rsidRDefault="0061298C" w:rsidP="0061298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 Dz. U. z 20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14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poz. 1182</w:t>
            </w:r>
            <w:r w:rsidRPr="00AE0D6F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61298C" w:rsidRPr="00AE0D6F" w:rsidRDefault="0061298C" w:rsidP="0061298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664200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04.01.2018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hyperlink r:id="rId5" w:history="1">
              <w:r w:rsidRPr="009973F4">
                <w:rPr>
                  <w:rStyle w:val="Hipercze"/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kariera@muzeumwarszawy.pl</w:t>
              </w:r>
            </w:hyperlink>
          </w:p>
          <w:p w:rsidR="0061298C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Pr="00AE0D6F" w:rsidRDefault="0061298C" w:rsidP="0061298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  <w:p w:rsidR="0061298C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E0D6F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BE59F3" w:rsidRDefault="00BE59F3" w:rsidP="00BE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BE59F3" w:rsidRDefault="00BE59F3" w:rsidP="00BE59F3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</w:t>
            </w:r>
            <w:r w:rsidRPr="005E6412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kopercie</w:t>
            </w: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r w:rsidR="00061415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A_CIZ/</w:t>
            </w:r>
            <w:r w:rsidR="004B211B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2017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61298C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61298C" w:rsidRPr="00AE0D6F" w:rsidRDefault="0061298C" w:rsidP="0061298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                      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61298C" w:rsidRPr="00AE0D6F" w:rsidRDefault="0061298C" w:rsidP="0061298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61298C" w:rsidRPr="00AE0D6F" w:rsidRDefault="0061298C" w:rsidP="0061298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61298C" w:rsidRPr="00AE0D6F" w:rsidRDefault="0061298C" w:rsidP="0061298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ie do dnia </w:t>
            </w:r>
            <w:r w:rsidR="00664200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04.01.2018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E66ABD" w:rsidRPr="00AE0D6F" w:rsidRDefault="0061298C" w:rsidP="00612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</w:p>
        </w:tc>
      </w:tr>
    </w:tbl>
    <w:p w:rsidR="00E66ABD" w:rsidRPr="00AE0D6F" w:rsidRDefault="00E66ABD">
      <w:pPr>
        <w:rPr>
          <w:rFonts w:ascii="Arial" w:hAnsi="Arial" w:cs="Arial"/>
        </w:rPr>
      </w:pPr>
    </w:p>
    <w:sectPr w:rsidR="00E66ABD" w:rsidRPr="00AE0D6F" w:rsidSect="00F674F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F4A23"/>
    <w:multiLevelType w:val="hybridMultilevel"/>
    <w:tmpl w:val="ED42BE92"/>
    <w:lvl w:ilvl="0" w:tplc="7764C9E2">
      <w:start w:val="1"/>
      <w:numFmt w:val="bullet"/>
      <w:lvlText w:val=""/>
      <w:lvlJc w:val="left"/>
      <w:pPr>
        <w:tabs>
          <w:tab w:val="num" w:pos="720"/>
        </w:tabs>
        <w:ind w:left="1440" w:hanging="363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F0"/>
    <w:rsid w:val="00061415"/>
    <w:rsid w:val="00095AAF"/>
    <w:rsid w:val="00131AAC"/>
    <w:rsid w:val="00165E07"/>
    <w:rsid w:val="002868D7"/>
    <w:rsid w:val="0029141D"/>
    <w:rsid w:val="002A2263"/>
    <w:rsid w:val="002D059A"/>
    <w:rsid w:val="00312D65"/>
    <w:rsid w:val="00336832"/>
    <w:rsid w:val="00403BF7"/>
    <w:rsid w:val="00416801"/>
    <w:rsid w:val="004346CE"/>
    <w:rsid w:val="004B211B"/>
    <w:rsid w:val="004C7C6E"/>
    <w:rsid w:val="004E2581"/>
    <w:rsid w:val="005E1024"/>
    <w:rsid w:val="005F48AE"/>
    <w:rsid w:val="0060666F"/>
    <w:rsid w:val="0061298C"/>
    <w:rsid w:val="006475D0"/>
    <w:rsid w:val="00664200"/>
    <w:rsid w:val="006702AA"/>
    <w:rsid w:val="006953AA"/>
    <w:rsid w:val="00726E46"/>
    <w:rsid w:val="007C4B3E"/>
    <w:rsid w:val="007D4E1A"/>
    <w:rsid w:val="00932EF7"/>
    <w:rsid w:val="00961F61"/>
    <w:rsid w:val="009803E5"/>
    <w:rsid w:val="00A46122"/>
    <w:rsid w:val="00A75726"/>
    <w:rsid w:val="00A757E9"/>
    <w:rsid w:val="00AC4023"/>
    <w:rsid w:val="00AD50BD"/>
    <w:rsid w:val="00AE0D6F"/>
    <w:rsid w:val="00AE547A"/>
    <w:rsid w:val="00B716C5"/>
    <w:rsid w:val="00BE59F3"/>
    <w:rsid w:val="00BF0641"/>
    <w:rsid w:val="00C215B3"/>
    <w:rsid w:val="00C4785D"/>
    <w:rsid w:val="00C9331B"/>
    <w:rsid w:val="00C94A91"/>
    <w:rsid w:val="00CB171C"/>
    <w:rsid w:val="00CD3899"/>
    <w:rsid w:val="00D00243"/>
    <w:rsid w:val="00D01713"/>
    <w:rsid w:val="00D04893"/>
    <w:rsid w:val="00D11A83"/>
    <w:rsid w:val="00D6160C"/>
    <w:rsid w:val="00D83A13"/>
    <w:rsid w:val="00E66ABD"/>
    <w:rsid w:val="00E85C4F"/>
    <w:rsid w:val="00EA4B86"/>
    <w:rsid w:val="00F674F0"/>
    <w:rsid w:val="00F76916"/>
    <w:rsid w:val="00F9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F09168"/>
  <w15:docId w15:val="{BBACFC06-6C7A-400E-940F-43720F10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  <w:lang w:eastAsia="en-US"/>
    </w:rPr>
  </w:style>
  <w:style w:type="character" w:styleId="Hipercze">
    <w:name w:val="Hyperlink"/>
    <w:uiPriority w:val="99"/>
    <w:unhideWhenUsed/>
    <w:rsid w:val="00612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iera@muzeumwarszaw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katarzyna.roguska</cp:lastModifiedBy>
  <cp:revision>23</cp:revision>
  <cp:lastPrinted>2017-11-17T11:58:00Z</cp:lastPrinted>
  <dcterms:created xsi:type="dcterms:W3CDTF">2014-04-15T10:10:00Z</dcterms:created>
  <dcterms:modified xsi:type="dcterms:W3CDTF">2017-12-14T12:23:00Z</dcterms:modified>
</cp:coreProperties>
</file>