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30.11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365FE" w:rsidRDefault="00B365FE" w:rsidP="004F60AA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4F60AA" w:rsidRDefault="004F60AA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odpowiedź na wniosek dotyczący przedłużenia terminu składania ofert.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A1012" w:rsidRDefault="00B365FE" w:rsidP="00BA1012">
      <w:r>
        <w:t xml:space="preserve">W odpowiedzi na wniosek skierowany drogą mailową, dotyczący przedłużenia terminu składania ofert na świadczenie usług internetu stacjonarnego w siedzibie Muzeum Miejsce Pamięci Palmiry w Kaliszkach, gmina Czosnów, </w:t>
      </w:r>
    </w:p>
    <w:p w:rsidR="00B365FE" w:rsidRPr="007D5619" w:rsidRDefault="00B365FE" w:rsidP="00BA1012">
      <w:pPr>
        <w:rPr>
          <w:b/>
        </w:rPr>
      </w:pPr>
      <w:r w:rsidRPr="007D5619">
        <w:rPr>
          <w:b/>
        </w:rPr>
        <w:t>Zamawiający przedłuża termin do 7 grudnia, godz. 10.00</w:t>
      </w:r>
      <w:r w:rsidR="007D5619">
        <w:rPr>
          <w:b/>
        </w:rPr>
        <w:t>.</w:t>
      </w:r>
    </w:p>
    <w:p w:rsidR="00C97B08" w:rsidRPr="00C97B08" w:rsidRDefault="007D5619" w:rsidP="007D5619">
      <w:pPr>
        <w:tabs>
          <w:tab w:val="left" w:pos="1320"/>
        </w:tabs>
        <w:rPr>
          <w:rFonts w:eastAsia="Times New Roman"/>
          <w:i/>
          <w:lang w:val="pl-PL"/>
        </w:rPr>
      </w:pPr>
      <w:r>
        <w:rPr>
          <w:rFonts w:eastAsia="Times New Roman"/>
          <w:i/>
          <w:lang w:val="pl-PL"/>
        </w:rPr>
        <w:tab/>
      </w:r>
    </w:p>
    <w:p w:rsidR="00864A62" w:rsidRPr="00C97B08" w:rsidRDefault="00C97B08" w:rsidP="00C97B08">
      <w:pPr>
        <w:tabs>
          <w:tab w:val="left" w:pos="1020"/>
        </w:tabs>
        <w:rPr>
          <w:rFonts w:ascii="Arial" w:hAnsi="Arial" w:cs="Arial"/>
          <w:i/>
          <w:sz w:val="20"/>
          <w:szCs w:val="20"/>
        </w:rPr>
      </w:pPr>
      <w:r w:rsidRPr="00C97B08">
        <w:rPr>
          <w:rFonts w:ascii="Arial" w:hAnsi="Arial" w:cs="Arial"/>
          <w:i/>
          <w:sz w:val="20"/>
          <w:szCs w:val="20"/>
        </w:rPr>
        <w:tab/>
      </w:r>
    </w:p>
    <w:p w:rsidR="009925A3" w:rsidRDefault="00C97B08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5A3" w:rsidRDefault="00864A62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8A" w:rsidRDefault="00AB638A" w:rsidP="004F60AA">
      <w:r>
        <w:separator/>
      </w:r>
    </w:p>
  </w:endnote>
  <w:endnote w:type="continuationSeparator" w:id="0">
    <w:p w:rsidR="00AB638A" w:rsidRDefault="00AB638A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8A" w:rsidRDefault="00AB638A" w:rsidP="004F60AA">
      <w:r>
        <w:separator/>
      </w:r>
    </w:p>
  </w:footnote>
  <w:footnote w:type="continuationSeparator" w:id="0">
    <w:p w:rsidR="00AB638A" w:rsidRDefault="00AB638A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1976AB"/>
    <w:rsid w:val="0025035E"/>
    <w:rsid w:val="00463722"/>
    <w:rsid w:val="004F60AA"/>
    <w:rsid w:val="004F7D7A"/>
    <w:rsid w:val="005C4616"/>
    <w:rsid w:val="005E1BD0"/>
    <w:rsid w:val="006342B5"/>
    <w:rsid w:val="00634565"/>
    <w:rsid w:val="006B2AFF"/>
    <w:rsid w:val="00724827"/>
    <w:rsid w:val="007D5619"/>
    <w:rsid w:val="00864A62"/>
    <w:rsid w:val="008C30D0"/>
    <w:rsid w:val="008F607F"/>
    <w:rsid w:val="00921BEF"/>
    <w:rsid w:val="009415B8"/>
    <w:rsid w:val="009806D5"/>
    <w:rsid w:val="009925A3"/>
    <w:rsid w:val="009963D9"/>
    <w:rsid w:val="00A932FC"/>
    <w:rsid w:val="00AB638A"/>
    <w:rsid w:val="00AC2827"/>
    <w:rsid w:val="00B142E2"/>
    <w:rsid w:val="00B365FE"/>
    <w:rsid w:val="00BA1012"/>
    <w:rsid w:val="00C139ED"/>
    <w:rsid w:val="00C805C3"/>
    <w:rsid w:val="00C97B08"/>
    <w:rsid w:val="00DE1549"/>
    <w:rsid w:val="00E27D99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6</cp:revision>
  <cp:lastPrinted>2018-04-18T11:51:00Z</cp:lastPrinted>
  <dcterms:created xsi:type="dcterms:W3CDTF">2018-11-30T09:42:00Z</dcterms:created>
  <dcterms:modified xsi:type="dcterms:W3CDTF">2018-11-30T09:55:00Z</dcterms:modified>
</cp:coreProperties>
</file>