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160038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</w:t>
                                  </w:r>
                                  <w:r w:rsidR="009F1A9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e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stanowisk</w:t>
                                  </w:r>
                                  <w:r w:rsidR="00F17D0E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5A683C" w:rsidRPr="005A683C" w:rsidRDefault="005A683C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  <w:p w:rsidR="000C5E6A" w:rsidRDefault="009B056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Starszy referent ds. zamówień publicznych</w:t>
                                  </w:r>
                                </w:p>
                                <w:p w:rsidR="000C5E6A" w:rsidRDefault="009B056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Dział Prawny i Zamówień Publicznych</w:t>
                                  </w:r>
                                </w:p>
                                <w:p w:rsidR="000C5E6A" w:rsidRDefault="000C5E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160038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</w:t>
                            </w:r>
                            <w:r w:rsidR="009F1A97">
                              <w:rPr>
                                <w:rFonts w:ascii="Arial" w:hAnsi="Arial" w:cs="Arial"/>
                                <w:lang w:eastAsia="pl-PL"/>
                              </w:rPr>
                              <w:t>e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stanowisk</w:t>
                            </w:r>
                            <w:r w:rsidR="00F17D0E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5A683C" w:rsidRPr="005A683C" w:rsidRDefault="005A683C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0C5E6A" w:rsidRDefault="009B056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Starszy referent ds. zamówień publicznych</w:t>
                            </w:r>
                          </w:p>
                          <w:p w:rsidR="000C5E6A" w:rsidRDefault="009B056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Dział Prawny i Zamówień Publicznych</w:t>
                            </w:r>
                          </w:p>
                          <w:p w:rsidR="000C5E6A" w:rsidRDefault="000C5E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9B0566" w:rsidRDefault="009B0566" w:rsidP="009B056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4" w:hanging="142"/>
              <w:rPr>
                <w:rFonts w:ascii="Arial" w:hAnsi="Arial" w:cs="Arial"/>
                <w:sz w:val="16"/>
                <w:szCs w:val="20"/>
                <w:lang w:eastAsia="pl-PL"/>
              </w:rPr>
            </w:pPr>
            <w:r>
              <w:rPr>
                <w:rFonts w:ascii="Arial" w:hAnsi="Arial" w:cs="Arial"/>
                <w:sz w:val="16"/>
                <w:szCs w:val="20"/>
              </w:rPr>
              <w:t>realizacja spraw związanych procesem zamówień publicznych</w:t>
            </w:r>
          </w:p>
          <w:p w:rsidR="009B0566" w:rsidRDefault="009B0566" w:rsidP="009B056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4" w:hanging="14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monitorowanie i składanie informacji przełożonym o stanie realizacji wyznaczonych celów i zadań oraz zagrożeniach i ryzyku</w:t>
            </w:r>
          </w:p>
          <w:p w:rsidR="009B0566" w:rsidRDefault="009B0566" w:rsidP="009B056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4" w:hanging="14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sporządzanie specyfikacji istotnych warunków zamówienia i innych dokumentów w toku postępowania o udzielenie zamówienia publicznego</w:t>
            </w:r>
          </w:p>
          <w:p w:rsidR="009B0566" w:rsidRDefault="009B0566" w:rsidP="009B056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4" w:hanging="14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udzielanie wyjaśnień w zakresie obowiązujących przepisów dotyczących zamówień publicznych oraz wewnętrznych procedur regulujących udzielanie zamówień</w:t>
            </w:r>
          </w:p>
          <w:p w:rsidR="009B0566" w:rsidRDefault="009B0566" w:rsidP="009B056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4" w:hanging="14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pilotowanie projektów pism wewnętrznych oraz kierowanych na zewnątrz, w tym umów, w ramach korespondencji z organami administracji publicznej lub innymi podmiotami</w:t>
            </w:r>
          </w:p>
          <w:p w:rsidR="009B0566" w:rsidRDefault="009B0566" w:rsidP="009B056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4" w:hanging="14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weryfikacja prawidłowości i kompletności dokumentacji sporządzonej w postępowaniu o zamówienia publiczne i innych</w:t>
            </w:r>
          </w:p>
          <w:p w:rsidR="009B0566" w:rsidRDefault="009B0566" w:rsidP="009B056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4" w:hanging="14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kontrola prawidłowości innych dokumentów przygotowanych w związku z zamówieniami publicznymi</w:t>
            </w:r>
          </w:p>
          <w:p w:rsidR="009B0566" w:rsidRDefault="009B0566" w:rsidP="009B056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4" w:hanging="14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u</w:t>
            </w:r>
            <w:r>
              <w:rPr>
                <w:rFonts w:ascii="Arial" w:hAnsi="Arial" w:cs="Arial"/>
                <w:sz w:val="16"/>
                <w:szCs w:val="20"/>
              </w:rPr>
              <w:t>dział w komisjach przetargowych</w:t>
            </w:r>
          </w:p>
          <w:p w:rsidR="00CF167C" w:rsidRPr="009B0566" w:rsidRDefault="009B0566" w:rsidP="009B056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64" w:hanging="14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sporządzanie okresowych sprawozdań i analiz</w:t>
            </w:r>
          </w:p>
          <w:p w:rsidR="000C5E6A" w:rsidRPr="00E57849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0C5E6A" w:rsidRPr="00DA76BD" w:rsidRDefault="000C5E6A" w:rsidP="005363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76B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215D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76B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</w:t>
            </w:r>
            <w:r w:rsidR="00F17D0E" w:rsidRPr="00DA76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pracą przy </w:t>
            </w:r>
            <w:r w:rsidR="00215D35" w:rsidRPr="00DA76BD">
              <w:rPr>
                <w:rFonts w:ascii="Arial" w:hAnsi="Arial" w:cs="Arial"/>
                <w:sz w:val="16"/>
                <w:szCs w:val="16"/>
                <w:lang w:eastAsia="pl-PL"/>
              </w:rPr>
              <w:t>komputerze pow. 4 h dziennie,</w:t>
            </w:r>
            <w:r w:rsidR="00F17D0E" w:rsidRPr="00DA76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>przemieszczaniem się wewnątrz budynku i w terenie oraz rozmowami telefonicznymi.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Pr="00DA76BD" w:rsidRDefault="00CF167C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wyższe </w:t>
            </w:r>
          </w:p>
          <w:p w:rsidR="00CF167C" w:rsidRDefault="009B0566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ukończone studia podyplomowe z zakresu zamówień publicznych</w:t>
            </w:r>
          </w:p>
          <w:p w:rsidR="009B0566" w:rsidRPr="00DA76BD" w:rsidRDefault="009B0566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znajomość języka angielskiego w stopniu komunikatywnym</w:t>
            </w:r>
          </w:p>
          <w:p w:rsidR="00215D35" w:rsidRPr="00DA76BD" w:rsidRDefault="00215D35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>obsługa komputera: Windows, pakiet MS Office, Internet</w:t>
            </w:r>
          </w:p>
          <w:p w:rsidR="000C5E6A" w:rsidRPr="00DA76BD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korzystanie z pełni praw publicznych</w:t>
            </w:r>
          </w:p>
          <w:p w:rsidR="000C5E6A" w:rsidRPr="008917BB" w:rsidRDefault="000C5E6A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>niekaralność za umyślne przestępstwo ścigane z oskarżenia publicznego lub umyślne przestępstwo skarbowe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DA76BD">
        <w:trPr>
          <w:trHeight w:val="434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9B0566" w:rsidRDefault="009B0566" w:rsidP="00215D3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wykształcenie wyższe na kierunku: prawo lub administracja</w:t>
            </w:r>
          </w:p>
          <w:p w:rsidR="00215D35" w:rsidRPr="00DA76BD" w:rsidRDefault="00215D35" w:rsidP="00215D3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znajomość </w:t>
            </w:r>
            <w:r w:rsidR="009B0566">
              <w:rPr>
                <w:rFonts w:ascii="Arial" w:hAnsi="Arial" w:cs="Arial"/>
                <w:sz w:val="16"/>
                <w:szCs w:val="16"/>
                <w:lang w:eastAsia="pl-PL"/>
              </w:rPr>
              <w:t>innego języka obcego</w:t>
            </w:r>
          </w:p>
          <w:p w:rsidR="000C5E6A" w:rsidRPr="003F29E6" w:rsidRDefault="009E4CC8" w:rsidP="00CF167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rzetelność, dokładność, szybkość w działaniu, skuteczność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DA76BD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DA76B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0C5E6A" w:rsidRPr="00DA76BD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DA76B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DA76B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</w:t>
            </w:r>
            <w:r w:rsidR="00DA76B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ekrutacji, który polegał będzie </w:t>
            </w:r>
            <w:r w:rsidRPr="00DA76B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Pr="00DA76BD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0C5E6A" w:rsidRPr="00DA76BD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 oraz kwalifikacje</w:t>
            </w:r>
          </w:p>
          <w:p w:rsidR="000C5E6A" w:rsidRPr="00DA76BD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DA76BD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oświadczenie, że kandydat nie był skazany prawomocnym wyrokiem sądu za umyślne przestępstwo ścigane  </w:t>
            </w:r>
            <w:r w:rsidR="005A683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        </w:t>
            </w: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>z oskarżenia publicznego lub umyślne przestępstwo skarbowe*</w:t>
            </w:r>
          </w:p>
          <w:p w:rsidR="000C5E6A" w:rsidRPr="00DA76BD" w:rsidRDefault="000C5E6A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podpisana odręcznie klauzula o treści: „Wyrażam zgodę na przetwarzanie moich danych osobowych zawartych w ofercie pracy dla potrzeb rekrutacji, </w:t>
            </w:r>
            <w:r w:rsidR="007D69A1" w:rsidRPr="00DA76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zgodnie </w:t>
            </w:r>
            <w:r w:rsidR="007D69A1" w:rsidRPr="00DA76BD">
              <w:rPr>
                <w:rFonts w:ascii="Arial" w:hAnsi="Arial" w:cs="Arial"/>
                <w:iCs/>
                <w:sz w:val="16"/>
                <w:szCs w:val="16"/>
              </w:rPr>
              <w:t xml:space="preserve">z </w:t>
            </w:r>
            <w:r w:rsidR="007D69A1" w:rsidRPr="00DA76BD">
              <w:rPr>
                <w:rFonts w:ascii="Arial" w:hAnsi="Arial" w:cs="Arial"/>
                <w:sz w:val="16"/>
                <w:szCs w:val="16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95/46/WE”</w:t>
            </w: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>*</w:t>
            </w: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550873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373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do dnia</w:t>
            </w:r>
            <w:r w:rsidRPr="009E4CC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9E4CC8" w:rsidRPr="009E4CC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14</w:t>
            </w:r>
            <w:r w:rsidRPr="009E4CC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="00B0435D" w:rsidRPr="009E4CC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="00F9289D" w:rsidRPr="00F9289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Pr="00F9289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CF167C" w:rsidRPr="00F9289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Pr="00555C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0C5E6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proofErr w:type="spellStart"/>
            <w:r w:rsidR="00CF16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</w:t>
            </w:r>
            <w:r w:rsidR="009E4CC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tRZP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9E4CC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APZ</w:t>
            </w:r>
            <w:proofErr w:type="spellEnd"/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CF16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9E4CC8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14</w:t>
            </w:r>
            <w:bookmarkStart w:id="0" w:name="_GoBack"/>
            <w:bookmarkEnd w:id="0"/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</w:t>
            </w:r>
            <w:r w:rsidR="00F9289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CF167C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9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0D22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C146B"/>
    <w:multiLevelType w:val="hybridMultilevel"/>
    <w:tmpl w:val="F0A6A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4069"/>
    <w:rsid w:val="0004504A"/>
    <w:rsid w:val="00061B78"/>
    <w:rsid w:val="000636F0"/>
    <w:rsid w:val="00090FDF"/>
    <w:rsid w:val="00095AAF"/>
    <w:rsid w:val="000A3B4E"/>
    <w:rsid w:val="000C5E6A"/>
    <w:rsid w:val="000D22B9"/>
    <w:rsid w:val="000D24D0"/>
    <w:rsid w:val="000E0865"/>
    <w:rsid w:val="0010223A"/>
    <w:rsid w:val="00131AAC"/>
    <w:rsid w:val="001351A0"/>
    <w:rsid w:val="001477C3"/>
    <w:rsid w:val="00153CBC"/>
    <w:rsid w:val="00154ACC"/>
    <w:rsid w:val="00160038"/>
    <w:rsid w:val="00163589"/>
    <w:rsid w:val="00164E6B"/>
    <w:rsid w:val="00165E07"/>
    <w:rsid w:val="0018079C"/>
    <w:rsid w:val="0018314E"/>
    <w:rsid w:val="001832AC"/>
    <w:rsid w:val="00186C3D"/>
    <w:rsid w:val="001C2A78"/>
    <w:rsid w:val="001D119E"/>
    <w:rsid w:val="001F0EEA"/>
    <w:rsid w:val="00201134"/>
    <w:rsid w:val="002059BF"/>
    <w:rsid w:val="00215D35"/>
    <w:rsid w:val="002170E0"/>
    <w:rsid w:val="00245E23"/>
    <w:rsid w:val="00272B9B"/>
    <w:rsid w:val="00281D5F"/>
    <w:rsid w:val="002A2263"/>
    <w:rsid w:val="002B5333"/>
    <w:rsid w:val="002C2D6E"/>
    <w:rsid w:val="002D059A"/>
    <w:rsid w:val="002D21FB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679B5"/>
    <w:rsid w:val="00370FA5"/>
    <w:rsid w:val="00380E9E"/>
    <w:rsid w:val="003A34AA"/>
    <w:rsid w:val="003A60AE"/>
    <w:rsid w:val="003C0A51"/>
    <w:rsid w:val="003C0FB5"/>
    <w:rsid w:val="003D3AA4"/>
    <w:rsid w:val="003D4E9D"/>
    <w:rsid w:val="003D5C53"/>
    <w:rsid w:val="003D7055"/>
    <w:rsid w:val="003F29E6"/>
    <w:rsid w:val="003F725C"/>
    <w:rsid w:val="00416801"/>
    <w:rsid w:val="004346CE"/>
    <w:rsid w:val="00454629"/>
    <w:rsid w:val="00494D2E"/>
    <w:rsid w:val="004C2F63"/>
    <w:rsid w:val="004C4453"/>
    <w:rsid w:val="004D17A4"/>
    <w:rsid w:val="00511177"/>
    <w:rsid w:val="00536381"/>
    <w:rsid w:val="0054198C"/>
    <w:rsid w:val="00550873"/>
    <w:rsid w:val="00555C66"/>
    <w:rsid w:val="00561074"/>
    <w:rsid w:val="00562C68"/>
    <w:rsid w:val="00576E32"/>
    <w:rsid w:val="005A09B2"/>
    <w:rsid w:val="005A627D"/>
    <w:rsid w:val="005A683C"/>
    <w:rsid w:val="005B7767"/>
    <w:rsid w:val="005B7877"/>
    <w:rsid w:val="005C1DAD"/>
    <w:rsid w:val="005E1024"/>
    <w:rsid w:val="005E2BA8"/>
    <w:rsid w:val="0060666F"/>
    <w:rsid w:val="00621208"/>
    <w:rsid w:val="0062495D"/>
    <w:rsid w:val="0063576D"/>
    <w:rsid w:val="00641EDD"/>
    <w:rsid w:val="006475D0"/>
    <w:rsid w:val="00650627"/>
    <w:rsid w:val="006519B4"/>
    <w:rsid w:val="006533D9"/>
    <w:rsid w:val="006702AA"/>
    <w:rsid w:val="006906CC"/>
    <w:rsid w:val="00693568"/>
    <w:rsid w:val="006953AA"/>
    <w:rsid w:val="00695EF1"/>
    <w:rsid w:val="006A46D8"/>
    <w:rsid w:val="006B24C2"/>
    <w:rsid w:val="006E4B5B"/>
    <w:rsid w:val="006F2415"/>
    <w:rsid w:val="007006A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7D69A1"/>
    <w:rsid w:val="008100A9"/>
    <w:rsid w:val="0082716D"/>
    <w:rsid w:val="0088143C"/>
    <w:rsid w:val="008917BB"/>
    <w:rsid w:val="008A3340"/>
    <w:rsid w:val="008B507E"/>
    <w:rsid w:val="008C0D48"/>
    <w:rsid w:val="008E6BAC"/>
    <w:rsid w:val="00900F93"/>
    <w:rsid w:val="00913023"/>
    <w:rsid w:val="009224D9"/>
    <w:rsid w:val="0092415B"/>
    <w:rsid w:val="00925576"/>
    <w:rsid w:val="00932EF7"/>
    <w:rsid w:val="009614C1"/>
    <w:rsid w:val="00963657"/>
    <w:rsid w:val="009803E5"/>
    <w:rsid w:val="0099077D"/>
    <w:rsid w:val="009B015D"/>
    <w:rsid w:val="009B0566"/>
    <w:rsid w:val="009B0E0F"/>
    <w:rsid w:val="009B1156"/>
    <w:rsid w:val="009C4733"/>
    <w:rsid w:val="009D1966"/>
    <w:rsid w:val="009D1D86"/>
    <w:rsid w:val="009E4CC8"/>
    <w:rsid w:val="009E7712"/>
    <w:rsid w:val="009F1A97"/>
    <w:rsid w:val="00A0107A"/>
    <w:rsid w:val="00A115F0"/>
    <w:rsid w:val="00A13C93"/>
    <w:rsid w:val="00A1466F"/>
    <w:rsid w:val="00A2720A"/>
    <w:rsid w:val="00A46122"/>
    <w:rsid w:val="00A469B5"/>
    <w:rsid w:val="00A673F8"/>
    <w:rsid w:val="00A757E9"/>
    <w:rsid w:val="00AA007F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15DCC"/>
    <w:rsid w:val="00B31C8B"/>
    <w:rsid w:val="00B53F3E"/>
    <w:rsid w:val="00B61E6D"/>
    <w:rsid w:val="00B716C5"/>
    <w:rsid w:val="00B727E4"/>
    <w:rsid w:val="00B94746"/>
    <w:rsid w:val="00BA56A7"/>
    <w:rsid w:val="00BB05FA"/>
    <w:rsid w:val="00BC2632"/>
    <w:rsid w:val="00BE5FAA"/>
    <w:rsid w:val="00BE79A4"/>
    <w:rsid w:val="00BF2232"/>
    <w:rsid w:val="00C1380B"/>
    <w:rsid w:val="00C22BEF"/>
    <w:rsid w:val="00C24E74"/>
    <w:rsid w:val="00C33AFA"/>
    <w:rsid w:val="00C640E2"/>
    <w:rsid w:val="00C656CE"/>
    <w:rsid w:val="00C9331B"/>
    <w:rsid w:val="00CA431D"/>
    <w:rsid w:val="00CB0FC4"/>
    <w:rsid w:val="00CB171C"/>
    <w:rsid w:val="00CB3795"/>
    <w:rsid w:val="00CB744A"/>
    <w:rsid w:val="00CD67BE"/>
    <w:rsid w:val="00CD67EA"/>
    <w:rsid w:val="00CF167C"/>
    <w:rsid w:val="00D04893"/>
    <w:rsid w:val="00D21C97"/>
    <w:rsid w:val="00D30133"/>
    <w:rsid w:val="00D6160C"/>
    <w:rsid w:val="00D80AFC"/>
    <w:rsid w:val="00D83A13"/>
    <w:rsid w:val="00D91F41"/>
    <w:rsid w:val="00DA76BD"/>
    <w:rsid w:val="00DB7F84"/>
    <w:rsid w:val="00DE54C4"/>
    <w:rsid w:val="00DF66AE"/>
    <w:rsid w:val="00E006B2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F7E72"/>
    <w:rsid w:val="00F17D0E"/>
    <w:rsid w:val="00F243CC"/>
    <w:rsid w:val="00F27AC7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9289D"/>
    <w:rsid w:val="00FA0D90"/>
    <w:rsid w:val="00FB44E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FEE584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3</cp:revision>
  <cp:lastPrinted>2017-06-28T10:17:00Z</cp:lastPrinted>
  <dcterms:created xsi:type="dcterms:W3CDTF">2019-01-10T10:32:00Z</dcterms:created>
  <dcterms:modified xsi:type="dcterms:W3CDTF">2019-01-10T10:44:00Z</dcterms:modified>
</cp:coreProperties>
</file>