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973D6C" w:rsidRDefault="00A7285B" w:rsidP="0002534C">
      <w:pPr>
        <w:pStyle w:val="Default"/>
        <w:jc w:val="right"/>
        <w:rPr>
          <w:bCs/>
        </w:rPr>
      </w:pPr>
      <w:r w:rsidRPr="00973D6C">
        <w:rPr>
          <w:bCs/>
        </w:rPr>
        <w:t xml:space="preserve">Warszawa, dnia </w:t>
      </w:r>
      <w:r w:rsidR="00973D6C" w:rsidRPr="00973D6C">
        <w:rPr>
          <w:bCs/>
        </w:rPr>
        <w:t>1</w:t>
      </w:r>
      <w:r w:rsidR="00CE2BBD">
        <w:rPr>
          <w:bCs/>
        </w:rPr>
        <w:t>6</w:t>
      </w:r>
      <w:r w:rsidR="00862504" w:rsidRPr="00973D6C">
        <w:rPr>
          <w:bCs/>
        </w:rPr>
        <w:t xml:space="preserve"> </w:t>
      </w:r>
      <w:r w:rsidR="00BE2185">
        <w:rPr>
          <w:bCs/>
        </w:rPr>
        <w:t>lipca</w:t>
      </w:r>
      <w:r w:rsidR="00755464" w:rsidRPr="00973D6C">
        <w:rPr>
          <w:bCs/>
        </w:rPr>
        <w:t xml:space="preserve"> 201</w:t>
      </w:r>
      <w:r w:rsidR="00973D6C" w:rsidRPr="00973D6C">
        <w:rPr>
          <w:bCs/>
        </w:rPr>
        <w:t>9</w:t>
      </w:r>
      <w:r w:rsidR="00755464" w:rsidRPr="00973D6C">
        <w:rPr>
          <w:bCs/>
        </w:rPr>
        <w:t xml:space="preserve"> r.</w:t>
      </w:r>
    </w:p>
    <w:p w:rsidR="00755464" w:rsidRPr="00973D6C" w:rsidRDefault="00755464" w:rsidP="0002534C">
      <w:pPr>
        <w:pStyle w:val="Default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 xml:space="preserve">Informacja o wyniku naboru na </w:t>
      </w:r>
      <w:r w:rsidR="00A34A88" w:rsidRPr="00973D6C">
        <w:rPr>
          <w:b/>
          <w:bCs/>
        </w:rPr>
        <w:t>woln</w:t>
      </w:r>
      <w:r w:rsidR="00B61B7F" w:rsidRPr="00973D6C">
        <w:rPr>
          <w:b/>
          <w:bCs/>
        </w:rPr>
        <w:t>e</w:t>
      </w:r>
      <w:r w:rsidR="00A34A88" w:rsidRPr="00973D6C">
        <w:rPr>
          <w:b/>
          <w:bCs/>
        </w:rPr>
        <w:t xml:space="preserve"> stanowisk</w:t>
      </w:r>
      <w:r w:rsidR="00BE2185">
        <w:rPr>
          <w:b/>
          <w:bCs/>
        </w:rPr>
        <w:t>o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</w:rPr>
        <w:t>Kwalifikowany opiekun ekspozycji</w:t>
      </w:r>
    </w:p>
    <w:p w:rsidR="00755464" w:rsidRPr="00973D6C" w:rsidRDefault="00755464" w:rsidP="0002534C">
      <w:pPr>
        <w:pStyle w:val="Default"/>
        <w:jc w:val="center"/>
        <w:rPr>
          <w:b/>
          <w:bCs/>
        </w:rPr>
      </w:pPr>
      <w:r w:rsidRPr="00973D6C">
        <w:rPr>
          <w:b/>
          <w:bCs/>
          <w:lang w:eastAsia="pl-PL"/>
        </w:rPr>
        <w:t>nr ref. KOE</w:t>
      </w:r>
      <w:r w:rsidR="00BE2185">
        <w:rPr>
          <w:b/>
          <w:bCs/>
          <w:lang w:eastAsia="pl-PL"/>
        </w:rPr>
        <w:t>_KOO</w:t>
      </w:r>
      <w:r w:rsidR="00D16517">
        <w:rPr>
          <w:b/>
          <w:bCs/>
          <w:lang w:eastAsia="pl-PL"/>
        </w:rPr>
        <w:t>/2019</w:t>
      </w: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973D6C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 xml:space="preserve">Pan </w:t>
      </w:r>
      <w:r w:rsidR="00BE2185">
        <w:rPr>
          <w:rFonts w:cs="Arial"/>
          <w:bCs w:val="0"/>
        </w:rPr>
        <w:t xml:space="preserve">Przemysław </w:t>
      </w:r>
      <w:proofErr w:type="spellStart"/>
      <w:r w:rsidR="00BE2185">
        <w:rPr>
          <w:rFonts w:cs="Arial"/>
          <w:bCs w:val="0"/>
        </w:rPr>
        <w:t>Wrzosek</w:t>
      </w:r>
      <w:proofErr w:type="spellEnd"/>
      <w:r w:rsidRPr="00973D6C">
        <w:rPr>
          <w:rFonts w:cs="Arial"/>
          <w:bCs w:val="0"/>
        </w:rPr>
        <w:t xml:space="preserve"> – miejsce zamieszkania </w:t>
      </w:r>
      <w:r w:rsidR="00BE2185">
        <w:rPr>
          <w:rFonts w:cs="Arial"/>
          <w:bCs w:val="0"/>
        </w:rPr>
        <w:t>Pruszków</w:t>
      </w:r>
    </w:p>
    <w:p w:rsidR="00973D6C" w:rsidRPr="00973D6C" w:rsidRDefault="00973D6C" w:rsidP="00973D6C">
      <w:pPr>
        <w:pStyle w:val="Tekstpodstawowy"/>
        <w:ind w:left="1416" w:hanging="1416"/>
        <w:rPr>
          <w:rFonts w:cs="Arial"/>
          <w:bCs w:val="0"/>
        </w:rPr>
      </w:pPr>
      <w:r w:rsidRPr="00973D6C">
        <w:rPr>
          <w:rFonts w:cs="Arial"/>
          <w:bCs w:val="0"/>
        </w:rPr>
        <w:t xml:space="preserve">Pani </w:t>
      </w:r>
      <w:r w:rsidR="00BE2185">
        <w:rPr>
          <w:rFonts w:cs="Arial"/>
          <w:bCs w:val="0"/>
        </w:rPr>
        <w:t>Klaudia Bojarska</w:t>
      </w:r>
      <w:r w:rsidRPr="00973D6C">
        <w:rPr>
          <w:rFonts w:cs="Arial"/>
          <w:bCs w:val="0"/>
        </w:rPr>
        <w:t xml:space="preserve"> – miejsce zamieszkania Warszawa</w:t>
      </w:r>
    </w:p>
    <w:p w:rsidR="00755464" w:rsidRPr="00973D6C" w:rsidRDefault="00755464" w:rsidP="00973D6C">
      <w:pPr>
        <w:ind w:hanging="1416"/>
        <w:jc w:val="center"/>
        <w:rPr>
          <w:rFonts w:ascii="Arial" w:hAnsi="Arial" w:cs="Arial"/>
          <w:sz w:val="24"/>
          <w:szCs w:val="24"/>
        </w:rPr>
      </w:pPr>
    </w:p>
    <w:p w:rsidR="00755464" w:rsidRPr="00973D6C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3D6C">
        <w:rPr>
          <w:rFonts w:ascii="Arial" w:hAnsi="Arial" w:cs="Arial"/>
          <w:b/>
          <w:bCs/>
          <w:sz w:val="24"/>
          <w:szCs w:val="24"/>
        </w:rPr>
        <w:t>Uzasadnienie:</w:t>
      </w:r>
      <w:r w:rsidRPr="00973D6C">
        <w:rPr>
          <w:rFonts w:ascii="Arial" w:hAnsi="Arial" w:cs="Arial"/>
          <w:sz w:val="24"/>
          <w:szCs w:val="24"/>
        </w:rPr>
        <w:t xml:space="preserve"> Kandyda</w:t>
      </w:r>
      <w:r w:rsidR="00BE2185">
        <w:rPr>
          <w:rFonts w:ascii="Arial" w:hAnsi="Arial" w:cs="Arial"/>
          <w:sz w:val="24"/>
          <w:szCs w:val="24"/>
        </w:rPr>
        <w:t>ci spełnili</w:t>
      </w:r>
      <w:r w:rsidRPr="00973D6C">
        <w:rPr>
          <w:rFonts w:ascii="Arial" w:hAnsi="Arial" w:cs="Arial"/>
          <w:sz w:val="24"/>
          <w:szCs w:val="24"/>
        </w:rPr>
        <w:t xml:space="preserve"> w najwyższym stopniu wymagania stawiane Im podczas rekrutacji na stanowisko Kwalifikowany opiekun ekspozycji w </w:t>
      </w:r>
      <w:r w:rsidR="00973D6C">
        <w:rPr>
          <w:rFonts w:ascii="Arial" w:hAnsi="Arial" w:cs="Arial"/>
          <w:sz w:val="24"/>
          <w:szCs w:val="24"/>
        </w:rPr>
        <w:t>Zespole</w:t>
      </w:r>
      <w:r w:rsidRPr="00973D6C">
        <w:rPr>
          <w:rFonts w:ascii="Arial" w:hAnsi="Arial" w:cs="Arial"/>
          <w:sz w:val="24"/>
          <w:szCs w:val="24"/>
        </w:rPr>
        <w:t xml:space="preserve"> Obsługi Muzeum,</w:t>
      </w:r>
      <w:r w:rsidR="00F13D09" w:rsidRPr="00973D6C">
        <w:rPr>
          <w:rFonts w:ascii="Arial" w:hAnsi="Arial" w:cs="Arial"/>
          <w:sz w:val="24"/>
          <w:szCs w:val="24"/>
        </w:rPr>
        <w:t xml:space="preserve"> </w:t>
      </w:r>
      <w:r w:rsidRPr="00973D6C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15D"/>
    <w:multiLevelType w:val="hybridMultilevel"/>
    <w:tmpl w:val="B484BDB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4D5319"/>
    <w:rsid w:val="0056531A"/>
    <w:rsid w:val="00593558"/>
    <w:rsid w:val="00597DF5"/>
    <w:rsid w:val="005F1727"/>
    <w:rsid w:val="006077B3"/>
    <w:rsid w:val="006443D9"/>
    <w:rsid w:val="006766BB"/>
    <w:rsid w:val="006953AA"/>
    <w:rsid w:val="006A539D"/>
    <w:rsid w:val="006B5FFB"/>
    <w:rsid w:val="006D1A04"/>
    <w:rsid w:val="006E73F0"/>
    <w:rsid w:val="00726A18"/>
    <w:rsid w:val="00726E46"/>
    <w:rsid w:val="00755464"/>
    <w:rsid w:val="00772CE5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35E69"/>
    <w:rsid w:val="00944A17"/>
    <w:rsid w:val="0095542E"/>
    <w:rsid w:val="00973D6C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E2185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CE2BBD"/>
    <w:rsid w:val="00D16517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AD408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Anna Szałas</cp:lastModifiedBy>
  <cp:revision>7</cp:revision>
  <dcterms:created xsi:type="dcterms:W3CDTF">2019-07-11T07:28:00Z</dcterms:created>
  <dcterms:modified xsi:type="dcterms:W3CDTF">2019-07-16T10:39:00Z</dcterms:modified>
</cp:coreProperties>
</file>