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F1" w:rsidRDefault="009D76F1" w:rsidP="009D76F1">
      <w:pPr>
        <w:pStyle w:val="Nagwek1"/>
      </w:pPr>
      <w:r w:rsidRPr="001101E6">
        <w:t xml:space="preserve">Załącznik 2 do SIWZ  </w:t>
      </w:r>
    </w:p>
    <w:p w:rsidR="009D76F1" w:rsidRPr="001101E6" w:rsidRDefault="009D76F1" w:rsidP="009D76F1">
      <w:pPr>
        <w:pStyle w:val="Nagwek1"/>
      </w:pPr>
      <w:r w:rsidRPr="001101E6">
        <w:t>Wzór formularza ofertowego</w:t>
      </w:r>
    </w:p>
    <w:p w:rsidR="009D76F1" w:rsidRDefault="009D76F1" w:rsidP="009D76F1">
      <w:pPr>
        <w:rPr>
          <w:rFonts w:cs="Arial"/>
          <w:color w:val="404040" w:themeColor="text1" w:themeTint="BF"/>
        </w:rPr>
      </w:pPr>
    </w:p>
    <w:p w:rsidR="009D76F1" w:rsidRDefault="009D76F1" w:rsidP="009D76F1">
      <w:pPr>
        <w:rPr>
          <w:rFonts w:cs="Arial"/>
          <w:color w:val="404040" w:themeColor="text1" w:themeTint="BF"/>
        </w:rPr>
      </w:pPr>
    </w:p>
    <w:p w:rsidR="009D76F1" w:rsidRPr="00BA1E6D" w:rsidRDefault="009D76F1" w:rsidP="009D76F1">
      <w:pPr>
        <w:ind w:left="357" w:hanging="357"/>
        <w:rPr>
          <w:rFonts w:cs="Arial"/>
        </w:rPr>
      </w:pPr>
      <w:r w:rsidRPr="00BA1E6D">
        <w:rPr>
          <w:rFonts w:cs="Arial"/>
        </w:rPr>
        <w:t>……………………………….</w:t>
      </w:r>
    </w:p>
    <w:p w:rsidR="009D76F1" w:rsidRPr="00BA1E6D" w:rsidRDefault="009D76F1" w:rsidP="009D76F1">
      <w:pPr>
        <w:ind w:left="357" w:hanging="357"/>
        <w:rPr>
          <w:rFonts w:cs="Arial"/>
        </w:rPr>
      </w:pPr>
      <w:r w:rsidRPr="00BA1E6D">
        <w:rPr>
          <w:rFonts w:cs="Arial"/>
        </w:rPr>
        <w:t>(pieczęć wykonawcy)</w:t>
      </w:r>
      <w:bookmarkStart w:id="0" w:name="_GoBack"/>
      <w:bookmarkEnd w:id="0"/>
    </w:p>
    <w:p w:rsidR="009D76F1" w:rsidRDefault="009D76F1" w:rsidP="009D76F1">
      <w:pPr>
        <w:pStyle w:val="Nagwek2"/>
        <w:spacing w:before="60" w:after="40"/>
        <w:ind w:left="357" w:hanging="357"/>
        <w:jc w:val="center"/>
        <w:rPr>
          <w:rFonts w:cs="Arial"/>
          <w:color w:val="404040" w:themeColor="text1" w:themeTint="BF"/>
          <w:sz w:val="22"/>
          <w:szCs w:val="22"/>
        </w:rPr>
      </w:pPr>
    </w:p>
    <w:p w:rsidR="009D76F1" w:rsidRPr="001C1EFA" w:rsidRDefault="009D76F1" w:rsidP="009D76F1">
      <w:pPr>
        <w:pStyle w:val="Nagwek2"/>
        <w:spacing w:before="60" w:after="40"/>
        <w:ind w:left="357" w:hanging="357"/>
        <w:jc w:val="center"/>
        <w:rPr>
          <w:rFonts w:cs="Arial"/>
          <w:color w:val="404040" w:themeColor="text1" w:themeTint="BF"/>
          <w:sz w:val="22"/>
          <w:szCs w:val="22"/>
        </w:rPr>
      </w:pPr>
      <w:r w:rsidRPr="00202715">
        <w:rPr>
          <w:rFonts w:cs="Arial"/>
          <w:color w:val="404040" w:themeColor="text1" w:themeTint="BF"/>
          <w:sz w:val="22"/>
          <w:szCs w:val="22"/>
        </w:rPr>
        <w:t>OFERTA</w:t>
      </w:r>
    </w:p>
    <w:p w:rsidR="009D76F1" w:rsidRDefault="009D76F1" w:rsidP="009D76F1">
      <w:pPr>
        <w:tabs>
          <w:tab w:val="right" w:leader="underscore" w:pos="8789"/>
        </w:tabs>
        <w:rPr>
          <w:rFonts w:cs="Arial"/>
          <w:color w:val="404040" w:themeColor="text1" w:themeTint="BF"/>
        </w:rPr>
      </w:pPr>
    </w:p>
    <w:p w:rsidR="009D76F1" w:rsidRPr="00BA1E6D" w:rsidRDefault="009D76F1" w:rsidP="009D76F1">
      <w:pPr>
        <w:tabs>
          <w:tab w:val="righ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Pełna nazwa wykonawcy:</w:t>
      </w:r>
      <w:r w:rsidRPr="00BA1E6D">
        <w:rPr>
          <w:rFonts w:asciiTheme="minorHAnsi" w:hAnsiTheme="minorHAnsi" w:cstheme="minorHAnsi"/>
        </w:rPr>
        <w:tab/>
      </w:r>
    </w:p>
    <w:p w:rsidR="009D76F1" w:rsidRPr="00BA1E6D" w:rsidRDefault="009D76F1" w:rsidP="009D76F1">
      <w:pPr>
        <w:tabs>
          <w:tab w:val="righ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 xml:space="preserve">Siedziba i adres wykonawcy: </w:t>
      </w:r>
      <w:r w:rsidRPr="00BA1E6D">
        <w:rPr>
          <w:rFonts w:asciiTheme="minorHAnsi" w:hAnsiTheme="minorHAnsi" w:cstheme="minorHAnsi"/>
        </w:rPr>
        <w:tab/>
      </w:r>
    </w:p>
    <w:p w:rsidR="009D76F1" w:rsidRPr="00BA1E6D" w:rsidRDefault="009D76F1" w:rsidP="009D76F1">
      <w:pPr>
        <w:tabs>
          <w:tab w:val="left" w:leader="underscore" w:pos="3686"/>
          <w:tab w:val="lef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REGON:</w:t>
      </w:r>
      <w:r w:rsidRPr="00BA1E6D">
        <w:rPr>
          <w:rFonts w:asciiTheme="minorHAnsi" w:hAnsiTheme="minorHAnsi" w:cstheme="minorHAnsi"/>
        </w:rPr>
        <w:tab/>
        <w:t xml:space="preserve"> NIP:</w:t>
      </w:r>
      <w:r w:rsidRPr="00BA1E6D">
        <w:rPr>
          <w:rFonts w:asciiTheme="minorHAnsi" w:hAnsiTheme="minorHAnsi" w:cstheme="minorHAnsi"/>
        </w:rPr>
        <w:tab/>
      </w:r>
    </w:p>
    <w:p w:rsidR="009D76F1" w:rsidRPr="00BA1E6D" w:rsidRDefault="009D76F1" w:rsidP="009D76F1">
      <w:pPr>
        <w:tabs>
          <w:tab w:val="left" w:leader="underscore" w:pos="3686"/>
          <w:tab w:val="lef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Telefon:</w:t>
      </w:r>
      <w:r w:rsidRPr="00BA1E6D">
        <w:rPr>
          <w:rFonts w:asciiTheme="minorHAnsi" w:hAnsiTheme="minorHAnsi" w:cstheme="minorHAnsi"/>
        </w:rPr>
        <w:tab/>
        <w:t xml:space="preserve"> Fax:</w:t>
      </w:r>
      <w:r w:rsidRPr="00BA1E6D">
        <w:rPr>
          <w:rFonts w:asciiTheme="minorHAnsi" w:hAnsiTheme="minorHAnsi" w:cstheme="minorHAnsi"/>
        </w:rPr>
        <w:tab/>
      </w:r>
    </w:p>
    <w:p w:rsidR="009D76F1" w:rsidRPr="00BA1E6D" w:rsidRDefault="009D76F1" w:rsidP="009D76F1">
      <w:pPr>
        <w:tabs>
          <w:tab w:val="right" w:leader="underscore" w:pos="8789"/>
        </w:tabs>
        <w:ind w:left="357" w:hanging="357"/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Adres e-mail:</w:t>
      </w:r>
      <w:r w:rsidRPr="00BA1E6D">
        <w:rPr>
          <w:rFonts w:asciiTheme="minorHAnsi" w:hAnsiTheme="minorHAnsi" w:cstheme="minorHAnsi"/>
        </w:rPr>
        <w:tab/>
      </w:r>
    </w:p>
    <w:p w:rsidR="009D76F1" w:rsidRPr="00311D23" w:rsidRDefault="009D76F1" w:rsidP="009D76F1">
      <w:pPr>
        <w:pStyle w:val="body1"/>
        <w:widowControl/>
        <w:suppressAutoHyphens w:val="0"/>
        <w:autoSpaceDE w:val="0"/>
        <w:autoSpaceDN w:val="0"/>
        <w:adjustRightInd w:val="0"/>
        <w:spacing w:before="0" w:after="120"/>
        <w:rPr>
          <w:rFonts w:ascii="Calibri" w:hAnsi="Calibri" w:cs="Calibri"/>
          <w:sz w:val="24"/>
          <w:szCs w:val="24"/>
          <w:lang w:val="en-US" w:eastAsia="pl-PL"/>
        </w:rPr>
      </w:pPr>
    </w:p>
    <w:p w:rsidR="009D76F1" w:rsidRPr="00BA1E6D" w:rsidRDefault="009D76F1" w:rsidP="009D76F1">
      <w:pPr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W odpowiedzi na ogłoszenie o wszczęciu postępowania o udzielenie zamówienia publicznego w trybie przetargu nieograniczonego, którego przedmiotem jest „</w:t>
      </w:r>
      <w:sdt>
        <w:sdtPr>
          <w:rPr>
            <w:rFonts w:asciiTheme="minorHAnsi" w:hAnsiTheme="minorHAnsi" w:cstheme="minorHAnsi"/>
          </w:rPr>
          <w:alias w:val="Subject"/>
          <w:tag w:val=""/>
          <w:id w:val="-564642046"/>
          <w:placeholder>
            <w:docPart w:val="0554A015B9474AF89972174100C69D1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BA1E6D">
        <w:rPr>
          <w:rFonts w:asciiTheme="minorHAnsi" w:hAnsiTheme="minorHAnsi" w:cstheme="minorHAnsi"/>
        </w:rPr>
        <w:t xml:space="preserve"> numer postępowania MW/ZP</w:t>
      </w:r>
      <w:r w:rsidRPr="00031E4A">
        <w:rPr>
          <w:rFonts w:asciiTheme="minorHAnsi" w:hAnsiTheme="minorHAnsi" w:cstheme="minorHAnsi"/>
        </w:rPr>
        <w:t>/11/PN</w:t>
      </w:r>
      <w:r w:rsidRPr="00BA1E6D">
        <w:rPr>
          <w:rFonts w:asciiTheme="minorHAnsi" w:hAnsiTheme="minorHAnsi" w:cstheme="minorHAnsi"/>
        </w:rPr>
        <w:t>/2019, oferujemy wykonanie ww. przedmiotu zamówienia zgodnie z wymogami Specyfikacji Istotnych Warunków Zamówienia („SIWZ”) za cenę:</w:t>
      </w:r>
    </w:p>
    <w:p w:rsidR="009D76F1" w:rsidRPr="00BA1E6D" w:rsidRDefault="009D76F1" w:rsidP="009D7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  <w:r w:rsidRPr="00BA1E6D">
        <w:rPr>
          <w:rFonts w:asciiTheme="minorHAnsi" w:hAnsiTheme="minorHAnsi" w:cstheme="minorHAnsi"/>
        </w:rPr>
        <w:t>złotych brutto (słownie złotych bru</w:t>
      </w:r>
      <w:r>
        <w:rPr>
          <w:rFonts w:asciiTheme="minorHAnsi" w:hAnsiTheme="minorHAnsi" w:cstheme="minorHAnsi"/>
        </w:rPr>
        <w:t>tto: ______________________</w:t>
      </w:r>
    </w:p>
    <w:p w:rsidR="009D76F1" w:rsidRPr="00BA1E6D" w:rsidRDefault="009D76F1" w:rsidP="009D76F1">
      <w:pPr>
        <w:rPr>
          <w:rFonts w:asciiTheme="minorHAnsi" w:hAnsiTheme="minorHAnsi" w:cstheme="minorHAnsi"/>
        </w:rPr>
      </w:pPr>
      <w:r w:rsidRPr="00BA1E6D">
        <w:rPr>
          <w:rFonts w:asciiTheme="minorHAnsi" w:hAnsiTheme="minorHAnsi" w:cstheme="minorHAnsi"/>
        </w:rPr>
        <w:t>_________________________________________________________________________________)</w:t>
      </w:r>
    </w:p>
    <w:p w:rsidR="009D76F1" w:rsidRPr="00BA1E6D" w:rsidRDefault="009D76F1" w:rsidP="009D76F1">
      <w:pPr>
        <w:spacing w:before="0" w:after="0"/>
        <w:rPr>
          <w:rFonts w:asciiTheme="minorHAnsi" w:hAnsiTheme="minorHAnsi" w:cstheme="minorHAnsi"/>
        </w:rPr>
      </w:pPr>
    </w:p>
    <w:p w:rsidR="009D76F1" w:rsidRPr="00BA1E6D" w:rsidRDefault="009D76F1" w:rsidP="009D76F1">
      <w:pPr>
        <w:spacing w:before="0" w:after="0"/>
        <w:rPr>
          <w:rFonts w:asciiTheme="minorHAnsi" w:hAnsiTheme="minorHAnsi" w:cstheme="minorHAnsi"/>
        </w:rPr>
      </w:pPr>
    </w:p>
    <w:p w:rsidR="009D76F1" w:rsidRDefault="009D76F1" w:rsidP="009D76F1">
      <w:pPr>
        <w:pStyle w:val="NormalN"/>
        <w:rPr>
          <w:rFonts w:cs="Calibri"/>
          <w:highlight w:val="green"/>
        </w:rPr>
      </w:pPr>
    </w:p>
    <w:p w:rsidR="009D76F1" w:rsidRPr="00916AC9" w:rsidRDefault="009D76F1" w:rsidP="009D76F1">
      <w:pPr>
        <w:ind w:left="357" w:hanging="357"/>
        <w:rPr>
          <w:rFonts w:cs="Calibri"/>
        </w:rPr>
      </w:pPr>
      <w:r>
        <w:rPr>
          <w:rFonts w:cs="Calibri"/>
        </w:rPr>
        <w:t>Oświadczamy, że</w:t>
      </w:r>
    </w:p>
    <w:p w:rsidR="009D76F1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 w:rsidRPr="00840879">
        <w:rPr>
          <w:rFonts w:cs="Calibri"/>
        </w:rPr>
        <w:t>Zapoznaliśmy się ze specyfikacją istotnych warunków zamówienia (w tym z istotnymi postanowieniami umowy) oraz zdobyliśmy wszelkie informacje konieczne do przygotowania oferty i przyj</w:t>
      </w:r>
      <w:r>
        <w:rPr>
          <w:rFonts w:cs="Calibri"/>
        </w:rPr>
        <w:t>mujemy warunki określone w SIWZ.</w:t>
      </w:r>
    </w:p>
    <w:p w:rsidR="009D76F1" w:rsidRPr="00005EFE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>
        <w:rPr>
          <w:rFonts w:cs="Calibri"/>
        </w:rPr>
        <w:t>Oświadczamy, że z</w:t>
      </w:r>
      <w:r w:rsidRPr="00916AC9">
        <w:rPr>
          <w:rFonts w:cs="Tahoma"/>
        </w:rPr>
        <w:t>apewni</w:t>
      </w:r>
      <w:r>
        <w:rPr>
          <w:rFonts w:cs="Tahoma"/>
        </w:rPr>
        <w:t xml:space="preserve">my </w:t>
      </w:r>
      <w:r w:rsidRPr="00005EFE">
        <w:rPr>
          <w:rFonts w:cs="Calibri"/>
        </w:rPr>
        <w:t>zachowanie gwarancji na roboty konserwatorskie, budowlane i elektryczne  w zakresie prac objętych przedmiotem zamówienia.</w:t>
      </w:r>
    </w:p>
    <w:p w:rsidR="009D76F1" w:rsidRPr="00916AC9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>
        <w:rPr>
          <w:rFonts w:cs="Calibri"/>
        </w:rPr>
        <w:t>Oświadczamy, że udzielamy gwarancji na przedmiot zamówienia na okres 36 m-</w:t>
      </w:r>
      <w:proofErr w:type="spellStart"/>
      <w:r>
        <w:rPr>
          <w:rFonts w:cs="Calibri"/>
        </w:rPr>
        <w:t>cy</w:t>
      </w:r>
      <w:proofErr w:type="spellEnd"/>
      <w:r>
        <w:rPr>
          <w:rFonts w:cs="Calibri"/>
        </w:rPr>
        <w:t xml:space="preserve">. </w:t>
      </w:r>
    </w:p>
    <w:p w:rsidR="009D76F1" w:rsidRPr="00840879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 w:rsidRPr="00840879">
        <w:rPr>
          <w:rFonts w:cs="Calibri"/>
        </w:rPr>
        <w:t>Oświadczamy, że wykonamy przedmiot zamówienia zgodnie z opisem zawartym w załączniku nr 1 do SIWZ w terminie określonym w Rozdziale 4 SIWZ.</w:t>
      </w:r>
    </w:p>
    <w:p w:rsidR="009D76F1" w:rsidRPr="00840879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 w:rsidRPr="00840879">
        <w:rPr>
          <w:rFonts w:cs="Calibri"/>
        </w:rPr>
        <w:t>Uważamy się za związanych ofertą przez okres 30 dni od upływu terminu składania ofert.</w:t>
      </w:r>
    </w:p>
    <w:p w:rsidR="009D76F1" w:rsidRPr="00840879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 w:rsidRPr="00840879">
        <w:rPr>
          <w:rFonts w:cs="Calibri"/>
        </w:rPr>
        <w:t>Informujemy, ze wybór oferty będzie* / nie bę</w:t>
      </w:r>
      <w:r>
        <w:rPr>
          <w:rFonts w:cs="Calibri"/>
        </w:rPr>
        <w:t xml:space="preserve">dzie*  </w:t>
      </w:r>
      <w:r w:rsidRPr="00840879">
        <w:rPr>
          <w:rFonts w:cs="Calibri"/>
        </w:rPr>
        <w:t>prowadzić do powstania u zamawiającego obowiązku podatkowego zgodnie z przepisami o podatku od towarów i usług.</w:t>
      </w:r>
    </w:p>
    <w:p w:rsidR="009D76F1" w:rsidRPr="00840879" w:rsidRDefault="009D76F1" w:rsidP="009D76F1">
      <w:pPr>
        <w:suppressAutoHyphens/>
        <w:overflowPunct w:val="0"/>
        <w:autoSpaceDE w:val="0"/>
        <w:autoSpaceDN w:val="0"/>
        <w:adjustRightInd w:val="0"/>
        <w:spacing w:before="0" w:after="120"/>
        <w:ind w:left="360"/>
        <w:textAlignment w:val="baseline"/>
        <w:rPr>
          <w:rFonts w:cs="Calibri"/>
        </w:rPr>
      </w:pPr>
      <w:r w:rsidRPr="00840879">
        <w:rPr>
          <w:rFonts w:cs="Calibri"/>
        </w:rPr>
        <w:t>W przypadku, gdy wybór oferty prowadzić będzie do powstania u zamawiającego obowiązku podatkowego wykonawca zobowiązany jest załączyć do Oferty dokument, z którego będzie wynikała nazwa (rodzaj) towaru lub usługa, których dostawa lub świadczenie będzie prowadzić do jego powstania oraz ich wartość bez kwoty podatku.</w:t>
      </w:r>
    </w:p>
    <w:p w:rsidR="009D76F1" w:rsidRPr="00840879" w:rsidRDefault="009D76F1" w:rsidP="009D76F1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Calibri"/>
        </w:rPr>
      </w:pPr>
      <w:r w:rsidRPr="00840879">
        <w:rPr>
          <w:rFonts w:cs="Calibri"/>
        </w:rPr>
        <w:t>Oświadczamy, że zamówienie zrealizujemy sami* / z udziałem podwykonawców* w zakresie …………………………………………………………………………………………………………………………………………………….. (</w:t>
      </w:r>
      <w:r w:rsidRPr="00840879">
        <w:rPr>
          <w:rFonts w:cs="Calibri"/>
          <w:i/>
        </w:rPr>
        <w:t>należy podać nazwę podwykonawcy i zakres zamówienia</w:t>
      </w:r>
      <w:r w:rsidRPr="00840879">
        <w:rPr>
          <w:rFonts w:cs="Calibri"/>
        </w:rPr>
        <w:t>).</w:t>
      </w:r>
      <w:r w:rsidRPr="00840879">
        <w:t xml:space="preserve"> </w:t>
      </w:r>
    </w:p>
    <w:p w:rsidR="009D76F1" w:rsidRPr="00840879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 w:rsidRPr="00840879">
        <w:rPr>
          <w:rFonts w:cs="Calibri"/>
        </w:rPr>
        <w:lastRenderedPageBreak/>
        <w:t>W razie wybrania przez Zamawiającego naszej oferty zobowiązujemy się do zawarcia umowy na warunkach zawartych w SIWZ oraz w miejscu i terminie określonym przez Zamawiającego.</w:t>
      </w:r>
    </w:p>
    <w:p w:rsidR="009D76F1" w:rsidRPr="00840879" w:rsidRDefault="009D76F1" w:rsidP="009D76F1">
      <w:pPr>
        <w:pStyle w:val="NormalN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Brak"/>
          <w:rFonts w:cs="Calibri"/>
          <w:u w:color="404040"/>
        </w:rPr>
      </w:pPr>
      <w:r w:rsidRPr="00840879">
        <w:rPr>
          <w:rStyle w:val="Brak"/>
          <w:rFonts w:cs="Calibri"/>
          <w:u w:color="404040"/>
        </w:rPr>
        <w:t xml:space="preserve">Wyrażam zgodę na przetwarzanie danych osobowych w zakresie niezbędnym 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:rsidR="009D76F1" w:rsidRPr="00840879" w:rsidRDefault="009D76F1" w:rsidP="009D76F1">
      <w:pPr>
        <w:pStyle w:val="NormalnyWeb"/>
        <w:numPr>
          <w:ilvl w:val="0"/>
          <w:numId w:val="1"/>
        </w:numPr>
        <w:spacing w:before="60" w:beforeAutospacing="0" w:after="40" w:afterAutospacing="0"/>
        <w:jc w:val="both"/>
        <w:rPr>
          <w:rFonts w:ascii="Calibri" w:hAnsi="Calibri" w:cs="Calibri"/>
          <w:sz w:val="22"/>
          <w:szCs w:val="22"/>
        </w:rPr>
      </w:pPr>
      <w:r w:rsidRPr="00840879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840879">
        <w:rPr>
          <w:rFonts w:ascii="Calibri" w:hAnsi="Calibri" w:cs="Calibri"/>
          <w:sz w:val="22"/>
          <w:szCs w:val="22"/>
          <w:vertAlign w:val="superscript"/>
        </w:rPr>
        <w:t>1)</w:t>
      </w:r>
      <w:r w:rsidRPr="0084087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D76F1" w:rsidRPr="00840879" w:rsidRDefault="009D76F1" w:rsidP="009D76F1">
      <w:pPr>
        <w:pStyle w:val="NormalN"/>
        <w:numPr>
          <w:ilvl w:val="0"/>
          <w:numId w:val="1"/>
        </w:numPr>
        <w:ind w:left="357" w:hanging="357"/>
        <w:rPr>
          <w:rFonts w:cs="Calibri"/>
        </w:rPr>
      </w:pPr>
      <w:r w:rsidRPr="00840879">
        <w:rPr>
          <w:rFonts w:cs="Calibri"/>
        </w:rPr>
        <w:t>Oferta wraz z załącznikami zawiera ________ zapisanych kolejno ponumerowanych stron.</w:t>
      </w:r>
    </w:p>
    <w:p w:rsidR="009D76F1" w:rsidRPr="00840879" w:rsidRDefault="009D76F1" w:rsidP="009D76F1">
      <w:pPr>
        <w:pStyle w:val="NormalN"/>
        <w:ind w:left="357"/>
        <w:rPr>
          <w:rFonts w:cs="Calibri"/>
        </w:rPr>
      </w:pPr>
    </w:p>
    <w:p w:rsidR="009D76F1" w:rsidRDefault="009D76F1" w:rsidP="009D76F1">
      <w:pPr>
        <w:pStyle w:val="Akapitzlist"/>
        <w:autoSpaceDE w:val="0"/>
        <w:autoSpaceDN w:val="0"/>
        <w:adjustRightInd w:val="0"/>
        <w:spacing w:before="0" w:after="0"/>
        <w:ind w:left="425"/>
        <w:rPr>
          <w:rFonts w:cs="Calibri"/>
        </w:rPr>
      </w:pPr>
      <w:r w:rsidRPr="000C35EE">
        <w:rPr>
          <w:rFonts w:cs="Calibri"/>
        </w:rPr>
        <w:t>* niepotrzebne skreślić</w:t>
      </w:r>
    </w:p>
    <w:p w:rsidR="009D76F1" w:rsidRPr="000C35EE" w:rsidRDefault="009D76F1" w:rsidP="009D76F1">
      <w:pPr>
        <w:pStyle w:val="Akapitzlist"/>
        <w:autoSpaceDE w:val="0"/>
        <w:autoSpaceDN w:val="0"/>
        <w:adjustRightInd w:val="0"/>
        <w:spacing w:before="0" w:after="0"/>
        <w:ind w:left="425"/>
        <w:rPr>
          <w:rFonts w:cs="Calibri"/>
        </w:rPr>
      </w:pPr>
    </w:p>
    <w:p w:rsidR="009D76F1" w:rsidRPr="000C35EE" w:rsidRDefault="009D76F1" w:rsidP="009D76F1">
      <w:pPr>
        <w:pStyle w:val="Zwykytekst1"/>
        <w:spacing w:after="120"/>
        <w:rPr>
          <w:rFonts w:ascii="Calibri" w:hAnsi="Calibri" w:cs="Calibri"/>
          <w:sz w:val="22"/>
          <w:szCs w:val="22"/>
        </w:rPr>
      </w:pPr>
      <w:r w:rsidRPr="000C35EE">
        <w:rPr>
          <w:rFonts w:ascii="Calibri" w:hAnsi="Calibri" w:cs="Calibri"/>
          <w:sz w:val="22"/>
          <w:szCs w:val="22"/>
        </w:rPr>
        <w:t>Informujemy, że jesteśmy:</w:t>
      </w:r>
    </w:p>
    <w:p w:rsidR="009D76F1" w:rsidRPr="000C35EE" w:rsidRDefault="009D76F1" w:rsidP="009D76F1">
      <w:pPr>
        <w:shd w:val="clear" w:color="auto" w:fill="FFFFFF"/>
        <w:spacing w:before="0" w:after="0"/>
        <w:ind w:left="567" w:hanging="556"/>
        <w:rPr>
          <w:rFonts w:cs="Calibri"/>
        </w:rPr>
      </w:pPr>
      <w:r w:rsidRPr="00477E5C">
        <w:rPr>
          <w:rFonts w:cs="Calibri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77E5C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477E5C">
        <w:rPr>
          <w:rFonts w:cs="Calibri"/>
          <w:sz w:val="24"/>
          <w:szCs w:val="24"/>
        </w:rPr>
        <w:fldChar w:fldCharType="end"/>
      </w:r>
      <w:r w:rsidRPr="00477E5C">
        <w:rPr>
          <w:rFonts w:cs="Calibri"/>
          <w:sz w:val="24"/>
          <w:szCs w:val="24"/>
        </w:rPr>
        <w:tab/>
      </w:r>
      <w:r w:rsidRPr="000C35EE">
        <w:rPr>
          <w:rFonts w:cs="Calibri"/>
        </w:rPr>
        <w:t>mikroprzedsiębiorstwem (przedsiębiorstwo, które zatrudnia mniej niż 10 osób, i którego roczny obrót lub roczna suma bilansowa nie przekracza 2.000.000 euro);</w:t>
      </w:r>
    </w:p>
    <w:p w:rsidR="009D76F1" w:rsidRPr="000C35EE" w:rsidRDefault="009D76F1" w:rsidP="009D76F1">
      <w:pPr>
        <w:shd w:val="clear" w:color="auto" w:fill="FFFFFF"/>
        <w:spacing w:before="0" w:after="0"/>
        <w:ind w:left="567" w:hanging="556"/>
        <w:rPr>
          <w:rFonts w:cs="Calibri"/>
        </w:rPr>
      </w:pPr>
      <w:r w:rsidRPr="00477E5C">
        <w:rPr>
          <w:rFonts w:cs="Calibri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77E5C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477E5C">
        <w:rPr>
          <w:rFonts w:cs="Calibri"/>
          <w:sz w:val="24"/>
          <w:szCs w:val="24"/>
        </w:rPr>
        <w:fldChar w:fldCharType="end"/>
      </w:r>
      <w:r w:rsidRPr="00477E5C">
        <w:rPr>
          <w:rFonts w:cs="Calibri"/>
          <w:sz w:val="24"/>
          <w:szCs w:val="24"/>
        </w:rPr>
        <w:tab/>
      </w:r>
      <w:r w:rsidRPr="000C35EE">
        <w:rPr>
          <w:rFonts w:cs="Calibri"/>
        </w:rPr>
        <w:t>małym przedsiębiorstwem (przedsiębiorstwo, któ</w:t>
      </w:r>
      <w:r>
        <w:rPr>
          <w:rFonts w:cs="Calibri"/>
        </w:rPr>
        <w:t>re zatrudnia mniej niż 50 osób,</w:t>
      </w:r>
      <w:r w:rsidRPr="000C35EE">
        <w:rPr>
          <w:rFonts w:cs="Calibri"/>
        </w:rPr>
        <w:t xml:space="preserve"> i którego roczny obrót lub roczna suma bilansowa nie przekracza 10.000.000 euro);</w:t>
      </w:r>
    </w:p>
    <w:p w:rsidR="009D76F1" w:rsidRPr="000C35EE" w:rsidRDefault="009D76F1" w:rsidP="009D76F1">
      <w:pPr>
        <w:shd w:val="clear" w:color="auto" w:fill="FFFFFF"/>
        <w:spacing w:before="0" w:after="0"/>
        <w:ind w:left="567" w:hanging="556"/>
        <w:rPr>
          <w:rFonts w:cs="Calibri"/>
        </w:rPr>
      </w:pPr>
      <w:r w:rsidRPr="000C35EE">
        <w:rPr>
          <w:rFonts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C35EE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35EE">
        <w:rPr>
          <w:rFonts w:cs="Calibri"/>
        </w:rPr>
        <w:fldChar w:fldCharType="end"/>
      </w:r>
      <w:r w:rsidRPr="000C35EE">
        <w:rPr>
          <w:rFonts w:cs="Calibri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:rsidR="009D76F1" w:rsidRPr="000C35EE" w:rsidRDefault="009D76F1" w:rsidP="009D76F1">
      <w:pPr>
        <w:spacing w:before="0" w:after="0"/>
        <w:ind w:left="567" w:hanging="556"/>
        <w:rPr>
          <w:rFonts w:cs="Calibri"/>
        </w:rPr>
      </w:pPr>
      <w:r w:rsidRPr="000C35EE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C35EE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0C35EE">
        <w:rPr>
          <w:rFonts w:cs="Calibri"/>
        </w:rPr>
        <w:fldChar w:fldCharType="end"/>
      </w:r>
      <w:r w:rsidRPr="000C35EE">
        <w:rPr>
          <w:rFonts w:cs="Calibri"/>
        </w:rPr>
        <w:tab/>
        <w:t>żadne z powyższych.</w:t>
      </w:r>
    </w:p>
    <w:p w:rsidR="009D76F1" w:rsidRPr="000C35EE" w:rsidRDefault="009D76F1" w:rsidP="009D76F1">
      <w:pPr>
        <w:suppressAutoHyphens/>
        <w:spacing w:before="0" w:after="0"/>
        <w:rPr>
          <w:rFonts w:cs="Calibri"/>
        </w:rPr>
      </w:pPr>
      <w:r w:rsidRPr="000C35EE">
        <w:rPr>
          <w:rFonts w:cs="Calibri"/>
        </w:rPr>
        <w:t>Informacje te wymagane są wyłącznie do celów statystycznych.</w:t>
      </w:r>
    </w:p>
    <w:p w:rsidR="009D76F1" w:rsidRPr="00DC2536" w:rsidRDefault="009D76F1" w:rsidP="009D76F1">
      <w:pPr>
        <w:rPr>
          <w:rFonts w:cs="Calibri"/>
        </w:rPr>
      </w:pPr>
    </w:p>
    <w:p w:rsidR="009D76F1" w:rsidRDefault="009D76F1" w:rsidP="009D76F1">
      <w:pPr>
        <w:ind w:left="357" w:hanging="357"/>
        <w:jc w:val="right"/>
        <w:rPr>
          <w:rFonts w:cs="Calibri"/>
        </w:rPr>
      </w:pPr>
    </w:p>
    <w:p w:rsidR="009D76F1" w:rsidRDefault="009D76F1" w:rsidP="009D76F1">
      <w:pPr>
        <w:ind w:left="357" w:hanging="357"/>
        <w:jc w:val="right"/>
        <w:rPr>
          <w:rFonts w:cs="Calibri"/>
        </w:rPr>
      </w:pPr>
    </w:p>
    <w:p w:rsidR="009D76F1" w:rsidRPr="00DC2536" w:rsidRDefault="009D76F1" w:rsidP="009D76F1">
      <w:pPr>
        <w:ind w:left="357" w:hanging="357"/>
        <w:jc w:val="right"/>
        <w:rPr>
          <w:rFonts w:cs="Calibri"/>
        </w:rPr>
      </w:pPr>
    </w:p>
    <w:p w:rsidR="009D76F1" w:rsidRPr="00DC2536" w:rsidRDefault="009D76F1" w:rsidP="009D76F1">
      <w:pPr>
        <w:ind w:left="357" w:hanging="357"/>
        <w:jc w:val="right"/>
        <w:rPr>
          <w:rFonts w:cs="Calibri"/>
        </w:rPr>
      </w:pPr>
      <w:r w:rsidRPr="00DC2536">
        <w:rPr>
          <w:rFonts w:cs="Calibri"/>
        </w:rPr>
        <w:t>___________________________________</w:t>
      </w:r>
    </w:p>
    <w:p w:rsidR="009D76F1" w:rsidRPr="00DC2536" w:rsidRDefault="009D76F1" w:rsidP="009D76F1">
      <w:pPr>
        <w:spacing w:before="0" w:after="0"/>
        <w:ind w:left="357" w:hanging="357"/>
        <w:jc w:val="right"/>
        <w:rPr>
          <w:rFonts w:cs="Calibri"/>
        </w:rPr>
      </w:pPr>
      <w:r w:rsidRPr="00DC2536">
        <w:rPr>
          <w:rFonts w:cs="Calibri"/>
        </w:rPr>
        <w:t>(data, imię i nazwisko oraz podpis</w:t>
      </w: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  <w:r w:rsidRPr="00DC2536">
        <w:rPr>
          <w:rFonts w:cs="Calibri"/>
        </w:rPr>
        <w:t>upoważnionego przedstawiciela Wykonawcy)</w:t>
      </w:r>
    </w:p>
    <w:p w:rsidR="009D76F1" w:rsidRDefault="009D76F1" w:rsidP="009D76F1">
      <w:pPr>
        <w:spacing w:before="0" w:after="0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ind w:left="357" w:hanging="357"/>
        <w:jc w:val="right"/>
        <w:rPr>
          <w:rFonts w:cs="Calibri"/>
        </w:rPr>
      </w:pPr>
    </w:p>
    <w:p w:rsidR="009D76F1" w:rsidRDefault="009D76F1" w:rsidP="009D76F1">
      <w:pPr>
        <w:spacing w:before="0" w:after="0"/>
        <w:rPr>
          <w:rFonts w:cs="Calibri"/>
        </w:rPr>
      </w:pPr>
    </w:p>
    <w:p w:rsidR="009D76F1" w:rsidRPr="0051063B" w:rsidRDefault="009D76F1" w:rsidP="009D76F1"/>
    <w:p w:rsidR="009D76F1" w:rsidRDefault="009D76F1" w:rsidP="009D76F1">
      <w:pPr>
        <w:pStyle w:val="Nagwek1"/>
      </w:pPr>
    </w:p>
    <w:p w:rsidR="009D76F1" w:rsidRDefault="009D76F1" w:rsidP="009D76F1"/>
    <w:p w:rsidR="009D76F1" w:rsidRPr="009D76F1" w:rsidRDefault="009D76F1" w:rsidP="009D76F1"/>
    <w:sectPr w:rsidR="009D76F1" w:rsidRPr="009D76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25" w:rsidRDefault="00DD7B25" w:rsidP="009D76F1">
      <w:pPr>
        <w:spacing w:before="0" w:after="0"/>
      </w:pPr>
      <w:r>
        <w:separator/>
      </w:r>
    </w:p>
  </w:endnote>
  <w:endnote w:type="continuationSeparator" w:id="0">
    <w:p w:rsidR="00DD7B25" w:rsidRDefault="00DD7B25" w:rsidP="009D76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25" w:rsidRDefault="00DD7B25" w:rsidP="009D76F1">
      <w:pPr>
        <w:spacing w:before="0" w:after="0"/>
      </w:pPr>
      <w:r>
        <w:separator/>
      </w:r>
    </w:p>
  </w:footnote>
  <w:footnote w:type="continuationSeparator" w:id="0">
    <w:p w:rsidR="00DD7B25" w:rsidRDefault="00DD7B25" w:rsidP="009D76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F1" w:rsidRDefault="009D76F1" w:rsidP="009D76F1">
    <w:pPr>
      <w:pStyle w:val="Nagwek"/>
      <w:jc w:val="right"/>
    </w:pPr>
    <w:r w:rsidRPr="006F53F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80AFE5" wp14:editId="26E8B651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143000" cy="4000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6F1">
      <w:rPr>
        <w:rFonts w:eastAsia="Calibri" w:cs="Times New Roman"/>
        <w:b/>
        <w:i/>
        <w:color w:val="404040"/>
        <w:lang w:eastAsia="pl-PL"/>
      </w:rPr>
      <w:t>MW/ZP/11/PN/2019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5AFF"/>
    <w:multiLevelType w:val="hybridMultilevel"/>
    <w:tmpl w:val="5904529C"/>
    <w:lvl w:ilvl="0" w:tplc="EFB6D4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1"/>
    <w:rsid w:val="0059359B"/>
    <w:rsid w:val="009D76F1"/>
    <w:rsid w:val="00D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50E"/>
  <w15:chartTrackingRefBased/>
  <w15:docId w15:val="{FFD046D3-8A41-4A50-84B1-30475E51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6F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9"/>
    <w:qFormat/>
    <w:rsid w:val="009D76F1"/>
    <w:pPr>
      <w:keepLines w:val="0"/>
      <w:tabs>
        <w:tab w:val="num" w:pos="0"/>
        <w:tab w:val="left" w:pos="4825"/>
      </w:tabs>
      <w:suppressAutoHyphens/>
      <w:spacing w:before="60" w:after="40"/>
      <w:jc w:val="right"/>
      <w:outlineLvl w:val="0"/>
    </w:pPr>
    <w:rPr>
      <w:bCs/>
      <w:color w:val="auto"/>
      <w:szCs w:val="24"/>
    </w:rPr>
  </w:style>
  <w:style w:type="paragraph" w:styleId="Nagwek2">
    <w:name w:val="heading 2"/>
    <w:basedOn w:val="Nagwek3"/>
    <w:next w:val="Normalny"/>
    <w:link w:val="Nagwek2Znak"/>
    <w:uiPriority w:val="99"/>
    <w:unhideWhenUsed/>
    <w:qFormat/>
    <w:rsid w:val="009D76F1"/>
    <w:pPr>
      <w:spacing w:before="240" w:after="120"/>
      <w:jc w:val="left"/>
      <w:outlineLvl w:val="1"/>
    </w:pPr>
    <w:rPr>
      <w:rFonts w:ascii="Calibri" w:hAnsi="Calibri"/>
      <w:b/>
      <w:color w:val="85857A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6F1"/>
    <w:rPr>
      <w:rFonts w:ascii="Calibri" w:eastAsiaTheme="majorEastAsia" w:hAnsi="Calibri" w:cstheme="majorBidi"/>
      <w:b/>
      <w:bCs/>
      <w:kern w:val="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D76F1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9D76F1"/>
    <w:pPr>
      <w:ind w:left="720"/>
      <w:contextualSpacing/>
    </w:pPr>
  </w:style>
  <w:style w:type="paragraph" w:customStyle="1" w:styleId="NormalN">
    <w:name w:val="Normal N"/>
    <w:basedOn w:val="Normalny"/>
    <w:link w:val="NormalNChar"/>
    <w:qFormat/>
    <w:rsid w:val="009D76F1"/>
  </w:style>
  <w:style w:type="character" w:customStyle="1" w:styleId="NormalNChar">
    <w:name w:val="Normal N Char"/>
    <w:basedOn w:val="Domylnaczcionkaakapitu"/>
    <w:link w:val="NormalN"/>
    <w:qFormat/>
    <w:rsid w:val="009D76F1"/>
    <w:rPr>
      <w:rFonts w:ascii="Calibri" w:hAnsi="Calibri"/>
      <w:kern w:val="8"/>
    </w:rPr>
  </w:style>
  <w:style w:type="paragraph" w:customStyle="1" w:styleId="Standard">
    <w:name w:val="Standard"/>
    <w:qFormat/>
    <w:rsid w:val="009D76F1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rsid w:val="009D76F1"/>
    <w:rPr>
      <w:rFonts w:ascii="Calibri" w:hAnsi="Calibri"/>
      <w:kern w:val="8"/>
    </w:rPr>
  </w:style>
  <w:style w:type="paragraph" w:customStyle="1" w:styleId="Zwykytekst1">
    <w:name w:val="Zwykły tekst1"/>
    <w:basedOn w:val="Normalny"/>
    <w:rsid w:val="009D76F1"/>
    <w:pPr>
      <w:suppressAutoHyphens/>
      <w:spacing w:before="0" w:after="0"/>
      <w:jc w:val="left"/>
    </w:pPr>
    <w:rPr>
      <w:rFonts w:ascii="Consolas" w:eastAsia="Calibri" w:hAnsi="Consolas" w:cs="Consolas"/>
      <w:kern w:val="0"/>
      <w:sz w:val="21"/>
      <w:szCs w:val="21"/>
      <w:lang w:eastAsia="ar-SA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D76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rak">
    <w:name w:val="Brak"/>
    <w:rsid w:val="009D76F1"/>
  </w:style>
  <w:style w:type="paragraph" w:customStyle="1" w:styleId="body1">
    <w:name w:val="body 1"/>
    <w:basedOn w:val="Normalny"/>
    <w:rsid w:val="009D76F1"/>
    <w:pPr>
      <w:widowControl w:val="0"/>
      <w:suppressAutoHyphens/>
      <w:spacing w:before="20" w:after="60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9D7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6F1"/>
    <w:rPr>
      <w:rFonts w:asciiTheme="majorHAnsi" w:eastAsiaTheme="majorEastAsia" w:hAnsiTheme="majorHAnsi" w:cstheme="majorBidi"/>
      <w:color w:val="1F3763" w:themeColor="accent1" w:themeShade="7F"/>
      <w:kern w:val="8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D76F1"/>
  </w:style>
  <w:style w:type="paragraph" w:styleId="Nagwek">
    <w:name w:val="header"/>
    <w:basedOn w:val="Normalny"/>
    <w:link w:val="NagwekZnak"/>
    <w:uiPriority w:val="99"/>
    <w:unhideWhenUsed/>
    <w:rsid w:val="009D76F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76F1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9D76F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D76F1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54A015B9474AF89972174100C69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D636F-C26C-43D3-B1E9-CA20218C66CE}"/>
      </w:docPartPr>
      <w:docPartBody>
        <w:p w:rsidR="00000000" w:rsidRDefault="00BE381A" w:rsidP="00BE381A">
          <w:pPr>
            <w:pStyle w:val="0554A015B9474AF89972174100C69D10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1A"/>
    <w:rsid w:val="009B729B"/>
    <w:rsid w:val="00B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81A"/>
  </w:style>
  <w:style w:type="paragraph" w:customStyle="1" w:styleId="0554A015B9474AF89972174100C69D10">
    <w:name w:val="0554A015B9474AF89972174100C69D10"/>
    <w:rsid w:val="00BE381A"/>
  </w:style>
  <w:style w:type="paragraph" w:customStyle="1" w:styleId="DECC7AAE018945978145076C07F6AE66">
    <w:name w:val="DECC7AAE018945978145076C07F6AE66"/>
    <w:rsid w:val="00BE381A"/>
  </w:style>
  <w:style w:type="paragraph" w:customStyle="1" w:styleId="84A1213B112745C09708036437808E2F">
    <w:name w:val="84A1213B112745C09708036437808E2F"/>
    <w:rsid w:val="00BE381A"/>
  </w:style>
  <w:style w:type="paragraph" w:customStyle="1" w:styleId="9CAE3AB8E5404E0AB8769E38D9792EEE">
    <w:name w:val="9CAE3AB8E5404E0AB8769E38D9792EEE"/>
    <w:rsid w:val="00BE3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Sosnówka</dc:creator>
  <cp:keywords/>
  <dc:description/>
  <cp:lastModifiedBy>Klaudia Sosnówka</cp:lastModifiedBy>
  <cp:revision>1</cp:revision>
  <dcterms:created xsi:type="dcterms:W3CDTF">2019-08-30T08:38:00Z</dcterms:created>
  <dcterms:modified xsi:type="dcterms:W3CDTF">2019-08-30T08:44:00Z</dcterms:modified>
</cp:coreProperties>
</file>