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C22005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C22005" w:rsidRPr="00AE0D6F" w:rsidRDefault="00FF7201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-64974</wp:posOffset>
                      </wp:positionH>
                      <wp:positionV relativeFrom="paragraph">
                        <wp:posOffset>20344</wp:posOffset>
                      </wp:positionV>
                      <wp:extent cx="6503725" cy="1207698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3725" cy="1207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005" w:rsidRPr="00A42D7A" w:rsidRDefault="008E686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Dyrektor Muzeum </w:t>
                                  </w:r>
                                  <w:r w:rsidR="00C22005" w:rsidRPr="00A42D7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Warszawy</w:t>
                                  </w:r>
                                </w:p>
                                <w:p w:rsidR="00C22005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wolne </w:t>
                                  </w:r>
                                  <w:r w:rsidR="008E686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kierownicze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C22005" w:rsidRPr="00AE0D6F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C22005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C22005" w:rsidRPr="00AB0E4A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C22005" w:rsidRPr="00385769" w:rsidRDefault="008E686E" w:rsidP="00385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Zastępca Dyrektora </w:t>
                                  </w:r>
                                  <w:r w:rsidR="00DF310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ds. </w:t>
                                  </w:r>
                                  <w:r w:rsidR="00AA2C1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Programowych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pt;margin-top:1.6pt;width:512.1pt;height:9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+r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" stroked="f">
                      <v:textbox>
                        <w:txbxContent>
                          <w:p w:rsidR="00C22005" w:rsidRPr="00A42D7A" w:rsidRDefault="008E686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Dyrektor Muzeum </w:t>
                            </w:r>
                            <w:r w:rsidR="00C22005" w:rsidRPr="00A42D7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Warszawy</w:t>
                            </w:r>
                          </w:p>
                          <w:p w:rsidR="00C22005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wolne </w:t>
                            </w:r>
                            <w:r w:rsidR="008E686E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kierownicze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C22005" w:rsidRPr="00AE0D6F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C22005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C22005" w:rsidRPr="00AB0E4A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C22005" w:rsidRPr="00385769" w:rsidRDefault="008E686E" w:rsidP="003857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Zastępca Dyrektora </w:t>
                            </w:r>
                            <w:r w:rsidR="00DF31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ds. </w:t>
                            </w:r>
                            <w:r w:rsidR="00AA2C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Programowych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C22005" w:rsidRPr="00AE0D6F" w:rsidRDefault="00C22005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22005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22005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C22005" w:rsidRPr="004940F9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  <w:p w:rsidR="001F47AF" w:rsidRPr="004940F9" w:rsidRDefault="001F47AF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22005" w:rsidRPr="00AE0D6F" w:rsidTr="00AB0E4A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AA2C1A" w:rsidRPr="00E36588" w:rsidRDefault="00AA2C1A" w:rsidP="00AA2C1A">
            <w:pPr>
              <w:numPr>
                <w:ilvl w:val="0"/>
                <w:numId w:val="10"/>
              </w:numPr>
              <w:spacing w:after="0" w:line="240" w:lineRule="auto"/>
              <w:ind w:left="352"/>
              <w:rPr>
                <w:rFonts w:ascii="Arial" w:hAnsi="Arial" w:cs="Arial"/>
                <w:sz w:val="16"/>
                <w:szCs w:val="16"/>
              </w:rPr>
            </w:pPr>
            <w:r w:rsidRPr="00E36588">
              <w:rPr>
                <w:rFonts w:ascii="Arial" w:hAnsi="Arial" w:cs="Arial"/>
                <w:sz w:val="16"/>
                <w:szCs w:val="16"/>
              </w:rPr>
              <w:t>Opracowanie polityk</w:t>
            </w:r>
            <w:r w:rsidR="00E82BCA">
              <w:rPr>
                <w:rFonts w:ascii="Arial" w:hAnsi="Arial" w:cs="Arial"/>
                <w:sz w:val="16"/>
                <w:szCs w:val="16"/>
              </w:rPr>
              <w:t>i programowej i badań naukowych</w:t>
            </w:r>
          </w:p>
          <w:p w:rsidR="00AA2C1A" w:rsidRPr="00E36588" w:rsidRDefault="00AA2C1A" w:rsidP="00AA2C1A">
            <w:pPr>
              <w:numPr>
                <w:ilvl w:val="0"/>
                <w:numId w:val="10"/>
              </w:numPr>
              <w:spacing w:after="0" w:line="240" w:lineRule="auto"/>
              <w:ind w:left="352"/>
              <w:rPr>
                <w:rFonts w:ascii="Arial" w:hAnsi="Arial" w:cs="Arial"/>
                <w:sz w:val="16"/>
                <w:szCs w:val="16"/>
              </w:rPr>
            </w:pPr>
            <w:r w:rsidRPr="00E36588">
              <w:rPr>
                <w:rFonts w:ascii="Arial" w:hAnsi="Arial" w:cs="Arial"/>
                <w:sz w:val="16"/>
                <w:szCs w:val="16"/>
              </w:rPr>
              <w:t xml:space="preserve">Opracowanie ,wspólnie z Głównym Inwentaryzatorem </w:t>
            </w:r>
            <w:r w:rsidR="00F07E51">
              <w:rPr>
                <w:rFonts w:ascii="Arial" w:hAnsi="Arial" w:cs="Arial"/>
                <w:sz w:val="16"/>
                <w:szCs w:val="16"/>
              </w:rPr>
              <w:t xml:space="preserve">Zbiorów </w:t>
            </w:r>
            <w:r w:rsidRPr="00E36588">
              <w:rPr>
                <w:rFonts w:ascii="Arial" w:hAnsi="Arial" w:cs="Arial"/>
                <w:sz w:val="16"/>
                <w:szCs w:val="16"/>
              </w:rPr>
              <w:t>i Głównym Konserwatorem</w:t>
            </w:r>
            <w:r w:rsidR="00F07E51">
              <w:rPr>
                <w:rFonts w:ascii="Arial" w:hAnsi="Arial" w:cs="Arial"/>
                <w:sz w:val="16"/>
                <w:szCs w:val="16"/>
              </w:rPr>
              <w:t xml:space="preserve"> Zbiorów</w:t>
            </w:r>
            <w:r w:rsidRPr="00E36588">
              <w:rPr>
                <w:rFonts w:ascii="Arial" w:hAnsi="Arial" w:cs="Arial"/>
                <w:sz w:val="16"/>
                <w:szCs w:val="16"/>
              </w:rPr>
              <w:t xml:space="preserve"> polityki gromadzenia zb</w:t>
            </w:r>
            <w:r w:rsidR="00E82BCA">
              <w:rPr>
                <w:rFonts w:ascii="Arial" w:hAnsi="Arial" w:cs="Arial"/>
                <w:sz w:val="16"/>
                <w:szCs w:val="16"/>
              </w:rPr>
              <w:t>iorów Muzeum i rozwoju kolekcji</w:t>
            </w:r>
          </w:p>
          <w:p w:rsidR="00AA2C1A" w:rsidRPr="00E36588" w:rsidRDefault="00AA2C1A" w:rsidP="00AA2C1A">
            <w:pPr>
              <w:numPr>
                <w:ilvl w:val="0"/>
                <w:numId w:val="10"/>
              </w:numPr>
              <w:spacing w:after="0" w:line="240" w:lineRule="auto"/>
              <w:ind w:left="352"/>
              <w:rPr>
                <w:rFonts w:ascii="Arial" w:hAnsi="Arial" w:cs="Arial"/>
                <w:sz w:val="16"/>
                <w:szCs w:val="16"/>
              </w:rPr>
            </w:pPr>
            <w:r w:rsidRPr="00E36588">
              <w:rPr>
                <w:rFonts w:ascii="Arial" w:hAnsi="Arial" w:cs="Arial"/>
                <w:sz w:val="16"/>
                <w:szCs w:val="16"/>
              </w:rPr>
              <w:t>Opracowywanie, wspólnie z Dyrektorem ds. Komunikacji z Pub</w:t>
            </w:r>
            <w:r w:rsidR="00E82BCA">
              <w:rPr>
                <w:rFonts w:ascii="Arial" w:hAnsi="Arial" w:cs="Arial"/>
                <w:sz w:val="16"/>
                <w:szCs w:val="16"/>
              </w:rPr>
              <w:t>licznością polityki wydawniczej</w:t>
            </w:r>
          </w:p>
          <w:p w:rsidR="00AA2C1A" w:rsidRPr="00E36588" w:rsidRDefault="00AA2C1A" w:rsidP="00AA2C1A">
            <w:pPr>
              <w:numPr>
                <w:ilvl w:val="0"/>
                <w:numId w:val="10"/>
              </w:numPr>
              <w:spacing w:after="0" w:line="240" w:lineRule="auto"/>
              <w:ind w:left="352"/>
              <w:rPr>
                <w:rFonts w:ascii="Arial" w:hAnsi="Arial" w:cs="Arial"/>
                <w:sz w:val="16"/>
                <w:szCs w:val="16"/>
              </w:rPr>
            </w:pPr>
            <w:r w:rsidRPr="00E36588">
              <w:rPr>
                <w:rFonts w:ascii="Arial" w:hAnsi="Arial" w:cs="Arial"/>
                <w:sz w:val="16"/>
                <w:szCs w:val="16"/>
              </w:rPr>
              <w:t>Opracowanie, wspólnie z Dyrektorem ds. Komunikacji z Publicznością i Głównym Inwentaryzatorem</w:t>
            </w:r>
            <w:r w:rsidR="00F07E51">
              <w:rPr>
                <w:rFonts w:ascii="Arial" w:hAnsi="Arial" w:cs="Arial"/>
                <w:sz w:val="16"/>
                <w:szCs w:val="16"/>
              </w:rPr>
              <w:t xml:space="preserve"> Zbiorów </w:t>
            </w:r>
            <w:r w:rsidRPr="00E36588">
              <w:rPr>
                <w:rFonts w:ascii="Arial" w:hAnsi="Arial" w:cs="Arial"/>
                <w:sz w:val="16"/>
                <w:szCs w:val="16"/>
              </w:rPr>
              <w:t xml:space="preserve"> polityki upowszechniania wiedzy o zasobach Muzeum, </w:t>
            </w:r>
            <w:r w:rsidR="00E82BCA">
              <w:rPr>
                <w:rFonts w:ascii="Arial" w:hAnsi="Arial" w:cs="Arial"/>
                <w:sz w:val="16"/>
                <w:szCs w:val="16"/>
              </w:rPr>
              <w:t>edukacji i rozwoju publiczności</w:t>
            </w:r>
          </w:p>
          <w:p w:rsidR="00AA2C1A" w:rsidRPr="00E36588" w:rsidRDefault="00AA2C1A" w:rsidP="00AA2C1A">
            <w:pPr>
              <w:numPr>
                <w:ilvl w:val="0"/>
                <w:numId w:val="10"/>
              </w:numPr>
              <w:spacing w:after="0" w:line="240" w:lineRule="auto"/>
              <w:ind w:left="352"/>
              <w:rPr>
                <w:rFonts w:ascii="Arial" w:hAnsi="Arial" w:cs="Arial"/>
                <w:sz w:val="16"/>
                <w:szCs w:val="16"/>
              </w:rPr>
            </w:pPr>
            <w:r w:rsidRPr="00E36588">
              <w:rPr>
                <w:rFonts w:ascii="Arial" w:hAnsi="Arial" w:cs="Arial"/>
                <w:sz w:val="16"/>
                <w:szCs w:val="16"/>
              </w:rPr>
              <w:t>Udział w opracow</w:t>
            </w:r>
            <w:r w:rsidR="00E82BCA">
              <w:rPr>
                <w:rFonts w:ascii="Arial" w:hAnsi="Arial" w:cs="Arial"/>
                <w:sz w:val="16"/>
                <w:szCs w:val="16"/>
              </w:rPr>
              <w:t>aniu pozostałych polityk Muzeum</w:t>
            </w:r>
          </w:p>
          <w:p w:rsidR="00AA2C1A" w:rsidRPr="00E36588" w:rsidRDefault="00AA2C1A" w:rsidP="00AA2C1A">
            <w:pPr>
              <w:numPr>
                <w:ilvl w:val="0"/>
                <w:numId w:val="10"/>
              </w:numPr>
              <w:spacing w:after="0" w:line="240" w:lineRule="auto"/>
              <w:ind w:left="352"/>
              <w:rPr>
                <w:rFonts w:ascii="Arial" w:hAnsi="Arial" w:cs="Arial"/>
                <w:sz w:val="16"/>
                <w:szCs w:val="16"/>
              </w:rPr>
            </w:pPr>
            <w:r w:rsidRPr="00E36588">
              <w:rPr>
                <w:rFonts w:ascii="Arial" w:hAnsi="Arial" w:cs="Arial"/>
                <w:sz w:val="16"/>
                <w:szCs w:val="16"/>
              </w:rPr>
              <w:t>Planowanie działalności programowego obszaru funkcjonowania Muzeum w ramach środków finanso</w:t>
            </w:r>
            <w:r w:rsidR="00E82BCA">
              <w:rPr>
                <w:rFonts w:ascii="Arial" w:hAnsi="Arial" w:cs="Arial"/>
                <w:sz w:val="16"/>
                <w:szCs w:val="16"/>
              </w:rPr>
              <w:t>wych zabezpieczonych w budżecie</w:t>
            </w:r>
          </w:p>
          <w:p w:rsidR="00AA2C1A" w:rsidRPr="00E82BCA" w:rsidRDefault="00AA2C1A" w:rsidP="00E82BCA">
            <w:pPr>
              <w:numPr>
                <w:ilvl w:val="0"/>
                <w:numId w:val="10"/>
              </w:numPr>
              <w:spacing w:after="0" w:line="240" w:lineRule="auto"/>
              <w:ind w:left="352"/>
              <w:rPr>
                <w:rFonts w:ascii="Arial" w:hAnsi="Arial" w:cs="Arial"/>
                <w:sz w:val="16"/>
                <w:szCs w:val="16"/>
              </w:rPr>
            </w:pPr>
            <w:r w:rsidRPr="00E36588">
              <w:rPr>
                <w:rFonts w:ascii="Arial" w:hAnsi="Arial" w:cs="Arial"/>
                <w:sz w:val="16"/>
                <w:szCs w:val="16"/>
              </w:rPr>
              <w:t>Nadzór nad opracowaniem zbiorów, realizacją prac badawczych, merytorycznym przygotowaniem wystaw i wydawnictw, udziałem podległych pracowników w realizacji programu edukacyjnego oraz organizacją pracy od</w:t>
            </w:r>
            <w:r w:rsidR="00E82BCA">
              <w:rPr>
                <w:rFonts w:ascii="Arial" w:hAnsi="Arial" w:cs="Arial"/>
                <w:sz w:val="16"/>
                <w:szCs w:val="16"/>
              </w:rPr>
              <w:t>działów muzealnych i Biblioteki</w:t>
            </w:r>
          </w:p>
          <w:p w:rsidR="00AA2C1A" w:rsidRPr="00E36588" w:rsidRDefault="00AA2C1A" w:rsidP="00AA2C1A">
            <w:pPr>
              <w:numPr>
                <w:ilvl w:val="0"/>
                <w:numId w:val="10"/>
              </w:numPr>
              <w:spacing w:after="0" w:line="240" w:lineRule="auto"/>
              <w:ind w:left="352"/>
              <w:rPr>
                <w:rFonts w:ascii="Arial" w:hAnsi="Arial" w:cs="Arial"/>
                <w:sz w:val="16"/>
                <w:szCs w:val="16"/>
              </w:rPr>
            </w:pPr>
            <w:r w:rsidRPr="00E36588">
              <w:rPr>
                <w:rFonts w:ascii="Arial" w:hAnsi="Arial" w:cs="Arial"/>
                <w:sz w:val="16"/>
                <w:szCs w:val="16"/>
              </w:rPr>
              <w:t>Zatwierdzanie dokumentów finansowych i księgowych do wysokości planu budżetowego na działania programowe oraz w ramach udzielonych pełnomocnictw</w:t>
            </w:r>
          </w:p>
          <w:p w:rsidR="00AB0E4A" w:rsidRPr="004940F9" w:rsidRDefault="00C22005" w:rsidP="00AA2C1A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4940F9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C22005" w:rsidRPr="004940F9" w:rsidRDefault="00C22005" w:rsidP="00AB0E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Winda w budynku. </w:t>
            </w:r>
          </w:p>
          <w:p w:rsidR="00C22005" w:rsidRPr="004940F9" w:rsidRDefault="00C22005" w:rsidP="00AB0E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 powyżej 4h, przemieszczaniem się wewnątrz budynku i w terenie oraz rozmowami telefonicznymi</w:t>
            </w:r>
            <w:r w:rsidR="009F11EC" w:rsidRPr="004940F9">
              <w:rPr>
                <w:rFonts w:ascii="Arial" w:hAnsi="Arial" w:cs="Arial"/>
                <w:sz w:val="16"/>
                <w:szCs w:val="16"/>
                <w:lang w:eastAsia="pl-PL"/>
              </w:rPr>
              <w:t>, decyzyjność, praca stresogenna.</w:t>
            </w:r>
          </w:p>
        </w:tc>
      </w:tr>
      <w:tr w:rsidR="00C22005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C22005" w:rsidRPr="004940F9" w:rsidRDefault="00C22005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C22005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C22005" w:rsidRPr="004940F9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1F47AF" w:rsidRPr="004940F9">
              <w:rPr>
                <w:rFonts w:ascii="Arial" w:hAnsi="Arial" w:cs="Arial"/>
                <w:sz w:val="16"/>
                <w:szCs w:val="16"/>
                <w:lang w:eastAsia="pl-PL"/>
              </w:rPr>
              <w:t>wyż</w:t>
            </w:r>
            <w:r w:rsidR="004E1313"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sze </w:t>
            </w:r>
            <w:r w:rsidR="009F11EC" w:rsidRPr="004940F9">
              <w:rPr>
                <w:rFonts w:ascii="Arial" w:hAnsi="Arial" w:cs="Arial"/>
                <w:sz w:val="16"/>
                <w:szCs w:val="16"/>
                <w:lang w:eastAsia="pl-PL"/>
              </w:rPr>
              <w:t>specjalistyczne</w:t>
            </w:r>
            <w:r w:rsidR="00002F47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np. </w:t>
            </w:r>
            <w:r w:rsidR="00AA2C1A">
              <w:rPr>
                <w:rFonts w:ascii="Arial" w:hAnsi="Arial" w:cs="Arial"/>
                <w:sz w:val="16"/>
                <w:szCs w:val="16"/>
                <w:lang w:eastAsia="pl-PL"/>
              </w:rPr>
              <w:t xml:space="preserve">historia, historia sztuki, </w:t>
            </w:r>
            <w:r w:rsidR="00E36588">
              <w:rPr>
                <w:rFonts w:ascii="Arial" w:hAnsi="Arial" w:cs="Arial"/>
                <w:sz w:val="16"/>
                <w:szCs w:val="16"/>
                <w:lang w:eastAsia="pl-PL"/>
              </w:rPr>
              <w:t>muzealnictwo</w:t>
            </w:r>
            <w:r w:rsidR="004E1313"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C22005" w:rsidRPr="004940F9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min. </w:t>
            </w:r>
            <w:r w:rsidR="00A23B36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  <w:r w:rsidR="005C079F"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lat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385769">
              <w:rPr>
                <w:rFonts w:ascii="Arial" w:hAnsi="Arial" w:cs="Arial"/>
                <w:sz w:val="16"/>
                <w:szCs w:val="16"/>
                <w:lang w:eastAsia="pl-PL"/>
              </w:rPr>
              <w:t>doświadczenia zawodowego</w:t>
            </w:r>
            <w:r w:rsidR="00A23B36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w tym 3 lata </w:t>
            </w:r>
            <w:r w:rsidR="00C11337"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na stanowisku </w:t>
            </w:r>
            <w:r w:rsidR="004E1313" w:rsidRPr="004940F9">
              <w:rPr>
                <w:rFonts w:ascii="Arial" w:hAnsi="Arial" w:cs="Arial"/>
                <w:sz w:val="16"/>
                <w:szCs w:val="16"/>
                <w:lang w:eastAsia="pl-PL"/>
              </w:rPr>
              <w:t>kierowniczym</w:t>
            </w:r>
            <w:r w:rsidR="00C11337"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C22005" w:rsidRPr="004940F9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</w:p>
          <w:p w:rsidR="00C22005" w:rsidRPr="004940F9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z pełni praw publicznych</w:t>
            </w:r>
          </w:p>
          <w:p w:rsidR="00C22005" w:rsidRPr="004940F9" w:rsidRDefault="00C22005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nieka</w:t>
            </w:r>
            <w:r w:rsidR="008E686E">
              <w:rPr>
                <w:rFonts w:ascii="Arial" w:hAnsi="Arial" w:cs="Arial"/>
                <w:sz w:val="16"/>
                <w:szCs w:val="16"/>
                <w:lang w:eastAsia="pl-PL"/>
              </w:rPr>
              <w:t xml:space="preserve">ralność za umyślne przestępstwo 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ścigane z oskarżenia publicznego lub umy</w:t>
            </w:r>
            <w:r w:rsidR="004F1593" w:rsidRPr="004940F9">
              <w:rPr>
                <w:rFonts w:ascii="Arial" w:hAnsi="Arial" w:cs="Arial"/>
                <w:sz w:val="16"/>
                <w:szCs w:val="16"/>
                <w:lang w:eastAsia="pl-PL"/>
              </w:rPr>
              <w:t>ślne przestępstwo skarbowe</w:t>
            </w:r>
          </w:p>
        </w:tc>
      </w:tr>
      <w:tr w:rsidR="00C22005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22005" w:rsidRPr="004940F9" w:rsidRDefault="00054DAC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Doświadczenie i kompetencje</w:t>
            </w:r>
            <w:r w:rsidR="00C22005"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:</w:t>
            </w:r>
          </w:p>
        </w:tc>
      </w:tr>
      <w:tr w:rsidR="00C22005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AA2C1A" w:rsidRPr="00E36588" w:rsidRDefault="00AA2C1A" w:rsidP="00B85D1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6588">
              <w:rPr>
                <w:rFonts w:ascii="Arial" w:hAnsi="Arial" w:cs="Arial"/>
                <w:sz w:val="16"/>
                <w:szCs w:val="16"/>
              </w:rPr>
              <w:t>umiejętność zarządzania zespołem</w:t>
            </w:r>
            <w:r w:rsidRPr="00E3658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F07E51">
              <w:rPr>
                <w:rFonts w:ascii="Arial" w:hAnsi="Arial" w:cs="Arial"/>
                <w:sz w:val="16"/>
                <w:szCs w:val="16"/>
                <w:lang w:eastAsia="pl-PL"/>
              </w:rPr>
              <w:t>oraz współpracy z innymi komórkami organizacyjnymi</w:t>
            </w:r>
          </w:p>
          <w:p w:rsidR="00AA2C1A" w:rsidRPr="00E36588" w:rsidRDefault="00AA2C1A" w:rsidP="00B85D1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6588">
              <w:rPr>
                <w:rFonts w:ascii="Arial" w:hAnsi="Arial" w:cs="Arial"/>
                <w:sz w:val="16"/>
                <w:szCs w:val="16"/>
              </w:rPr>
              <w:t>umiejętność planowania i organizowania pracy własnej i podległym pracownikom</w:t>
            </w:r>
            <w:r w:rsidRPr="00E3658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A2C1A" w:rsidRPr="00E36588" w:rsidRDefault="00AA2C1A" w:rsidP="00B85D1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6588">
              <w:rPr>
                <w:rFonts w:ascii="Arial" w:hAnsi="Arial" w:cs="Arial"/>
                <w:sz w:val="16"/>
                <w:szCs w:val="16"/>
                <w:lang w:eastAsia="pl-PL"/>
              </w:rPr>
              <w:t>umiejętność opracowania i wdrażania strategii i planów rozwoju Muzeum</w:t>
            </w:r>
          </w:p>
          <w:p w:rsidR="00AA2C1A" w:rsidRPr="00E36588" w:rsidRDefault="00AA2C1A" w:rsidP="00B85D1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6588">
              <w:rPr>
                <w:rFonts w:ascii="Arial" w:hAnsi="Arial" w:cs="Arial"/>
                <w:sz w:val="16"/>
                <w:szCs w:val="16"/>
              </w:rPr>
              <w:t>doświadczenie w pracy przy wystawach muzealnych</w:t>
            </w:r>
          </w:p>
          <w:p w:rsidR="00AA2C1A" w:rsidRPr="00E36588" w:rsidRDefault="00AA2C1A" w:rsidP="00B85D1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6588">
              <w:rPr>
                <w:rFonts w:ascii="Arial" w:hAnsi="Arial" w:cs="Arial"/>
                <w:sz w:val="16"/>
                <w:szCs w:val="16"/>
              </w:rPr>
              <w:t>doświadczenie na stanowisku kierowniczym</w:t>
            </w:r>
          </w:p>
          <w:p w:rsidR="00AA2C1A" w:rsidRPr="00E36588" w:rsidRDefault="00AA2C1A" w:rsidP="00B85D1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36588">
              <w:rPr>
                <w:rFonts w:ascii="Arial" w:hAnsi="Arial" w:cs="Arial"/>
                <w:sz w:val="16"/>
                <w:szCs w:val="16"/>
              </w:rPr>
              <w:t xml:space="preserve">rzetelność, dokładność, szybkość w działaniu, skuteczność, skrupulatność, umiejętności analityczne, </w:t>
            </w:r>
            <w:r w:rsidR="00E037B0">
              <w:rPr>
                <w:rFonts w:ascii="Arial" w:hAnsi="Arial" w:cs="Arial"/>
                <w:sz w:val="16"/>
                <w:szCs w:val="16"/>
              </w:rPr>
              <w:t>odporność</w:t>
            </w:r>
            <w:bookmarkStart w:id="0" w:name="_GoBack"/>
            <w:bookmarkEnd w:id="0"/>
            <w:r w:rsidRPr="00E36588">
              <w:rPr>
                <w:rFonts w:ascii="Arial" w:hAnsi="Arial" w:cs="Arial"/>
                <w:sz w:val="16"/>
                <w:szCs w:val="16"/>
              </w:rPr>
              <w:t xml:space="preserve"> na stres, asertywność, odpowiedzialność</w:t>
            </w:r>
            <w:r w:rsidRPr="00E3658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002F47" w:rsidRPr="00AA2C1A" w:rsidRDefault="00F07E51" w:rsidP="00AA2C1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</w:t>
            </w:r>
            <w:r w:rsidR="00AA2C1A" w:rsidRPr="00E36588">
              <w:rPr>
                <w:rFonts w:ascii="Arial" w:hAnsi="Arial" w:cs="Arial"/>
                <w:sz w:val="16"/>
                <w:szCs w:val="16"/>
                <w:lang w:eastAsia="pl-PL"/>
              </w:rPr>
              <w:t>najomość co najmniej jednego języka obcego w stopniu zaawansowanym - preferowane: angielski, niemiecki, włoski, hiszpański, francuski</w:t>
            </w:r>
          </w:p>
        </w:tc>
      </w:tr>
      <w:tr w:rsidR="00C22005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C22005" w:rsidRPr="004940F9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  <w:r w:rsidR="004940F9"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:</w:t>
            </w:r>
          </w:p>
        </w:tc>
      </w:tr>
      <w:tr w:rsidR="00C22005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C22005" w:rsidRPr="004940F9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C22005" w:rsidRPr="004940F9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054DAC" w:rsidRPr="004940F9" w:rsidRDefault="00C22005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</w:t>
            </w:r>
          </w:p>
          <w:p w:rsidR="00C22005" w:rsidRPr="004940F9" w:rsidRDefault="00C22005" w:rsidP="00054DA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rozmowie kwalifikacyjnej</w:t>
            </w:r>
            <w:r w:rsidR="00054DAC"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podczas, której kandydat poproszony będzie o kró</w:t>
            </w:r>
            <w:r w:rsidR="008E686E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tką prezentację swojego dorobku</w:t>
            </w:r>
            <w:r w:rsidR="00054DAC"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/osiągnięć zawodowych.</w:t>
            </w:r>
          </w:p>
        </w:tc>
      </w:tr>
      <w:tr w:rsidR="00C22005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22005" w:rsidRPr="004940F9" w:rsidRDefault="00C22005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  <w:r w:rsidR="004940F9"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:</w:t>
            </w:r>
          </w:p>
        </w:tc>
      </w:tr>
      <w:tr w:rsidR="00C22005" w:rsidRPr="008917BB" w:rsidTr="00385769">
        <w:trPr>
          <w:trHeight w:val="4582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C22005" w:rsidRPr="004940F9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22005" w:rsidRPr="004940F9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kopie dokumentów poświadczając</w:t>
            </w:r>
            <w:r w:rsidR="004940F9" w:rsidRPr="004940F9"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wymagany staż pracy</w:t>
            </w:r>
          </w:p>
          <w:p w:rsidR="00C22005" w:rsidRPr="004940F9" w:rsidRDefault="00C22005" w:rsidP="004F159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C22005" w:rsidRPr="004940F9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C22005" w:rsidRPr="004940F9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5C079F" w:rsidRPr="004940F9" w:rsidRDefault="005C079F" w:rsidP="005C079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zgodnie </w:t>
            </w:r>
            <w:r w:rsidRPr="004940F9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Pr="004940F9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C22005" w:rsidRPr="004940F9" w:rsidRDefault="00C22005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C22005" w:rsidRPr="004940F9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Osoby zainteresowane prosimy o dostarczenie kompletu dokumentów lub przesłanie za pośrednictwem poczty elektroni</w:t>
            </w:r>
            <w:r w:rsidR="00054DAC"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cznej w terminie </w:t>
            </w: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</w:t>
            </w:r>
            <w:r w:rsidR="004A757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4A757B"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dnia</w:t>
            </w:r>
            <w:r w:rsidR="004A757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4A757B" w:rsidRPr="004A75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15.11.2019</w:t>
            </w:r>
            <w:r w:rsidR="004A757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r. do godziny 15.00</w:t>
            </w: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kariera@muzeumwarszawy.pl</w:t>
            </w:r>
          </w:p>
          <w:p w:rsidR="00C22005" w:rsidRPr="004940F9" w:rsidRDefault="00C22005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31041D" w:rsidRPr="004940F9" w:rsidRDefault="0031041D" w:rsidP="00310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Adres składania dokumentów</w:t>
            </w:r>
          </w:p>
          <w:p w:rsidR="0031041D" w:rsidRPr="004940F9" w:rsidRDefault="0031041D" w:rsidP="00310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31041D" w:rsidRPr="004940F9" w:rsidRDefault="0031041D" w:rsidP="0031041D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C22005" w:rsidRPr="004940F9" w:rsidRDefault="00C22005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z dopiskiem </w:t>
            </w:r>
            <w:r w:rsidRPr="004940F9">
              <w:rPr>
                <w:rFonts w:ascii="Arial" w:hAnsi="Arial" w:cs="Arial"/>
                <w:sz w:val="16"/>
                <w:szCs w:val="16"/>
                <w:u w:val="single"/>
                <w:lang w:eastAsia="pl-PL"/>
              </w:rPr>
              <w:t>na kopercie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: </w:t>
            </w: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„Nr Ref. </w:t>
            </w:r>
            <w:r w:rsidR="0093794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ZD</w:t>
            </w:r>
            <w:r w:rsidR="00AA2C1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P_DZP</w:t>
            </w: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/201</w:t>
            </w:r>
            <w:r w:rsidR="00AA2C1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” </w:t>
            </w:r>
          </w:p>
          <w:p w:rsidR="00C22005" w:rsidRPr="00385769" w:rsidRDefault="00C22005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38576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C22005" w:rsidRPr="00385769" w:rsidRDefault="00C22005" w:rsidP="00385769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38576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Uprzejmie informujemy, że skontaktujemy się jedynie z wybranymi kandydatami.</w:t>
            </w:r>
          </w:p>
          <w:p w:rsidR="00385769" w:rsidRPr="00385769" w:rsidRDefault="00C22005" w:rsidP="0038576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38576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4A757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15.11.2019 </w:t>
            </w:r>
            <w:r w:rsidRPr="0038576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 do godziny 15.00</w:t>
            </w:r>
          </w:p>
          <w:p w:rsidR="00C22005" w:rsidRPr="00385769" w:rsidRDefault="00C22005" w:rsidP="0038576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pl-PL"/>
              </w:rPr>
            </w:pPr>
            <w:r w:rsidRPr="00385769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385769" w:rsidRDefault="00385769" w:rsidP="00BA56A7"/>
    <w:sectPr w:rsidR="00385769" w:rsidSect="00385769">
      <w:pgSz w:w="11906" w:h="16838"/>
      <w:pgMar w:top="227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5F1"/>
    <w:multiLevelType w:val="hybridMultilevel"/>
    <w:tmpl w:val="E524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1FE4"/>
    <w:multiLevelType w:val="multilevel"/>
    <w:tmpl w:val="3D26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3A26"/>
    <w:multiLevelType w:val="hybridMultilevel"/>
    <w:tmpl w:val="039E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47EBB"/>
    <w:multiLevelType w:val="hybridMultilevel"/>
    <w:tmpl w:val="6234F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3E02"/>
    <w:multiLevelType w:val="hybridMultilevel"/>
    <w:tmpl w:val="25B8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22FE5"/>
    <w:multiLevelType w:val="hybridMultilevel"/>
    <w:tmpl w:val="637A9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37D6C"/>
    <w:multiLevelType w:val="hybridMultilevel"/>
    <w:tmpl w:val="E064FE42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2F47"/>
    <w:rsid w:val="0000378D"/>
    <w:rsid w:val="0000565B"/>
    <w:rsid w:val="00034069"/>
    <w:rsid w:val="0004504A"/>
    <w:rsid w:val="00054DAC"/>
    <w:rsid w:val="00061B78"/>
    <w:rsid w:val="000636F0"/>
    <w:rsid w:val="00090FDF"/>
    <w:rsid w:val="00095AAF"/>
    <w:rsid w:val="000A3B4E"/>
    <w:rsid w:val="000D22B9"/>
    <w:rsid w:val="000E0865"/>
    <w:rsid w:val="000F6FA0"/>
    <w:rsid w:val="00107414"/>
    <w:rsid w:val="00131AAC"/>
    <w:rsid w:val="00147C9D"/>
    <w:rsid w:val="00153CBC"/>
    <w:rsid w:val="00154ACC"/>
    <w:rsid w:val="00165E07"/>
    <w:rsid w:val="0018079C"/>
    <w:rsid w:val="001832AC"/>
    <w:rsid w:val="0018616B"/>
    <w:rsid w:val="001D119E"/>
    <w:rsid w:val="001F47AF"/>
    <w:rsid w:val="0021385C"/>
    <w:rsid w:val="00245E23"/>
    <w:rsid w:val="00255685"/>
    <w:rsid w:val="00272B9B"/>
    <w:rsid w:val="002A2263"/>
    <w:rsid w:val="002B5333"/>
    <w:rsid w:val="002C2D6E"/>
    <w:rsid w:val="002D059A"/>
    <w:rsid w:val="002F41D5"/>
    <w:rsid w:val="003012D1"/>
    <w:rsid w:val="0031041D"/>
    <w:rsid w:val="00310B76"/>
    <w:rsid w:val="00312D65"/>
    <w:rsid w:val="00324399"/>
    <w:rsid w:val="00336832"/>
    <w:rsid w:val="0033778C"/>
    <w:rsid w:val="00337BCB"/>
    <w:rsid w:val="00353A64"/>
    <w:rsid w:val="00355C5B"/>
    <w:rsid w:val="003679B5"/>
    <w:rsid w:val="00385769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838BB"/>
    <w:rsid w:val="004940F9"/>
    <w:rsid w:val="00494D2E"/>
    <w:rsid w:val="004A757B"/>
    <w:rsid w:val="004C2F63"/>
    <w:rsid w:val="004C4453"/>
    <w:rsid w:val="004D65CF"/>
    <w:rsid w:val="004E1313"/>
    <w:rsid w:val="004F1593"/>
    <w:rsid w:val="005074A6"/>
    <w:rsid w:val="00511177"/>
    <w:rsid w:val="005332A3"/>
    <w:rsid w:val="00536381"/>
    <w:rsid w:val="00550873"/>
    <w:rsid w:val="00576E32"/>
    <w:rsid w:val="005809DF"/>
    <w:rsid w:val="005A09B2"/>
    <w:rsid w:val="005B7767"/>
    <w:rsid w:val="005C079F"/>
    <w:rsid w:val="005C1DAD"/>
    <w:rsid w:val="005D3C09"/>
    <w:rsid w:val="005E1024"/>
    <w:rsid w:val="005E2BA8"/>
    <w:rsid w:val="005E30E5"/>
    <w:rsid w:val="00601F13"/>
    <w:rsid w:val="0060666F"/>
    <w:rsid w:val="00621208"/>
    <w:rsid w:val="00622BDC"/>
    <w:rsid w:val="0062495D"/>
    <w:rsid w:val="00640DC4"/>
    <w:rsid w:val="006475D0"/>
    <w:rsid w:val="00650627"/>
    <w:rsid w:val="00650F89"/>
    <w:rsid w:val="006702AA"/>
    <w:rsid w:val="00685F8D"/>
    <w:rsid w:val="006906CC"/>
    <w:rsid w:val="006953AA"/>
    <w:rsid w:val="00695EF1"/>
    <w:rsid w:val="006A46D8"/>
    <w:rsid w:val="006B24C2"/>
    <w:rsid w:val="006C4135"/>
    <w:rsid w:val="006C4DC1"/>
    <w:rsid w:val="006D7964"/>
    <w:rsid w:val="006E4B5B"/>
    <w:rsid w:val="006F0332"/>
    <w:rsid w:val="006F2415"/>
    <w:rsid w:val="007108DC"/>
    <w:rsid w:val="00726E46"/>
    <w:rsid w:val="00732D3C"/>
    <w:rsid w:val="00735181"/>
    <w:rsid w:val="007403DE"/>
    <w:rsid w:val="007455F9"/>
    <w:rsid w:val="007565FA"/>
    <w:rsid w:val="00757936"/>
    <w:rsid w:val="0076756D"/>
    <w:rsid w:val="00786FEF"/>
    <w:rsid w:val="007966CB"/>
    <w:rsid w:val="007A6099"/>
    <w:rsid w:val="007C4B3E"/>
    <w:rsid w:val="007C5A87"/>
    <w:rsid w:val="007D4E1A"/>
    <w:rsid w:val="008100A9"/>
    <w:rsid w:val="0086550B"/>
    <w:rsid w:val="0088143C"/>
    <w:rsid w:val="00881C88"/>
    <w:rsid w:val="008917BB"/>
    <w:rsid w:val="008A3340"/>
    <w:rsid w:val="008B1C44"/>
    <w:rsid w:val="008B507E"/>
    <w:rsid w:val="008C0D48"/>
    <w:rsid w:val="008E686E"/>
    <w:rsid w:val="00902A93"/>
    <w:rsid w:val="00903E87"/>
    <w:rsid w:val="009224D9"/>
    <w:rsid w:val="0092415B"/>
    <w:rsid w:val="00932EF7"/>
    <w:rsid w:val="00937948"/>
    <w:rsid w:val="009614C1"/>
    <w:rsid w:val="009803E5"/>
    <w:rsid w:val="00982711"/>
    <w:rsid w:val="0099077D"/>
    <w:rsid w:val="00994712"/>
    <w:rsid w:val="009B015D"/>
    <w:rsid w:val="009B0E0F"/>
    <w:rsid w:val="009B1156"/>
    <w:rsid w:val="009C4733"/>
    <w:rsid w:val="009D4B83"/>
    <w:rsid w:val="009D7BBC"/>
    <w:rsid w:val="009E7712"/>
    <w:rsid w:val="009F11EC"/>
    <w:rsid w:val="00A0107A"/>
    <w:rsid w:val="00A13C93"/>
    <w:rsid w:val="00A1466F"/>
    <w:rsid w:val="00A23B36"/>
    <w:rsid w:val="00A2720A"/>
    <w:rsid w:val="00A34A1A"/>
    <w:rsid w:val="00A42D7A"/>
    <w:rsid w:val="00A46122"/>
    <w:rsid w:val="00A469B5"/>
    <w:rsid w:val="00A673F8"/>
    <w:rsid w:val="00A757E9"/>
    <w:rsid w:val="00AA007F"/>
    <w:rsid w:val="00AA2C1A"/>
    <w:rsid w:val="00AA4924"/>
    <w:rsid w:val="00AB088E"/>
    <w:rsid w:val="00AB0E4A"/>
    <w:rsid w:val="00AC00AE"/>
    <w:rsid w:val="00AC1422"/>
    <w:rsid w:val="00AC4023"/>
    <w:rsid w:val="00AD50BD"/>
    <w:rsid w:val="00AE0D6F"/>
    <w:rsid w:val="00AE547A"/>
    <w:rsid w:val="00B05704"/>
    <w:rsid w:val="00B31C8B"/>
    <w:rsid w:val="00B53F3E"/>
    <w:rsid w:val="00B61E6D"/>
    <w:rsid w:val="00B716C5"/>
    <w:rsid w:val="00B727E4"/>
    <w:rsid w:val="00B74865"/>
    <w:rsid w:val="00B75050"/>
    <w:rsid w:val="00B85D17"/>
    <w:rsid w:val="00BA56A7"/>
    <w:rsid w:val="00BB05FA"/>
    <w:rsid w:val="00BC2632"/>
    <w:rsid w:val="00BE79A4"/>
    <w:rsid w:val="00BF2232"/>
    <w:rsid w:val="00C11337"/>
    <w:rsid w:val="00C12265"/>
    <w:rsid w:val="00C1380B"/>
    <w:rsid w:val="00C22005"/>
    <w:rsid w:val="00C24E74"/>
    <w:rsid w:val="00C41341"/>
    <w:rsid w:val="00C62060"/>
    <w:rsid w:val="00C640E2"/>
    <w:rsid w:val="00C77CBA"/>
    <w:rsid w:val="00C9331B"/>
    <w:rsid w:val="00CA431D"/>
    <w:rsid w:val="00CB171C"/>
    <w:rsid w:val="00CB3795"/>
    <w:rsid w:val="00CB744A"/>
    <w:rsid w:val="00CD67EA"/>
    <w:rsid w:val="00CD6F60"/>
    <w:rsid w:val="00CE3BFD"/>
    <w:rsid w:val="00CE6AE2"/>
    <w:rsid w:val="00D04893"/>
    <w:rsid w:val="00D21C97"/>
    <w:rsid w:val="00D54663"/>
    <w:rsid w:val="00D6160C"/>
    <w:rsid w:val="00D80AFC"/>
    <w:rsid w:val="00D83A13"/>
    <w:rsid w:val="00D91F41"/>
    <w:rsid w:val="00DB1B08"/>
    <w:rsid w:val="00DB7F84"/>
    <w:rsid w:val="00DE54C4"/>
    <w:rsid w:val="00DF310E"/>
    <w:rsid w:val="00DF66AE"/>
    <w:rsid w:val="00DF75BA"/>
    <w:rsid w:val="00E037B0"/>
    <w:rsid w:val="00E26B33"/>
    <w:rsid w:val="00E31D8B"/>
    <w:rsid w:val="00E32135"/>
    <w:rsid w:val="00E3597A"/>
    <w:rsid w:val="00E36588"/>
    <w:rsid w:val="00E36645"/>
    <w:rsid w:val="00E37FD4"/>
    <w:rsid w:val="00E447D5"/>
    <w:rsid w:val="00E54F24"/>
    <w:rsid w:val="00E57849"/>
    <w:rsid w:val="00E66ABD"/>
    <w:rsid w:val="00E81DF1"/>
    <w:rsid w:val="00E82BCA"/>
    <w:rsid w:val="00E85C4F"/>
    <w:rsid w:val="00E9307F"/>
    <w:rsid w:val="00E97EDE"/>
    <w:rsid w:val="00EA4B86"/>
    <w:rsid w:val="00EA76FE"/>
    <w:rsid w:val="00EC7CD0"/>
    <w:rsid w:val="00EF7E72"/>
    <w:rsid w:val="00F07E51"/>
    <w:rsid w:val="00F243CC"/>
    <w:rsid w:val="00F27AC7"/>
    <w:rsid w:val="00F44354"/>
    <w:rsid w:val="00F51291"/>
    <w:rsid w:val="00F60955"/>
    <w:rsid w:val="00F61C3B"/>
    <w:rsid w:val="00F654D0"/>
    <w:rsid w:val="00F674F0"/>
    <w:rsid w:val="00F76916"/>
    <w:rsid w:val="00F86096"/>
    <w:rsid w:val="00F9103E"/>
    <w:rsid w:val="00FB44E4"/>
    <w:rsid w:val="00FD0B29"/>
    <w:rsid w:val="00FE722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EFC42"/>
  <w15:docId w15:val="{EAC56EC3-449B-4789-84B6-6A3E513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  <w:style w:type="paragraph" w:styleId="Nagwek">
    <w:name w:val="header"/>
    <w:basedOn w:val="Normalny"/>
    <w:link w:val="NagwekZnak"/>
    <w:rsid w:val="00AA2C1A"/>
    <w:pPr>
      <w:tabs>
        <w:tab w:val="center" w:pos="4536"/>
        <w:tab w:val="right" w:pos="9072"/>
      </w:tabs>
      <w:spacing w:after="0" w:line="240" w:lineRule="auto"/>
    </w:pPr>
    <w:rPr>
      <w:rFonts w:ascii="Courier" w:hAnsi="Courier"/>
      <w:sz w:val="20"/>
      <w:szCs w:val="20"/>
      <w:lang w:val="de-DE" w:eastAsia="pl-PL"/>
    </w:rPr>
  </w:style>
  <w:style w:type="character" w:customStyle="1" w:styleId="NagwekZnak">
    <w:name w:val="Nagłówek Znak"/>
    <w:basedOn w:val="Domylnaczcionkaakapitu"/>
    <w:link w:val="Nagwek"/>
    <w:rsid w:val="00AA2C1A"/>
    <w:rPr>
      <w:rFonts w:ascii="Courier" w:hAnsi="Courier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32F1-F6AF-4912-B4AD-F91867AF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katarzyna.lipka-kadaj@ad.muzeumwarszawy.pl</cp:lastModifiedBy>
  <cp:revision>2</cp:revision>
  <cp:lastPrinted>2018-11-21T14:55:00Z</cp:lastPrinted>
  <dcterms:created xsi:type="dcterms:W3CDTF">2019-10-18T12:26:00Z</dcterms:created>
  <dcterms:modified xsi:type="dcterms:W3CDTF">2019-10-18T12:26:00Z</dcterms:modified>
</cp:coreProperties>
</file>