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BC" w:rsidRPr="00147973" w:rsidRDefault="008446BC" w:rsidP="00844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73">
        <w:rPr>
          <w:rFonts w:ascii="Times New Roman" w:hAnsi="Times New Roman" w:cs="Times New Roman"/>
          <w:b/>
          <w:sz w:val="24"/>
          <w:szCs w:val="24"/>
        </w:rPr>
        <w:t xml:space="preserve">Pamiątki Macieja Aleksego Dawidowskiego „Alka” </w:t>
      </w:r>
      <w:bookmarkStart w:id="0" w:name="_GoBack"/>
      <w:bookmarkEnd w:id="0"/>
    </w:p>
    <w:p w:rsidR="008446BC" w:rsidRDefault="008446BC" w:rsidP="008446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6BC" w:rsidRDefault="008446BC" w:rsidP="00844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B7B">
        <w:rPr>
          <w:rFonts w:ascii="Times New Roman" w:hAnsi="Times New Roman" w:cs="Times New Roman"/>
          <w:sz w:val="24"/>
          <w:szCs w:val="24"/>
        </w:rPr>
        <w:t xml:space="preserve">Oto pas harcerski i grzałka. Są to pamiątki po Macieju Aleksym Dawidowskim pseudonim „Alek”, harcerzu 23. Warszawskiej Drużyny Harcerzy „Pomarańczarni”, absolwencie Gimnazjum i Liceum imienia Stefana Batorego w Warszawie. Pas był elementem wyposażenia munduru harcerza z lat 30-tych XX wieku. Na klamrze widoczny jest grawerunek: ZHP, czyli Związek Harcerstwa Polskiego oraz harcerska lilijka. „Alek” używał pasa również w czasie konspiracji, gdy pełnił służbę w podziemnej organizacji Szare Szeregi. Zasłynął w akcjach Organizacji Małego Sabotażu „Wawer” w Warszawie polegających na ośmieszeniu niemieckiego okupanta, przeciwdziałaniu jego propagandy i krzepieniu warszawiaków, między innymi namalował znak Polski Walczącej – Kotwicę na słupku przed cukiernią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Lardellego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 przy ulicy Polnej. Przed świętami narodowymi 3 maja i 11 listopada zarzucał chorągiewki biało-czerwone na przewody tramwajowe. </w:t>
      </w:r>
    </w:p>
    <w:p w:rsidR="008446BC" w:rsidRDefault="008446BC" w:rsidP="008446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1B7B">
        <w:rPr>
          <w:rFonts w:ascii="Times New Roman" w:hAnsi="Times New Roman" w:cs="Times New Roman"/>
          <w:sz w:val="24"/>
          <w:szCs w:val="24"/>
        </w:rPr>
        <w:t>Najsłynniejszym wyczynem „Alka” było usunięcie niemieckiej tablicy propagandowej z napisem „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grossen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Astronomen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 Nikolaus </w:t>
      </w:r>
      <w:proofErr w:type="spellStart"/>
      <w:r w:rsidRPr="004D1B7B">
        <w:rPr>
          <w:rFonts w:ascii="Times New Roman" w:hAnsi="Times New Roman" w:cs="Times New Roman"/>
          <w:sz w:val="24"/>
          <w:szCs w:val="24"/>
        </w:rPr>
        <w:t>Kopernikus</w:t>
      </w:r>
      <w:proofErr w:type="spellEnd"/>
      <w:r w:rsidRPr="004D1B7B">
        <w:rPr>
          <w:rFonts w:ascii="Times New Roman" w:hAnsi="Times New Roman" w:cs="Times New Roman"/>
          <w:sz w:val="24"/>
          <w:szCs w:val="24"/>
        </w:rPr>
        <w:t xml:space="preserve">” z Pomnika Mikołaja Kopernika (11 lutego 1942 roku), która znajduje się w zbiorach Muzeum Warszawy. Jako harcerz Grup Szturmowych Szarych Szeregów skonstruował grzałkę własnego pomysłu, która służyła do ogrzewania dłoni w czasie akcji dywersyjnej „Bracka” (2 lutego 1943 roku). Akcja ta miała na celu likwidację materiałów konspiracyjnych z mieszkania harcmistrza Jana Błońskiego z ulicy Brackiej 23, aresztowanego przez gestapo. </w:t>
      </w:r>
    </w:p>
    <w:p w:rsidR="00F262BD" w:rsidRDefault="008446BC" w:rsidP="008446BC">
      <w:pPr>
        <w:spacing w:line="360" w:lineRule="auto"/>
      </w:pPr>
      <w:r w:rsidRPr="004D1B7B">
        <w:rPr>
          <w:rFonts w:ascii="Times New Roman" w:hAnsi="Times New Roman" w:cs="Times New Roman"/>
          <w:sz w:val="24"/>
          <w:szCs w:val="24"/>
        </w:rPr>
        <w:t xml:space="preserve">Kulminacyjnym wydarzeniem w działalności konspiracyjnej „Alka” był udział w Akcji pod Arsenałem (26 marca 1943 roku) polegającej na uwolnieniu 25 więźniów przewożonych z alei Szucha na Pawiak, wśród nich kolegę, harcerza Szarych Szeregów Jana Bytnara „Rudego”. Podczas odwrotu „Alek” został ciężko ranny w brzuch, mimo to kilkakrotnie rzutem granatów skutecznie powstrzymał niemiecką pogoń za konspiratorami. Zmarł 30 marca 1943 roku w Szpitalu Dzieciątka Jezus. Jako pierwszy z harcerzy został pośmiertnie odznaczony Krzyżem Srebrnym Orderu Virtuti Militari, awansowany na stopień sierżanta podchorążego Armii Krajowej i podharcmistrza Szarych Szeregów. Jest jednym z trójki bohaterów upamiętnionych w książce „Kamienie na Szaniec” Aleksandra Kamińskiego, czytanej przez kilka pokoleń Polaków, lektury szkolnej, która doczekała się 26 wydań polskich oraz tłumaczeń w językach angielskim, czeskim i włoskim.      </w:t>
      </w:r>
    </w:p>
    <w:sectPr w:rsidR="00F2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BC"/>
    <w:rsid w:val="007F78F9"/>
    <w:rsid w:val="008446BC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DEBE-F9B7-4C7F-8B4C-7FF8ADA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2</cp:revision>
  <dcterms:created xsi:type="dcterms:W3CDTF">2021-02-22T09:58:00Z</dcterms:created>
  <dcterms:modified xsi:type="dcterms:W3CDTF">2021-02-22T14:46:00Z</dcterms:modified>
</cp:coreProperties>
</file>