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7D" w:rsidRPr="00065EDE" w:rsidRDefault="006B617D" w:rsidP="006B617D">
      <w:pPr>
        <w:spacing w:after="14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Zegar ścienny w formie kartusza, </w:t>
      </w:r>
      <w:bookmarkStart w:id="0" w:name="_GoBack"/>
      <w:bookmarkEnd w:id="0"/>
      <w:r w:rsidRPr="00065EDE">
        <w:rPr>
          <w:b/>
          <w:bCs/>
          <w:color w:val="000000"/>
          <w:sz w:val="24"/>
          <w:szCs w:val="24"/>
        </w:rPr>
        <w:t>MHW 105</w:t>
      </w:r>
    </w:p>
    <w:p w:rsidR="006B617D" w:rsidRPr="00065EDE" w:rsidRDefault="006B617D" w:rsidP="006B617D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6B617D" w:rsidRPr="00065EDE" w:rsidRDefault="006B617D" w:rsidP="006B617D">
      <w:pPr>
        <w:spacing w:after="140" w:line="360" w:lineRule="auto"/>
        <w:ind w:firstLine="720"/>
        <w:jc w:val="both"/>
        <w:rPr>
          <w:color w:val="000000"/>
          <w:sz w:val="24"/>
          <w:szCs w:val="24"/>
        </w:rPr>
      </w:pPr>
      <w:r w:rsidRPr="00065EDE">
        <w:rPr>
          <w:color w:val="000000"/>
          <w:sz w:val="24"/>
          <w:szCs w:val="24"/>
        </w:rPr>
        <w:t xml:space="preserve">Zegar ścienny, w kształcie kartusza, pochodzi z pracowni Antoniego </w:t>
      </w:r>
      <w:proofErr w:type="spellStart"/>
      <w:r w:rsidRPr="00065EDE">
        <w:rPr>
          <w:color w:val="000000"/>
          <w:sz w:val="24"/>
          <w:szCs w:val="24"/>
        </w:rPr>
        <w:t>Gugenmusa</w:t>
      </w:r>
      <w:proofErr w:type="spellEnd"/>
      <w:r w:rsidRPr="00065EDE">
        <w:rPr>
          <w:color w:val="000000"/>
          <w:sz w:val="24"/>
          <w:szCs w:val="24"/>
        </w:rPr>
        <w:t xml:space="preserve">, potomka jednego z najsłynniejszych warszawskich rodów zegarmistrzowskich. </w:t>
      </w:r>
    </w:p>
    <w:p w:rsidR="006B617D" w:rsidRPr="00065EDE" w:rsidRDefault="006B617D" w:rsidP="006B617D">
      <w:pPr>
        <w:spacing w:after="140" w:line="360" w:lineRule="auto"/>
        <w:ind w:firstLine="720"/>
        <w:jc w:val="both"/>
        <w:rPr>
          <w:color w:val="000000"/>
          <w:sz w:val="24"/>
          <w:szCs w:val="24"/>
        </w:rPr>
      </w:pPr>
      <w:r w:rsidRPr="00065EDE">
        <w:rPr>
          <w:color w:val="000000"/>
          <w:sz w:val="24"/>
          <w:szCs w:val="24"/>
        </w:rPr>
        <w:t xml:space="preserve">W Gabinecie Zegarów Muzeum Warszawy znajduje się kilka czasomierzy sygnowanych przez warsztat </w:t>
      </w:r>
      <w:proofErr w:type="spellStart"/>
      <w:r w:rsidRPr="00065EDE">
        <w:rPr>
          <w:color w:val="000000"/>
          <w:sz w:val="24"/>
          <w:szCs w:val="24"/>
        </w:rPr>
        <w:t>Gugenmusów</w:t>
      </w:r>
      <w:proofErr w:type="spellEnd"/>
      <w:r w:rsidRPr="00065EDE">
        <w:rPr>
          <w:color w:val="000000"/>
          <w:sz w:val="24"/>
          <w:szCs w:val="24"/>
        </w:rPr>
        <w:t xml:space="preserve">: zegar </w:t>
      </w:r>
      <w:proofErr w:type="spellStart"/>
      <w:r w:rsidRPr="00065EDE">
        <w:rPr>
          <w:color w:val="000000"/>
          <w:sz w:val="24"/>
          <w:szCs w:val="24"/>
        </w:rPr>
        <w:t>karetowy</w:t>
      </w:r>
      <w:proofErr w:type="spellEnd"/>
      <w:r w:rsidRPr="00065EDE">
        <w:rPr>
          <w:color w:val="000000"/>
          <w:sz w:val="24"/>
          <w:szCs w:val="24"/>
        </w:rPr>
        <w:t xml:space="preserve">, stołowy, kominkowy i kilka zegarków kieszonkowych. </w:t>
      </w:r>
    </w:p>
    <w:p w:rsidR="006B617D" w:rsidRPr="00065EDE" w:rsidRDefault="006B617D" w:rsidP="006B617D">
      <w:pPr>
        <w:spacing w:after="140" w:line="360" w:lineRule="auto"/>
        <w:ind w:firstLine="720"/>
        <w:jc w:val="both"/>
        <w:rPr>
          <w:color w:val="000000"/>
          <w:sz w:val="24"/>
          <w:szCs w:val="24"/>
        </w:rPr>
      </w:pPr>
      <w:r w:rsidRPr="00065EDE">
        <w:rPr>
          <w:color w:val="000000"/>
          <w:sz w:val="24"/>
          <w:szCs w:val="24"/>
        </w:rPr>
        <w:t xml:space="preserve">Antoni </w:t>
      </w:r>
      <w:proofErr w:type="spellStart"/>
      <w:r w:rsidRPr="00065EDE">
        <w:rPr>
          <w:color w:val="000000"/>
          <w:sz w:val="24"/>
          <w:szCs w:val="24"/>
        </w:rPr>
        <w:t>Gugenmus</w:t>
      </w:r>
      <w:proofErr w:type="spellEnd"/>
      <w:r w:rsidRPr="00065EDE">
        <w:rPr>
          <w:color w:val="000000"/>
          <w:sz w:val="24"/>
          <w:szCs w:val="24"/>
        </w:rPr>
        <w:t>, syn Franciszka i wnuk Michała, z</w:t>
      </w:r>
      <w:r w:rsidRPr="00065EDE">
        <w:rPr>
          <w:sz w:val="24"/>
          <w:szCs w:val="24"/>
        </w:rPr>
        <w:t xml:space="preserve">ostał mistrzem zegarmistrzowskim w 1815 roku.  Mieszkał przy Rynku Starego Miasta pod numerem 16. </w:t>
      </w:r>
      <w:r w:rsidRPr="00065EDE">
        <w:rPr>
          <w:color w:val="000000"/>
          <w:sz w:val="24"/>
          <w:szCs w:val="24"/>
        </w:rPr>
        <w:t xml:space="preserve">W pochodzącym z jego warsztatu zegarze ściennym uwagę przyciąga obudowa w formie ozdobnej tarczy. Wykonano ją z drewna i gipsu i  pomalowano w odcieniach zielonozłocistobrunatnych, imitując odlew z modnego wówczas żeliwa. </w:t>
      </w:r>
    </w:p>
    <w:p w:rsidR="006B617D" w:rsidRPr="00065EDE" w:rsidRDefault="006B617D" w:rsidP="006B617D">
      <w:pPr>
        <w:spacing w:after="140" w:line="360" w:lineRule="auto"/>
        <w:ind w:firstLine="720"/>
        <w:jc w:val="both"/>
        <w:rPr>
          <w:color w:val="000000"/>
          <w:sz w:val="24"/>
          <w:szCs w:val="24"/>
        </w:rPr>
      </w:pPr>
      <w:r w:rsidRPr="00065EDE">
        <w:rPr>
          <w:color w:val="000000"/>
          <w:sz w:val="24"/>
          <w:szCs w:val="24"/>
        </w:rPr>
        <w:t>Na kartuszu możemy odczytać napis: “Z tych godzin jedna będzie dla mnie ostatnią” To przepojone melancholią zdanie przypomina nam o kruchości ludzkiego życia. Skomplikowane, precyzyjne   mechanizmy zegarowe są  efektem  pracy  zegarmistrza</w:t>
      </w:r>
      <w:r>
        <w:rPr>
          <w:color w:val="000000"/>
          <w:sz w:val="24"/>
          <w:szCs w:val="24"/>
        </w:rPr>
        <w:t xml:space="preserve">, </w:t>
      </w:r>
      <w:r w:rsidRPr="00065EDE">
        <w:rPr>
          <w:color w:val="000000"/>
          <w:sz w:val="24"/>
          <w:szCs w:val="24"/>
        </w:rPr>
        <w:t>czyli znakomicie wykształconego  rzemieślnika</w:t>
      </w:r>
      <w:r>
        <w:rPr>
          <w:color w:val="000000"/>
          <w:sz w:val="24"/>
          <w:szCs w:val="24"/>
        </w:rPr>
        <w:t xml:space="preserve"> i</w:t>
      </w:r>
      <w:r w:rsidRPr="00065EDE">
        <w:rPr>
          <w:color w:val="000000"/>
          <w:sz w:val="24"/>
          <w:szCs w:val="24"/>
        </w:rPr>
        <w:t xml:space="preserve"> uczonego. Precyzyjnie wykonany, kosztowny zegarowy werk w kunsztownej obudowie przez wieki stanowił także świadectwo zamożności swojego właściciela. </w:t>
      </w:r>
    </w:p>
    <w:p w:rsidR="006B617D" w:rsidRPr="00065EDE" w:rsidRDefault="006B617D" w:rsidP="006B617D">
      <w:pPr>
        <w:spacing w:after="140" w:line="360" w:lineRule="auto"/>
        <w:ind w:firstLine="720"/>
        <w:jc w:val="both"/>
        <w:rPr>
          <w:color w:val="000000"/>
          <w:sz w:val="24"/>
          <w:szCs w:val="24"/>
        </w:rPr>
      </w:pPr>
      <w:r w:rsidRPr="00065EDE">
        <w:rPr>
          <w:color w:val="000000"/>
          <w:sz w:val="24"/>
          <w:szCs w:val="24"/>
        </w:rPr>
        <w:t xml:space="preserve">Przemijanie dotyczy  jednak zarówno doczesnego bogactwa jak i ziemskiej wiedzy… </w:t>
      </w:r>
    </w:p>
    <w:p w:rsidR="006B617D" w:rsidRPr="00065EDE" w:rsidRDefault="006B617D" w:rsidP="006B617D">
      <w:pPr>
        <w:spacing w:after="140" w:line="360" w:lineRule="auto"/>
        <w:ind w:firstLine="720"/>
        <w:jc w:val="both"/>
        <w:rPr>
          <w:color w:val="000000"/>
          <w:sz w:val="24"/>
          <w:szCs w:val="24"/>
        </w:rPr>
      </w:pPr>
      <w:r w:rsidRPr="00065EDE">
        <w:rPr>
          <w:color w:val="000000"/>
          <w:sz w:val="24"/>
          <w:szCs w:val="24"/>
        </w:rPr>
        <w:t>W kulturze europejskiej zegary stawały si</w:t>
      </w:r>
      <w:r>
        <w:rPr>
          <w:color w:val="000000"/>
          <w:sz w:val="24"/>
          <w:szCs w:val="24"/>
        </w:rPr>
        <w:t>ę</w:t>
      </w:r>
      <w:r w:rsidRPr="00065EDE">
        <w:rPr>
          <w:color w:val="000000"/>
          <w:sz w:val="24"/>
          <w:szCs w:val="24"/>
        </w:rPr>
        <w:t xml:space="preserve"> czasami symbolem </w:t>
      </w:r>
      <w:proofErr w:type="spellStart"/>
      <w:r w:rsidRPr="00065EDE">
        <w:rPr>
          <w:i/>
          <w:iCs/>
          <w:color w:val="000000"/>
          <w:sz w:val="24"/>
          <w:szCs w:val="24"/>
        </w:rPr>
        <w:t>vanitas</w:t>
      </w:r>
      <w:proofErr w:type="spellEnd"/>
      <w:r w:rsidRPr="00065EDE">
        <w:rPr>
          <w:color w:val="000000"/>
          <w:sz w:val="24"/>
          <w:szCs w:val="24"/>
        </w:rPr>
        <w:t xml:space="preserve"> - marności życia. </w:t>
      </w:r>
    </w:p>
    <w:p w:rsidR="006B617D" w:rsidRPr="00065EDE" w:rsidRDefault="006B617D" w:rsidP="006B617D">
      <w:pPr>
        <w:spacing w:after="140" w:line="360" w:lineRule="auto"/>
        <w:ind w:firstLine="720"/>
        <w:jc w:val="both"/>
        <w:rPr>
          <w:color w:val="000000"/>
          <w:sz w:val="24"/>
          <w:szCs w:val="24"/>
        </w:rPr>
      </w:pPr>
      <w:r w:rsidRPr="00065EDE">
        <w:rPr>
          <w:color w:val="000000"/>
          <w:sz w:val="24"/>
          <w:szCs w:val="24"/>
        </w:rPr>
        <w:t>Przypominano o tym często</w:t>
      </w:r>
      <w:r>
        <w:rPr>
          <w:color w:val="000000"/>
          <w:sz w:val="24"/>
          <w:szCs w:val="24"/>
        </w:rPr>
        <w:t>,</w:t>
      </w:r>
      <w:r w:rsidRPr="00065EDE">
        <w:rPr>
          <w:color w:val="000000"/>
          <w:sz w:val="24"/>
          <w:szCs w:val="24"/>
        </w:rPr>
        <w:t xml:space="preserve"> zwłaszcza w czas</w:t>
      </w:r>
      <w:r>
        <w:rPr>
          <w:color w:val="000000"/>
          <w:sz w:val="24"/>
          <w:szCs w:val="24"/>
        </w:rPr>
        <w:t>ach</w:t>
      </w:r>
      <w:r w:rsidRPr="00065EDE">
        <w:rPr>
          <w:color w:val="000000"/>
          <w:sz w:val="24"/>
          <w:szCs w:val="24"/>
        </w:rPr>
        <w:t xml:space="preserve"> średniowiecza i baroku</w:t>
      </w:r>
      <w:r w:rsidRPr="00065EDE">
        <w:rPr>
          <w:rStyle w:val="Hipercze"/>
          <w:color w:val="000000"/>
          <w:sz w:val="24"/>
          <w:szCs w:val="24"/>
        </w:rPr>
        <w:t>.</w:t>
      </w:r>
      <w:r w:rsidRPr="00065EDE">
        <w:rPr>
          <w:color w:val="000000"/>
          <w:sz w:val="24"/>
          <w:szCs w:val="24"/>
        </w:rPr>
        <w:t xml:space="preserve"> Tykanie zegara kojarzono z upływającym życiem, którego nie można ani zatrzymać, ani cofnąć. Motywy nasuwające na myśl przemijanie wykorzystywane były również w dekoracji zegarów. Pojawiały się na nich postaci antycznych bóstw czasu, na przykład Chronosa lub Saturna, przedstawianych jako brodaci starcy z symbolami kosmosu. Na zegarach umieszczano również personifikacje śmierci: kostuchę z kosą albo anioła śmierci –  wsparte na trumnie lub dzierżące skierowaną w dół pochodnię.</w:t>
      </w:r>
    </w:p>
    <w:p w:rsidR="006B617D" w:rsidRPr="00065EDE" w:rsidRDefault="006B617D" w:rsidP="006B617D">
      <w:pPr>
        <w:spacing w:after="140" w:line="360" w:lineRule="auto"/>
        <w:ind w:firstLine="720"/>
        <w:jc w:val="both"/>
        <w:rPr>
          <w:sz w:val="24"/>
          <w:szCs w:val="24"/>
        </w:rPr>
      </w:pPr>
      <w:r w:rsidRPr="00065EDE">
        <w:rPr>
          <w:color w:val="000000"/>
          <w:sz w:val="24"/>
          <w:szCs w:val="24"/>
        </w:rPr>
        <w:t xml:space="preserve">Warto jednakże przypomnieć, że w literaturze i sztuce zegar symbolizuje również harmonię i równowagę we wszechświecie. Bywa metaforą kosmosu – doskonałego mechanizmu wprawionego w ruch przez Stwórcę. </w:t>
      </w:r>
    </w:p>
    <w:p w:rsidR="00475204" w:rsidRDefault="00475204"/>
    <w:sectPr w:rsidR="0047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D"/>
    <w:rsid w:val="00475204"/>
    <w:rsid w:val="006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A634-5619-497F-83FF-085155E4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1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2021-02-22T10:07:00Z</dcterms:created>
  <dcterms:modified xsi:type="dcterms:W3CDTF">2021-02-22T10:12:00Z</dcterms:modified>
</cp:coreProperties>
</file>