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64" w:rsidRPr="00C57D2A" w:rsidRDefault="00761264" w:rsidP="00761264">
      <w:pPr>
        <w:pStyle w:val="Nagwek1"/>
        <w:rPr>
          <w:rFonts w:ascii="Calibri" w:hAnsi="Calibri" w:cs="Calibri"/>
          <w:sz w:val="28"/>
          <w:szCs w:val="28"/>
        </w:rPr>
      </w:pPr>
      <w:r w:rsidRPr="00C57D2A">
        <w:rPr>
          <w:rFonts w:ascii="Calibri" w:hAnsi="Calibri" w:cs="Calibri"/>
          <w:sz w:val="28"/>
          <w:szCs w:val="28"/>
        </w:rPr>
        <w:t>Formularz dla osób z niepełnosprawnościami oraz osób ze szczególnymi potrzebami edukacyjnymi.</w:t>
      </w:r>
    </w:p>
    <w:p w:rsidR="00761264" w:rsidRDefault="00761264" w:rsidP="00761264">
      <w:pPr>
        <w:jc w:val="both"/>
        <w:rPr>
          <w:rFonts w:ascii="Calibri" w:hAnsi="Calibri" w:cs="Calibri"/>
          <w:b/>
          <w:color w:val="595959"/>
        </w:rPr>
      </w:pPr>
    </w:p>
    <w:p w:rsidR="00761264" w:rsidRDefault="00761264" w:rsidP="00761264">
      <w:pPr>
        <w:spacing w:line="360" w:lineRule="auto"/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Szanowni Państwo, aby jak najlepiej dostosować metody pracy i formy przekazu treści edukacyjnych do możliwości Państwa grupy prosimy o uzupełnienie formularza.</w:t>
      </w:r>
    </w:p>
    <w:p w:rsidR="00761264" w:rsidRDefault="00761264" w:rsidP="00761264">
      <w:pPr>
        <w:jc w:val="both"/>
        <w:rPr>
          <w:rFonts w:ascii="Calibri" w:hAnsi="Calibri" w:cs="Calibri"/>
          <w:color w:val="262626"/>
        </w:rPr>
      </w:pPr>
    </w:p>
    <w:p w:rsidR="00761264" w:rsidRPr="00761264" w:rsidRDefault="00761264" w:rsidP="00761264">
      <w:pPr>
        <w:pStyle w:val="Nagwek2"/>
      </w:pPr>
      <w:r w:rsidRPr="00761264">
        <w:t xml:space="preserve">Tytuł wybranej </w:t>
      </w:r>
      <w:r w:rsidRPr="00761264">
        <w:t>lekcji</w:t>
      </w:r>
      <w:r w:rsidRPr="00761264">
        <w:t xml:space="preserve"> muzealnej: </w:t>
      </w:r>
    </w:p>
    <w:p w:rsidR="00761264" w:rsidRDefault="00761264" w:rsidP="00761264">
      <w:pPr>
        <w:pStyle w:val="Nagwek2"/>
      </w:pPr>
      <w:r>
        <w:t>Nazwa instytucji:</w:t>
      </w:r>
    </w:p>
    <w:p w:rsidR="00761264" w:rsidRDefault="00761264" w:rsidP="00761264">
      <w:pPr>
        <w:pStyle w:val="Nagwek2"/>
      </w:pPr>
      <w:r>
        <w:t>Osoba odpowiedzialna za grupę, kontakt telefoniczny, mail:</w:t>
      </w:r>
    </w:p>
    <w:p w:rsidR="00761264" w:rsidRDefault="00761264" w:rsidP="00761264">
      <w:pPr>
        <w:pStyle w:val="Nagwek2"/>
      </w:pPr>
      <w:r>
        <w:t>Wiek uczestników:</w:t>
      </w:r>
    </w:p>
    <w:p w:rsidR="00761264" w:rsidRDefault="00761264" w:rsidP="00761264">
      <w:pPr>
        <w:pStyle w:val="Nagwek2"/>
      </w:pPr>
      <w:r>
        <w:t>Liczba uczestników (bez opiekunów):</w:t>
      </w:r>
    </w:p>
    <w:p w:rsidR="00761264" w:rsidRDefault="00761264" w:rsidP="00761264">
      <w:pPr>
        <w:pStyle w:val="Nagwek2"/>
        <w:spacing w:after="4080"/>
      </w:pPr>
      <w:r>
        <w:t>Jakie specjalne p</w:t>
      </w:r>
      <w:r>
        <w:t xml:space="preserve">otrzeby mają uczestnicy zajęć? </w:t>
      </w:r>
      <w:r>
        <w:t xml:space="preserve">Ulubione rodzaje aktywności: </w:t>
      </w:r>
      <w:r>
        <w:br/>
        <w:t xml:space="preserve">Uwagi, życzenia, ważne informacje dla prowadzących: </w:t>
      </w:r>
    </w:p>
    <w:p w:rsidR="003247C5" w:rsidRPr="00761264" w:rsidRDefault="00761264" w:rsidP="00761264">
      <w:pPr>
        <w:spacing w:after="4080" w:line="360" w:lineRule="auto"/>
        <w:rPr>
          <w:rFonts w:ascii="Calibri" w:hAnsi="Calibri" w:cs="Calibri"/>
          <w:b/>
          <w:color w:val="262626"/>
        </w:rPr>
      </w:pPr>
      <w:r>
        <w:rPr>
          <w:rFonts w:ascii="Calibri" w:hAnsi="Calibri" w:cs="Calibri"/>
          <w:b/>
          <w:color w:val="262626"/>
        </w:rPr>
        <w:t>Jeśli mają Pańs</w:t>
      </w:r>
      <w:bookmarkStart w:id="0" w:name="_GoBack"/>
      <w:bookmarkEnd w:id="0"/>
      <w:r>
        <w:rPr>
          <w:rFonts w:ascii="Calibri" w:hAnsi="Calibri" w:cs="Calibri"/>
          <w:b/>
          <w:color w:val="262626"/>
        </w:rPr>
        <w:t xml:space="preserve">two jakiekolwiek pytania dotyczące formularza prosimy o kontakt </w:t>
      </w:r>
      <w:r>
        <w:rPr>
          <w:rFonts w:ascii="Calibri" w:hAnsi="Calibri" w:cs="Calibri"/>
          <w:b/>
          <w:color w:val="262626"/>
        </w:rPr>
        <w:br/>
        <w:t xml:space="preserve">z koordynatorką dostępności Muzeum Warszawy - Katarzyną Szafrańską </w:t>
      </w:r>
      <w:r>
        <w:rPr>
          <w:rFonts w:ascii="Calibri" w:hAnsi="Calibri" w:cs="Calibri"/>
          <w:b/>
          <w:color w:val="262626"/>
        </w:rPr>
        <w:br/>
        <w:t xml:space="preserve">mail: </w:t>
      </w:r>
      <w:hyperlink r:id="rId4" w:history="1">
        <w:r>
          <w:rPr>
            <w:rStyle w:val="Hipercze"/>
            <w:rFonts w:ascii="Calibri" w:hAnsi="Calibri" w:cs="Calibri"/>
            <w:b/>
          </w:rPr>
          <w:t>katarzyna.szafranska@muzeumwarszawy.pl</w:t>
        </w:r>
      </w:hyperlink>
      <w:r>
        <w:rPr>
          <w:rFonts w:ascii="Calibri" w:hAnsi="Calibri" w:cs="Calibri"/>
          <w:b/>
          <w:color w:val="262626"/>
        </w:rPr>
        <w:br/>
        <w:t xml:space="preserve"> telefon: 502 140</w:t>
      </w:r>
      <w:r>
        <w:rPr>
          <w:rFonts w:ascii="Calibri" w:hAnsi="Calibri" w:cs="Calibri"/>
          <w:b/>
          <w:color w:val="262626"/>
        </w:rPr>
        <w:t> </w:t>
      </w:r>
      <w:r>
        <w:rPr>
          <w:rFonts w:ascii="Calibri" w:hAnsi="Calibri" w:cs="Calibri"/>
          <w:b/>
          <w:color w:val="262626"/>
        </w:rPr>
        <w:t>124</w:t>
      </w:r>
    </w:p>
    <w:sectPr w:rsidR="003247C5" w:rsidRPr="0076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64"/>
    <w:rsid w:val="000C4C14"/>
    <w:rsid w:val="00410AF8"/>
    <w:rsid w:val="00761264"/>
    <w:rsid w:val="009E0692"/>
    <w:rsid w:val="00C57D2A"/>
    <w:rsid w:val="00D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9084"/>
  <w15:chartTrackingRefBased/>
  <w15:docId w15:val="{60F98DF9-CA3A-4C43-85A6-F2EB400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64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264"/>
    <w:pPr>
      <w:keepNext/>
      <w:keepLines/>
      <w:spacing w:before="160" w:after="600"/>
      <w:outlineLvl w:val="1"/>
    </w:pPr>
    <w:rPr>
      <w:rFonts w:ascii="Calibri" w:eastAsiaTheme="majorEastAsia" w:hAnsi="Calibri" w:cs="Mangal"/>
      <w:b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264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Hipercze">
    <w:name w:val="Hyperlink"/>
    <w:uiPriority w:val="99"/>
    <w:semiHidden/>
    <w:unhideWhenUsed/>
    <w:rsid w:val="00761264"/>
    <w:rPr>
      <w:strike w:val="0"/>
      <w:dstrike w:val="0"/>
      <w:color w:val="333333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61264"/>
    <w:rPr>
      <w:rFonts w:ascii="Calibri" w:eastAsiaTheme="majorEastAsia" w:hAnsi="Calibri" w:cs="Mangal"/>
      <w:b/>
      <w:kern w:val="2"/>
      <w:sz w:val="24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szafranska@muzeumwarsz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OzN - działania edukacyjne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OzN - działania edukacyjne</dc:title>
  <dc:subject/>
  <dc:creator>katarzyna.szafranska@ad.muzeumwarszawy.pl</dc:creator>
  <cp:keywords/>
  <dc:description/>
  <cp:lastModifiedBy>katarzyna.szafranska@ad.muzeumwarszawy.pl</cp:lastModifiedBy>
  <cp:revision>4</cp:revision>
  <dcterms:created xsi:type="dcterms:W3CDTF">2021-08-23T09:22:00Z</dcterms:created>
  <dcterms:modified xsi:type="dcterms:W3CDTF">2021-08-23T09:24:00Z</dcterms:modified>
</cp:coreProperties>
</file>