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43F7" w14:textId="72F14692" w:rsidR="00BC6372" w:rsidRDefault="00BC6372" w:rsidP="00BC6372">
      <w:pPr>
        <w:pStyle w:val="Nagwek2"/>
        <w:spacing w:line="400" w:lineRule="exact"/>
        <w:jc w:val="both"/>
        <w:rPr>
          <w:rStyle w:val="Mocnowyrniony"/>
          <w:rFonts w:ascii="Arial" w:hAnsi="Arial" w:cs="Arial"/>
          <w:sz w:val="28"/>
          <w:szCs w:val="32"/>
        </w:rPr>
      </w:pPr>
      <w:bookmarkStart w:id="0" w:name="_Hlk78559718"/>
      <w:r>
        <w:rPr>
          <w:noProof/>
        </w:rPr>
        <w:drawing>
          <wp:anchor distT="0" distB="0" distL="114300" distR="114300" simplePos="0" relativeHeight="251667456" behindDoc="1" locked="0" layoutInCell="1" allowOverlap="1" wp14:anchorId="05D65489" wp14:editId="42546013">
            <wp:simplePos x="0" y="0"/>
            <wp:positionH relativeFrom="margin">
              <wp:align>center</wp:align>
            </wp:positionH>
            <wp:positionV relativeFrom="page">
              <wp:posOffset>1566297</wp:posOffset>
            </wp:positionV>
            <wp:extent cx="5302800" cy="1990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ACB" w:rsidRPr="001135E2">
        <w:rPr>
          <w:rStyle w:val="Mocnowyrniony"/>
          <w:rFonts w:ascii="Arial" w:hAnsi="Arial" w:cs="Arial"/>
          <w:sz w:val="28"/>
          <w:szCs w:val="32"/>
        </w:rPr>
        <w:t>Muzeum Warszawy otwiera n</w:t>
      </w:r>
      <w:r w:rsidR="0056182D" w:rsidRPr="001135E2">
        <w:rPr>
          <w:rStyle w:val="Mocnowyrniony"/>
          <w:rFonts w:ascii="Arial" w:hAnsi="Arial" w:cs="Arial"/>
          <w:sz w:val="28"/>
          <w:szCs w:val="32"/>
        </w:rPr>
        <w:t>ową przestrzeń dla młodej sceny artystycznej</w:t>
      </w:r>
      <w:r w:rsidR="006D3ACB" w:rsidRPr="001135E2">
        <w:rPr>
          <w:rStyle w:val="Mocnowyrniony"/>
          <w:rFonts w:ascii="Arial" w:hAnsi="Arial" w:cs="Arial"/>
          <w:sz w:val="28"/>
          <w:szCs w:val="32"/>
        </w:rPr>
        <w:t xml:space="preserve"> – Galerię Rynek 30</w:t>
      </w:r>
      <w:r w:rsidR="001135E2">
        <w:rPr>
          <w:rStyle w:val="Mocnowyrniony"/>
          <w:rFonts w:ascii="Arial" w:hAnsi="Arial" w:cs="Arial"/>
          <w:sz w:val="28"/>
          <w:szCs w:val="32"/>
        </w:rPr>
        <w:t>.</w:t>
      </w:r>
    </w:p>
    <w:p w14:paraId="21577EEE" w14:textId="77777777" w:rsidR="00BC6372" w:rsidRPr="00BC6372" w:rsidRDefault="00BC6372" w:rsidP="00BC6372">
      <w:pPr>
        <w:pStyle w:val="Nagwek2"/>
        <w:spacing w:line="360" w:lineRule="auto"/>
        <w:jc w:val="both"/>
        <w:rPr>
          <w:rStyle w:val="Pogrubienie"/>
          <w:rFonts w:ascii="Arial" w:hAnsi="Arial" w:cs="Arial"/>
          <w:color w:val="1C1C1C"/>
          <w:sz w:val="12"/>
          <w:szCs w:val="18"/>
        </w:rPr>
      </w:pPr>
    </w:p>
    <w:p w14:paraId="00D5703D" w14:textId="747A6BAF" w:rsidR="00EC5CD5" w:rsidRPr="00BC6372" w:rsidRDefault="00EC5CD5" w:rsidP="00BC6372">
      <w:pPr>
        <w:pStyle w:val="Nagwek2"/>
        <w:spacing w:line="360" w:lineRule="auto"/>
        <w:jc w:val="both"/>
        <w:rPr>
          <w:rStyle w:val="Pogrubienie"/>
          <w:rFonts w:ascii="Arial" w:hAnsi="Arial" w:cs="Arial"/>
          <w:sz w:val="28"/>
          <w:szCs w:val="32"/>
        </w:rPr>
      </w:pPr>
      <w:r>
        <w:rPr>
          <w:rStyle w:val="Pogrubienie"/>
          <w:rFonts w:ascii="Arial" w:hAnsi="Arial" w:cs="Arial"/>
          <w:color w:val="1C1C1C"/>
          <w:sz w:val="18"/>
          <w:szCs w:val="18"/>
        </w:rPr>
        <w:t>W Muzeum Warszawy powstaje now</w:t>
      </w:r>
      <w:r w:rsidR="001135E2">
        <w:rPr>
          <w:rStyle w:val="Pogrubienie"/>
          <w:rFonts w:ascii="Arial" w:hAnsi="Arial" w:cs="Arial"/>
          <w:color w:val="1C1C1C"/>
          <w:sz w:val="18"/>
          <w:szCs w:val="18"/>
        </w:rPr>
        <w:t>e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 xml:space="preserve"> </w:t>
      </w:r>
      <w:r w:rsidR="001135E2">
        <w:rPr>
          <w:rStyle w:val="Pogrubienie"/>
          <w:rFonts w:ascii="Arial" w:hAnsi="Arial" w:cs="Arial"/>
          <w:color w:val="1C1C1C"/>
          <w:sz w:val="18"/>
          <w:szCs w:val="18"/>
        </w:rPr>
        <w:t>miejsce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 xml:space="preserve"> dla </w:t>
      </w:r>
      <w:r w:rsidR="006D3ACB">
        <w:rPr>
          <w:rStyle w:val="Pogrubienie"/>
          <w:rFonts w:ascii="Arial" w:hAnsi="Arial" w:cs="Arial"/>
          <w:color w:val="1C1C1C"/>
          <w:sz w:val="18"/>
          <w:szCs w:val="18"/>
        </w:rPr>
        <w:t xml:space="preserve">młodych </w:t>
      </w:r>
      <w:r w:rsidR="004B0079">
        <w:rPr>
          <w:rStyle w:val="Pogrubienie"/>
          <w:rFonts w:ascii="Arial" w:hAnsi="Arial" w:cs="Arial"/>
          <w:color w:val="1C1C1C"/>
          <w:sz w:val="18"/>
          <w:szCs w:val="18"/>
        </w:rPr>
        <w:t>artystek i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 xml:space="preserve"> artystów, podejmują</w:t>
      </w:r>
      <w:r w:rsidR="006D3ACB">
        <w:rPr>
          <w:rStyle w:val="Pogrubienie"/>
          <w:rFonts w:ascii="Arial" w:hAnsi="Arial" w:cs="Arial"/>
          <w:color w:val="1C1C1C"/>
          <w:sz w:val="18"/>
          <w:szCs w:val="18"/>
        </w:rPr>
        <w:t>cych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 xml:space="preserve"> w</w:t>
      </w:r>
      <w:r w:rsidR="000A7AC1">
        <w:rPr>
          <w:rStyle w:val="Pogrubienie"/>
          <w:rFonts w:ascii="Arial" w:hAnsi="Arial" w:cs="Arial"/>
          <w:color w:val="1C1C1C"/>
          <w:sz w:val="18"/>
          <w:szCs w:val="18"/>
        </w:rPr>
        <w:t> 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 xml:space="preserve">twórczości tematy aktualne i istotne dla społeczności miasta. Pierwsza </w:t>
      </w:r>
      <w:r w:rsidR="001C0A62" w:rsidRPr="00724058">
        <w:rPr>
          <w:rStyle w:val="Pogrubienie"/>
          <w:rFonts w:ascii="Arial" w:hAnsi="Arial" w:cs="Arial"/>
          <w:color w:val="1C1C1C"/>
          <w:sz w:val="18"/>
          <w:szCs w:val="18"/>
        </w:rPr>
        <w:t>wystaw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>a, która powstała we współpracy z</w:t>
      </w:r>
      <w:r w:rsidR="00197D5B">
        <w:rPr>
          <w:rStyle w:val="Pogrubienie"/>
          <w:rFonts w:ascii="Arial" w:hAnsi="Arial" w:cs="Arial"/>
          <w:color w:val="1C1C1C"/>
          <w:sz w:val="18"/>
          <w:szCs w:val="18"/>
        </w:rPr>
        <w:t> </w:t>
      </w:r>
      <w:r w:rsidR="003B7109">
        <w:rPr>
          <w:rStyle w:val="Pogrubienie"/>
          <w:rFonts w:ascii="Arial" w:hAnsi="Arial" w:cs="Arial"/>
          <w:color w:val="1C1C1C"/>
          <w:sz w:val="18"/>
          <w:szCs w:val="18"/>
        </w:rPr>
        <w:t>kolektywem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 xml:space="preserve"> Sputnik </w:t>
      </w:r>
      <w:proofErr w:type="spellStart"/>
      <w:r>
        <w:rPr>
          <w:rStyle w:val="Pogrubienie"/>
          <w:rFonts w:ascii="Arial" w:hAnsi="Arial" w:cs="Arial"/>
          <w:color w:val="1C1C1C"/>
          <w:sz w:val="18"/>
          <w:szCs w:val="18"/>
        </w:rPr>
        <w:t>Photos</w:t>
      </w:r>
      <w:proofErr w:type="spellEnd"/>
      <w:r w:rsidR="002F3D2A">
        <w:rPr>
          <w:rStyle w:val="Pogrubienie"/>
          <w:rFonts w:ascii="Arial" w:hAnsi="Arial" w:cs="Arial"/>
          <w:color w:val="1C1C1C"/>
          <w:sz w:val="18"/>
          <w:szCs w:val="18"/>
        </w:rPr>
        <w:t>,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 xml:space="preserve"> </w:t>
      </w:r>
      <w:r w:rsidR="00881A6E">
        <w:rPr>
          <w:rStyle w:val="Pogrubienie"/>
          <w:rFonts w:ascii="Arial" w:hAnsi="Arial" w:cs="Arial"/>
          <w:color w:val="1C1C1C"/>
          <w:sz w:val="18"/>
          <w:szCs w:val="18"/>
        </w:rPr>
        <w:t xml:space="preserve">to pokaz </w:t>
      </w:r>
      <w:r w:rsidRPr="00F85A72">
        <w:rPr>
          <w:rStyle w:val="Pogrubienie"/>
          <w:rFonts w:ascii="Arial" w:hAnsi="Arial" w:cs="Arial"/>
          <w:i/>
          <w:color w:val="1C1C1C"/>
          <w:sz w:val="18"/>
          <w:szCs w:val="18"/>
        </w:rPr>
        <w:t>Jak powraca las</w:t>
      </w:r>
      <w:r w:rsidR="001C0A62" w:rsidRPr="00724058">
        <w:rPr>
          <w:rStyle w:val="Pogrubienie"/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>
        <w:rPr>
          <w:rStyle w:val="Pogrubienie"/>
          <w:rFonts w:ascii="Arial" w:hAnsi="Arial" w:cs="Arial"/>
          <w:color w:val="1C1C1C"/>
          <w:sz w:val="18"/>
          <w:szCs w:val="18"/>
        </w:rPr>
        <w:t>Sayama</w:t>
      </w:r>
      <w:proofErr w:type="spellEnd"/>
      <w:r>
        <w:rPr>
          <w:rStyle w:val="Pogrubienie"/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="002F3D2A">
        <w:rPr>
          <w:rStyle w:val="Pogrubienie"/>
          <w:rFonts w:ascii="Arial" w:hAnsi="Arial" w:cs="Arial"/>
          <w:color w:val="1C1C1C"/>
          <w:sz w:val="18"/>
          <w:szCs w:val="18"/>
        </w:rPr>
        <w:t>Ghosha</w:t>
      </w:r>
      <w:proofErr w:type="spellEnd"/>
      <w:r w:rsidR="00A332C7">
        <w:rPr>
          <w:rStyle w:val="Pogrubienie"/>
          <w:rFonts w:ascii="Arial" w:hAnsi="Arial" w:cs="Arial"/>
          <w:color w:val="1C1C1C"/>
          <w:sz w:val="18"/>
          <w:szCs w:val="18"/>
        </w:rPr>
        <w:t xml:space="preserve">, o historii Puszczy Kampinoskiej. </w:t>
      </w:r>
      <w:r w:rsidR="002F3D2A">
        <w:rPr>
          <w:rStyle w:val="Pogrubienie"/>
          <w:rFonts w:ascii="Arial" w:hAnsi="Arial" w:cs="Arial"/>
          <w:color w:val="1C1C1C"/>
          <w:sz w:val="18"/>
          <w:szCs w:val="18"/>
        </w:rPr>
        <w:t xml:space="preserve"> </w:t>
      </w:r>
      <w:r w:rsidR="00A332C7">
        <w:rPr>
          <w:rStyle w:val="Pogrubienie"/>
          <w:rFonts w:ascii="Arial" w:hAnsi="Arial" w:cs="Arial"/>
          <w:color w:val="1C1C1C"/>
          <w:sz w:val="18"/>
          <w:szCs w:val="18"/>
        </w:rPr>
        <w:t>O</w:t>
      </w:r>
      <w:r w:rsidR="002F3D2A">
        <w:rPr>
          <w:rStyle w:val="Pogrubienie"/>
          <w:rFonts w:ascii="Arial" w:hAnsi="Arial" w:cs="Arial"/>
          <w:color w:val="1C1C1C"/>
          <w:sz w:val="18"/>
          <w:szCs w:val="18"/>
        </w:rPr>
        <w:t>tw</w:t>
      </w:r>
      <w:r w:rsidR="00A332C7">
        <w:rPr>
          <w:rStyle w:val="Pogrubienie"/>
          <w:rFonts w:ascii="Arial" w:hAnsi="Arial" w:cs="Arial"/>
          <w:color w:val="1C1C1C"/>
          <w:sz w:val="18"/>
          <w:szCs w:val="18"/>
        </w:rPr>
        <w:t>arcie</w:t>
      </w:r>
      <w:r w:rsidR="00AC6444">
        <w:rPr>
          <w:rStyle w:val="Pogrubienie"/>
          <w:rFonts w:ascii="Arial" w:hAnsi="Arial" w:cs="Arial"/>
          <w:color w:val="1C1C1C"/>
          <w:sz w:val="18"/>
          <w:szCs w:val="18"/>
        </w:rPr>
        <w:t xml:space="preserve"> </w:t>
      </w:r>
      <w:r w:rsidR="00EE3BED">
        <w:rPr>
          <w:rStyle w:val="Pogrubienie"/>
          <w:rFonts w:ascii="Arial" w:hAnsi="Arial" w:cs="Arial"/>
          <w:color w:val="1C1C1C"/>
          <w:sz w:val="18"/>
          <w:szCs w:val="18"/>
        </w:rPr>
        <w:t>ju</w:t>
      </w:r>
      <w:r w:rsidR="001C47F3">
        <w:rPr>
          <w:rStyle w:val="Pogrubienie"/>
          <w:rFonts w:ascii="Arial" w:hAnsi="Arial" w:cs="Arial"/>
          <w:color w:val="1C1C1C"/>
          <w:sz w:val="18"/>
          <w:szCs w:val="18"/>
        </w:rPr>
        <w:t>ż</w:t>
      </w:r>
      <w:r w:rsidR="00EE3BED">
        <w:rPr>
          <w:rStyle w:val="Pogrubienie"/>
          <w:rFonts w:ascii="Arial" w:hAnsi="Arial" w:cs="Arial"/>
          <w:color w:val="1C1C1C"/>
          <w:sz w:val="18"/>
          <w:szCs w:val="18"/>
        </w:rPr>
        <w:t xml:space="preserve"> </w:t>
      </w:r>
      <w:r>
        <w:rPr>
          <w:rStyle w:val="Pogrubienie"/>
          <w:rFonts w:ascii="Arial" w:hAnsi="Arial" w:cs="Arial"/>
          <w:color w:val="1C1C1C"/>
          <w:sz w:val="18"/>
          <w:szCs w:val="18"/>
        </w:rPr>
        <w:t>22 września</w:t>
      </w:r>
      <w:r w:rsidR="00EE3BED">
        <w:rPr>
          <w:rStyle w:val="Pogrubienie"/>
          <w:rFonts w:ascii="Arial" w:hAnsi="Arial" w:cs="Arial"/>
          <w:color w:val="1C1C1C"/>
          <w:sz w:val="18"/>
          <w:szCs w:val="18"/>
        </w:rPr>
        <w:t>!</w:t>
      </w:r>
    </w:p>
    <w:p w14:paraId="7AA52C16" w14:textId="39B276FF" w:rsidR="00A02A9C" w:rsidRPr="00A72F9D" w:rsidRDefault="001135E2" w:rsidP="005F0ECD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Muzeum Warszawy otwiera sień jednej z kamienic przy Rynku Starego Miasta na nowe. </w:t>
      </w:r>
      <w:r w:rsidRPr="00A02A9C">
        <w:rPr>
          <w:rStyle w:val="Pogrubienie"/>
          <w:rFonts w:ascii="Arial" w:hAnsi="Arial" w:cs="Arial"/>
          <w:color w:val="1C1C1C"/>
          <w:sz w:val="18"/>
          <w:szCs w:val="18"/>
        </w:rPr>
        <w:t>Galeria Rynek 30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964E4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będzie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964E4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polem działań młodych twórców i twórczyń: artystek i artystów, ale też kuratorek i kuratorów. </w:t>
      </w:r>
      <w:r w:rsidR="00964E44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Różnorodne tematy i</w:t>
      </w:r>
      <w:r w:rsidR="00A72F9D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 </w:t>
      </w:r>
      <w:r w:rsidR="00964E44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środki wyrazu </w:t>
      </w:r>
      <w:r w:rsidR="00964E44" w:rsidRPr="000C6A43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łączyć</w:t>
      </w:r>
      <w:r w:rsidR="00964E44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 będzie świeżość spojrzenia i refleksja nad współczesną miejskością </w:t>
      </w:r>
      <w:r w:rsidR="00964E4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– mówi Karolina Ziębińska-Lewandowska, dyrektorka Muzeum Warszawy.</w:t>
      </w:r>
      <w:r w:rsidR="00E1636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–</w:t>
      </w:r>
      <w:r w:rsidR="00964E4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B256F5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Galeria Rynek 30 </w:t>
      </w:r>
      <w:r w:rsidR="00A332C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ma być miejscem spotkania i</w:t>
      </w:r>
      <w:r w:rsidR="000E372C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 </w:t>
      </w:r>
      <w:r w:rsidR="00A332C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łącznikiem pomiędzy przeszłością miasta a tym</w:t>
      </w:r>
      <w:r w:rsidR="00E1636C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,</w:t>
      </w:r>
      <w:r w:rsidR="00A332C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 co w nim najbardziej aktualne</w:t>
      </w:r>
      <w:r w:rsidR="000C6A43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 </w:t>
      </w:r>
      <w:r w:rsidR="00A72F9D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– dodaje. Galeria Rynek 30 będzie</w:t>
      </w:r>
      <w:r w:rsidR="00E1636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A72F9D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także przestrzenią współpracy z </w:t>
      </w:r>
      <w:proofErr w:type="spellStart"/>
      <w:r w:rsidR="00A72F9D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NGOsami</w:t>
      </w:r>
      <w:proofErr w:type="spellEnd"/>
      <w:r w:rsidR="00A72F9D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, instytucjami naukowymi czy edukacyjnymi.</w:t>
      </w:r>
    </w:p>
    <w:p w14:paraId="05CB1634" w14:textId="45724E15" w:rsidR="00D8161F" w:rsidRPr="00EC3573" w:rsidRDefault="00D8161F" w:rsidP="005F0ECD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FF0000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Działalność Galerii Rynek 30 inauguruje wystawa</w:t>
      </w:r>
      <w:r w:rsidR="00B733FA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B733FA" w:rsidRPr="00EE3BED">
        <w:rPr>
          <w:rStyle w:val="Pogrubienie"/>
          <w:rFonts w:ascii="Arial" w:hAnsi="Arial" w:cs="Arial"/>
          <w:i/>
          <w:color w:val="1C1C1C"/>
          <w:sz w:val="18"/>
          <w:szCs w:val="18"/>
        </w:rPr>
        <w:t>Jak powraca las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. </w:t>
      </w:r>
      <w:r w:rsidR="00B733FA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Jej twórca, </w:t>
      </w:r>
      <w:r w:rsidR="00B733FA" w:rsidRPr="009B712C">
        <w:rPr>
          <w:rStyle w:val="Pogrubienie"/>
          <w:rFonts w:ascii="Arial" w:hAnsi="Arial" w:cs="Arial"/>
          <w:color w:val="1C1C1C"/>
          <w:sz w:val="18"/>
          <w:szCs w:val="18"/>
        </w:rPr>
        <w:t>Sayam Ghosh</w:t>
      </w:r>
      <w:r w:rsidR="00B733FA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,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urodził się </w:t>
      </w:r>
      <w:r w:rsidR="00D9711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i dorastał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w Kalkucie, a w </w:t>
      </w:r>
      <w:r w:rsidR="00D9711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Polsce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mieszka od ośmi</w:t>
      </w:r>
      <w:bookmarkStart w:id="1" w:name="_GoBack"/>
      <w:bookmarkEnd w:id="1"/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u lat. </w:t>
      </w:r>
      <w:r w:rsidR="00D9711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Warszawę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i je</w:t>
      </w:r>
      <w:r w:rsidR="00D9711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j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okolice wybrał na temat swojej twórczości</w:t>
      </w:r>
      <w:r w:rsidR="00A332C7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fotograficznej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. </w:t>
      </w:r>
      <w:r w:rsidR="002C087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Zafascynowany </w:t>
      </w:r>
      <w:r w:rsidR="00C42327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działaniami w </w:t>
      </w:r>
      <w:r w:rsidR="002C087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Puszcz</w:t>
      </w:r>
      <w:r w:rsidR="00C42327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y</w:t>
      </w:r>
      <w:r w:rsidR="002C087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Kampinosk</w:t>
      </w:r>
      <w:r w:rsidR="00C42327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iej</w:t>
      </w:r>
      <w:r w:rsidR="002C087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2C087C" w:rsidRPr="001B579F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poświęcił jej</w:t>
      </w:r>
      <w:r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0308CE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projekt</w:t>
      </w:r>
      <w:r w:rsidR="00B733FA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, który podsumowuje </w:t>
      </w:r>
      <w:r w:rsidR="00302C1F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prezentowana </w:t>
      </w:r>
      <w:r w:rsidR="00B733FA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wystawa.</w:t>
      </w:r>
      <w:r w:rsidR="000308CE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0308CE" w:rsidRPr="009406B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Jak powraca las</w:t>
      </w:r>
      <w:r w:rsidR="00B733FA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t</w:t>
      </w:r>
      <w:r w:rsidR="000308CE" w:rsidRPr="009406B7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o opowieść</w:t>
      </w:r>
      <w:r w:rsidR="006B2451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o unikalnym eksperymencie, który trwa nieprzerwanie od 60 lat</w:t>
      </w:r>
      <w:r w:rsidR="001B579F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:</w:t>
      </w:r>
      <w:r w:rsidR="006B2451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1B579F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w</w:t>
      </w:r>
      <w:r w:rsidR="006B2451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Puszczy Kampinoskiej udało się odtworzyć leśną biosferę na wyjątkową skalę</w:t>
      </w:r>
      <w:r w:rsidR="00B733FA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. </w:t>
      </w:r>
      <w:r w:rsidR="006B2451" w:rsidRPr="001A6457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 dobie kryzysu klimatycznego</w:t>
      </w:r>
      <w:r w:rsidR="001A6457" w:rsidRPr="001A6457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takie</w:t>
      </w:r>
      <w:r w:rsidR="00645AC6" w:rsidRPr="001A6457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działania </w:t>
      </w:r>
      <w:r w:rsidR="00EC0D5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pokazują możliwość radykalnej ekologicznej zmiany i warto przyglądać się im również z perspektywy sztuki.</w:t>
      </w:r>
      <w:r w:rsidR="001A6457" w:rsidRPr="001A6457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302C1F" w:rsidRPr="001A6457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</w:p>
    <w:p w14:paraId="63BBFF41" w14:textId="57138D46" w:rsidR="00D8161F" w:rsidRDefault="00DA4767" w:rsidP="005F0ECD">
      <w:pPr>
        <w:spacing w:before="120" w:line="360" w:lineRule="auto"/>
        <w:jc w:val="both"/>
        <w:rPr>
          <w:rStyle w:val="Pogrubienie"/>
          <w:rFonts w:ascii="Arial" w:hAnsi="Arial" w:cs="Arial"/>
          <w:b w:val="0"/>
          <w:color w:val="1C1C1C"/>
          <w:sz w:val="18"/>
          <w:szCs w:val="18"/>
        </w:rPr>
      </w:pPr>
      <w:r w:rsidRPr="00677F25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Jak powraca las</w:t>
      </w:r>
      <w:r w:rsidRPr="00677F2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2F3D2A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to</w:t>
      </w:r>
      <w:r w:rsidR="002F3D2A" w:rsidRPr="00677F2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Pr="00677F2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wynik dogłębnego </w:t>
      </w:r>
      <w:proofErr w:type="spellStart"/>
      <w:r w:rsidRPr="00677F2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researchu</w:t>
      </w:r>
      <w:proofErr w:type="spellEnd"/>
      <w:r w:rsidRPr="00677F2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i bliskiej współpracy</w:t>
      </w:r>
      <w:r w:rsidR="0015682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proofErr w:type="spellStart"/>
      <w:r w:rsidR="00156824" w:rsidRPr="00F85A7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Sayama</w:t>
      </w:r>
      <w:proofErr w:type="spellEnd"/>
      <w:r w:rsidR="00156824" w:rsidRPr="00F85A7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proofErr w:type="spellStart"/>
      <w:r w:rsidR="0015682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Ghosha</w:t>
      </w:r>
      <w:proofErr w:type="spellEnd"/>
      <w:r w:rsidRPr="00677F2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z naukowcami z</w:t>
      </w:r>
      <w:r w:rsidR="000E372C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 </w:t>
      </w:r>
      <w:r w:rsidRPr="00677F25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Kampinoskiego Parku Narodowego</w:t>
      </w:r>
      <w:r w:rsidR="0015682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.</w:t>
      </w:r>
      <w:r w:rsidR="007F1B4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W pierwszej części wystawy zobaczymy zdjęcia autorstwa </w:t>
      </w:r>
      <w:proofErr w:type="spellStart"/>
      <w:r w:rsidR="007F1B4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Ghosha</w:t>
      </w:r>
      <w:proofErr w:type="spellEnd"/>
      <w:r w:rsidR="007F1B4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oraz zdjęcia archiwalne Romana </w:t>
      </w:r>
      <w:proofErr w:type="spellStart"/>
      <w:r w:rsidR="007F1B4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Kobendzi</w:t>
      </w:r>
      <w:proofErr w:type="spellEnd"/>
      <w:r w:rsidR="007F1B4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, </w:t>
      </w:r>
      <w:r w:rsidR="00C42327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inicjatora utworzenia</w:t>
      </w:r>
      <w:r w:rsidR="007F1B4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KPN. Druga część to instalacja przestrzenna, łącząca utwór muzyczny na podstawie nagrań terenowych w Puszczy i wizualizacje badań naukowych nad</w:t>
      </w:r>
      <w:r w:rsidR="00A332C7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aktualnym</w:t>
      </w:r>
      <w:r w:rsidR="007F1B44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stanem lasu.</w:t>
      </w:r>
    </w:p>
    <w:p w14:paraId="48901D92" w14:textId="68132CA4" w:rsidR="00AC323C" w:rsidRPr="00197D5B" w:rsidRDefault="003D2BB0" w:rsidP="00AC323C">
      <w:pPr>
        <w:spacing w:before="120" w:line="360" w:lineRule="auto"/>
        <w:jc w:val="both"/>
        <w:rPr>
          <w:rFonts w:ascii="Arial" w:hAnsi="Arial" w:cs="Arial"/>
          <w:bCs/>
          <w:color w:val="1C1C1C"/>
          <w:sz w:val="18"/>
          <w:szCs w:val="18"/>
        </w:rPr>
      </w:pPr>
      <w:r w:rsidRPr="00BE59F9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Sayam Ghos</w:t>
      </w:r>
      <w:r w:rsidR="00EC357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h</w:t>
      </w:r>
      <w:r w:rsidR="00BE59F9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: </w:t>
      </w:r>
      <w:r w:rsidR="00C4232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K</w:t>
      </w:r>
      <w:r w:rsidR="00C42327" w:rsidRPr="00010E7A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ampinos to popularny las mieszkańców Warszawy, ale jego historia społeczna i ekologiczna nie jest tak dobrze znana szerszemu odbiorcy. Publikacje poświęcone lasom mają głównie charakter naukowy i</w:t>
      </w:r>
      <w:r w:rsidR="00C4232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 </w:t>
      </w:r>
      <w:r w:rsidR="00C42327" w:rsidRPr="00010E7A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edukacyjny, są</w:t>
      </w:r>
      <w:r w:rsidR="00C4232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 przeznaczone głównie dla specjalistów.</w:t>
      </w:r>
      <w:r w:rsidR="00C42327" w:rsidRPr="00010E7A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 </w:t>
      </w:r>
      <w:r w:rsidR="00C4232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Chcę</w:t>
      </w:r>
      <w:r w:rsidR="00C42327" w:rsidRPr="00010E7A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 </w:t>
      </w:r>
      <w:r w:rsidR="00C4232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opowiedzieć </w:t>
      </w:r>
      <w:r w:rsidR="00C42327" w:rsidRPr="00010E7A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szerszej publiczności w przystępny i artystycznie wartościowy sposób wyjątkową historię powstania i rozwoju Kampinosu. </w:t>
      </w:r>
      <w:r w:rsidR="00C4232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C</w:t>
      </w:r>
      <w:r w:rsidR="00C42327" w:rsidRPr="0097635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złowiek i natura </w:t>
      </w:r>
      <w:r w:rsidR="00C4232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współistnieją,</w:t>
      </w:r>
      <w:r w:rsidR="00C42327" w:rsidRPr="0097635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 przenika</w:t>
      </w:r>
      <w:r w:rsidR="00C4232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ją</w:t>
      </w:r>
      <w:r w:rsidR="00C42327" w:rsidRPr="0097635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 się</w:t>
      </w:r>
      <w:r w:rsidR="00C4232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, a</w:t>
      </w:r>
      <w:r w:rsidR="00C42327" w:rsidRPr="0097635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 zaplanowane działania mogą pomóc przyrodzie </w:t>
      </w:r>
      <w:r w:rsidR="00C4232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się </w:t>
      </w:r>
      <w:r w:rsidR="00C42327" w:rsidRPr="0097635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rozwija</w:t>
      </w:r>
      <w:r w:rsidR="00C42327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 xml:space="preserve">ć </w:t>
      </w:r>
      <w:r w:rsidR="00C42327" w:rsidRPr="00C42327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– dodaje.</w:t>
      </w:r>
      <w:r w:rsidR="00EC357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Artystę interesują zagadnienia wychodzące z nauk ścisłych, które rozwija, wykorzystując różnorodne media – fotografię, tekst czy grafikę komputerową</w:t>
      </w:r>
      <w:r w:rsidR="00EC3573">
        <w:t xml:space="preserve">. </w:t>
      </w:r>
      <w:r w:rsidR="00EC3573" w:rsidRPr="00BE59F9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Projekt</w:t>
      </w:r>
      <w:r w:rsidR="00EC357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</w:t>
      </w:r>
      <w:r w:rsidR="00EC3573">
        <w:rPr>
          <w:rStyle w:val="Pogrubienie"/>
          <w:rFonts w:ascii="Arial" w:hAnsi="Arial" w:cs="Arial"/>
          <w:b w:val="0"/>
          <w:i/>
          <w:color w:val="1C1C1C"/>
          <w:sz w:val="18"/>
          <w:szCs w:val="18"/>
        </w:rPr>
        <w:t>Jak powraca las</w:t>
      </w:r>
      <w:r w:rsidR="00EC3573" w:rsidRPr="00BE59F9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 powstał w</w:t>
      </w:r>
      <w:r w:rsidR="00EC357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 </w:t>
      </w:r>
      <w:r w:rsidR="00EC3573" w:rsidRPr="00BE59F9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ramach Programu Mentorskiego Sputnik </w:t>
      </w:r>
      <w:proofErr w:type="spellStart"/>
      <w:r w:rsidR="00EC3573" w:rsidRPr="00BE59F9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Photos</w:t>
      </w:r>
      <w:proofErr w:type="spellEnd"/>
      <w:r w:rsidR="00EC3573" w:rsidRPr="00BE59F9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 xml:space="preserve">, pod opieką mentorską Adama </w:t>
      </w:r>
      <w:proofErr w:type="spellStart"/>
      <w:r w:rsidR="00EC3573" w:rsidRPr="00BE59F9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Pańczuka</w:t>
      </w:r>
      <w:proofErr w:type="spellEnd"/>
      <w:r w:rsidR="00EC3573">
        <w:rPr>
          <w:rStyle w:val="Pogrubienie"/>
          <w:rFonts w:ascii="Arial" w:hAnsi="Arial" w:cs="Arial"/>
          <w:b w:val="0"/>
          <w:color w:val="1C1C1C"/>
          <w:sz w:val="18"/>
          <w:szCs w:val="18"/>
        </w:rPr>
        <w:t>. Kuratorem wystawy jest Jan Brykczyński.</w:t>
      </w:r>
      <w:bookmarkEnd w:id="0"/>
    </w:p>
    <w:p w14:paraId="2B0EBB8F" w14:textId="77777777" w:rsidR="00BE4F92" w:rsidRPr="00BE4F92" w:rsidRDefault="00BE4F92" w:rsidP="00AC323C">
      <w:pPr>
        <w:spacing w:before="120" w:line="360" w:lineRule="auto"/>
        <w:jc w:val="both"/>
        <w:rPr>
          <w:rFonts w:ascii="Arial" w:hAnsi="Arial" w:cs="Arial"/>
          <w:b/>
          <w:bCs/>
          <w:sz w:val="2"/>
          <w:szCs w:val="18"/>
        </w:rPr>
      </w:pPr>
    </w:p>
    <w:p w14:paraId="26025428" w14:textId="0E8BFA51" w:rsidR="0015756A" w:rsidRPr="001135E2" w:rsidRDefault="00E86669" w:rsidP="00AC323C">
      <w:pPr>
        <w:spacing w:before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613A1">
        <w:rPr>
          <w:rFonts w:ascii="Arial" w:hAnsi="Arial" w:cs="Arial"/>
          <w:b/>
          <w:bCs/>
          <w:sz w:val="18"/>
          <w:szCs w:val="18"/>
        </w:rPr>
        <w:t xml:space="preserve">Wystawa </w:t>
      </w:r>
      <w:r w:rsidR="0051414A" w:rsidRPr="00F71E99">
        <w:rPr>
          <w:rFonts w:ascii="Arial" w:hAnsi="Arial" w:cs="Arial"/>
          <w:b/>
          <w:bCs/>
          <w:i/>
          <w:sz w:val="18"/>
          <w:szCs w:val="18"/>
        </w:rPr>
        <w:t>Jak powraca las</w:t>
      </w:r>
      <w:r w:rsidRPr="008613A1">
        <w:rPr>
          <w:rFonts w:ascii="Arial" w:hAnsi="Arial" w:cs="Arial"/>
          <w:b/>
          <w:bCs/>
          <w:sz w:val="18"/>
          <w:szCs w:val="18"/>
        </w:rPr>
        <w:t xml:space="preserve"> potrwa od </w:t>
      </w:r>
      <w:r w:rsidR="0051414A">
        <w:rPr>
          <w:rFonts w:ascii="Arial" w:hAnsi="Arial" w:cs="Arial"/>
          <w:b/>
          <w:bCs/>
          <w:sz w:val="18"/>
          <w:szCs w:val="18"/>
        </w:rPr>
        <w:t>22</w:t>
      </w:r>
      <w:r w:rsidRPr="008613A1">
        <w:rPr>
          <w:rFonts w:ascii="Arial" w:hAnsi="Arial" w:cs="Arial"/>
          <w:b/>
          <w:bCs/>
          <w:sz w:val="18"/>
          <w:szCs w:val="18"/>
        </w:rPr>
        <w:t xml:space="preserve"> </w:t>
      </w:r>
      <w:r w:rsidR="0051414A">
        <w:rPr>
          <w:rFonts w:ascii="Arial" w:hAnsi="Arial" w:cs="Arial"/>
          <w:b/>
          <w:bCs/>
          <w:sz w:val="18"/>
          <w:szCs w:val="18"/>
        </w:rPr>
        <w:t>września</w:t>
      </w:r>
      <w:r w:rsidR="008F390C">
        <w:rPr>
          <w:rFonts w:ascii="Arial" w:hAnsi="Arial" w:cs="Arial"/>
          <w:b/>
          <w:bCs/>
          <w:sz w:val="18"/>
          <w:szCs w:val="18"/>
        </w:rPr>
        <w:t xml:space="preserve"> 2021</w:t>
      </w:r>
      <w:r w:rsidRPr="008613A1">
        <w:rPr>
          <w:rFonts w:ascii="Arial" w:hAnsi="Arial" w:cs="Arial"/>
          <w:b/>
          <w:bCs/>
          <w:sz w:val="18"/>
          <w:szCs w:val="18"/>
        </w:rPr>
        <w:t xml:space="preserve"> do </w:t>
      </w:r>
      <w:r w:rsidR="00A8434C" w:rsidRPr="001135E2">
        <w:rPr>
          <w:rFonts w:ascii="Arial" w:hAnsi="Arial" w:cs="Arial"/>
          <w:b/>
          <w:bCs/>
          <w:color w:val="auto"/>
          <w:sz w:val="18"/>
          <w:szCs w:val="18"/>
        </w:rPr>
        <w:t>30</w:t>
      </w:r>
      <w:r w:rsidR="001135E2">
        <w:rPr>
          <w:rFonts w:ascii="Arial" w:hAnsi="Arial" w:cs="Arial"/>
          <w:b/>
          <w:bCs/>
          <w:color w:val="auto"/>
          <w:sz w:val="18"/>
          <w:szCs w:val="18"/>
        </w:rPr>
        <w:t xml:space="preserve"> stycznia </w:t>
      </w:r>
      <w:r w:rsidR="00A8434C" w:rsidRPr="001135E2">
        <w:rPr>
          <w:rFonts w:ascii="Arial" w:hAnsi="Arial" w:cs="Arial"/>
          <w:b/>
          <w:bCs/>
          <w:color w:val="auto"/>
          <w:sz w:val="18"/>
          <w:szCs w:val="18"/>
        </w:rPr>
        <w:t xml:space="preserve">2022 </w:t>
      </w:r>
      <w:r w:rsidRPr="001135E2">
        <w:rPr>
          <w:rFonts w:ascii="Arial" w:hAnsi="Arial" w:cs="Arial"/>
          <w:b/>
          <w:bCs/>
          <w:color w:val="auto"/>
          <w:sz w:val="18"/>
          <w:szCs w:val="18"/>
        </w:rPr>
        <w:t xml:space="preserve">w </w:t>
      </w:r>
      <w:r w:rsidR="00156824" w:rsidRPr="001135E2">
        <w:rPr>
          <w:rFonts w:ascii="Arial" w:hAnsi="Arial" w:cs="Arial"/>
          <w:b/>
          <w:bCs/>
          <w:color w:val="auto"/>
          <w:sz w:val="18"/>
          <w:szCs w:val="18"/>
        </w:rPr>
        <w:t>G</w:t>
      </w:r>
      <w:r w:rsidR="0051414A" w:rsidRPr="001135E2">
        <w:rPr>
          <w:rFonts w:ascii="Arial" w:hAnsi="Arial" w:cs="Arial"/>
          <w:b/>
          <w:bCs/>
          <w:color w:val="auto"/>
          <w:sz w:val="18"/>
          <w:szCs w:val="18"/>
        </w:rPr>
        <w:t xml:space="preserve">alerii Rynek 30 </w:t>
      </w:r>
      <w:r w:rsidR="0051414A">
        <w:rPr>
          <w:rFonts w:ascii="Arial" w:hAnsi="Arial" w:cs="Arial"/>
          <w:b/>
          <w:bCs/>
          <w:sz w:val="18"/>
          <w:szCs w:val="18"/>
        </w:rPr>
        <w:t xml:space="preserve">przy siedzibie głównej </w:t>
      </w:r>
      <w:r w:rsidRPr="008613A1">
        <w:rPr>
          <w:rFonts w:ascii="Arial" w:hAnsi="Arial" w:cs="Arial"/>
          <w:b/>
          <w:bCs/>
          <w:sz w:val="18"/>
          <w:szCs w:val="18"/>
        </w:rPr>
        <w:t xml:space="preserve">Muzeum </w:t>
      </w:r>
      <w:r w:rsidR="0051414A">
        <w:rPr>
          <w:rFonts w:ascii="Arial" w:hAnsi="Arial" w:cs="Arial"/>
          <w:b/>
          <w:bCs/>
          <w:sz w:val="18"/>
          <w:szCs w:val="18"/>
        </w:rPr>
        <w:t xml:space="preserve">Warszawy. Wejście </w:t>
      </w:r>
      <w:r w:rsidR="001C0A62" w:rsidRPr="001C0A62">
        <w:rPr>
          <w:rFonts w:ascii="Arial" w:hAnsi="Arial" w:cs="Arial"/>
          <w:b/>
          <w:bCs/>
          <w:sz w:val="18"/>
          <w:szCs w:val="18"/>
        </w:rPr>
        <w:t>na wystawę w kamienicy nr 3</w:t>
      </w:r>
      <w:r w:rsidR="004B0079">
        <w:rPr>
          <w:rFonts w:ascii="Arial" w:hAnsi="Arial" w:cs="Arial"/>
          <w:b/>
          <w:bCs/>
          <w:sz w:val="18"/>
          <w:szCs w:val="18"/>
        </w:rPr>
        <w:t>2</w:t>
      </w:r>
      <w:r w:rsidR="001C0A62" w:rsidRPr="001C0A62">
        <w:rPr>
          <w:rFonts w:ascii="Arial" w:hAnsi="Arial" w:cs="Arial"/>
          <w:b/>
          <w:bCs/>
          <w:sz w:val="18"/>
          <w:szCs w:val="18"/>
        </w:rPr>
        <w:t xml:space="preserve"> przy Rynku Starego Miasta</w:t>
      </w:r>
      <w:r w:rsidR="001C0A62">
        <w:rPr>
          <w:rFonts w:ascii="Arial" w:hAnsi="Arial" w:cs="Arial"/>
          <w:b/>
          <w:bCs/>
          <w:sz w:val="18"/>
          <w:szCs w:val="18"/>
        </w:rPr>
        <w:t>.</w:t>
      </w:r>
    </w:p>
    <w:p w14:paraId="0DC1F54A" w14:textId="3E58E2E0" w:rsidR="00584CDB" w:rsidRPr="00893E3F" w:rsidRDefault="00377F5C" w:rsidP="008D4D22">
      <w:pPr>
        <w:spacing w:before="120" w:line="360" w:lineRule="auto"/>
        <w:jc w:val="both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color w:val="auto"/>
          <w:sz w:val="16"/>
          <w:szCs w:val="18"/>
        </w:rPr>
        <w:t>Wystawa</w:t>
      </w:r>
      <w:r w:rsidR="00E86669" w:rsidRPr="00584CDB">
        <w:rPr>
          <w:rFonts w:ascii="Arial" w:hAnsi="Arial" w:cs="Arial"/>
          <w:bCs/>
          <w:color w:val="auto"/>
          <w:sz w:val="16"/>
          <w:szCs w:val="18"/>
        </w:rPr>
        <w:t xml:space="preserve"> jest czynn</w:t>
      </w:r>
      <w:r>
        <w:rPr>
          <w:rFonts w:ascii="Arial" w:hAnsi="Arial" w:cs="Arial"/>
          <w:bCs/>
          <w:color w:val="auto"/>
          <w:sz w:val="16"/>
          <w:szCs w:val="18"/>
        </w:rPr>
        <w:t>a</w:t>
      </w:r>
      <w:r w:rsidR="00E86669" w:rsidRPr="00584CDB">
        <w:rPr>
          <w:rFonts w:ascii="Arial" w:hAnsi="Arial" w:cs="Arial"/>
          <w:bCs/>
          <w:color w:val="auto"/>
          <w:sz w:val="16"/>
          <w:szCs w:val="18"/>
        </w:rPr>
        <w:t xml:space="preserve"> </w:t>
      </w:r>
      <w:r w:rsidR="00E86669" w:rsidRPr="001135E2">
        <w:rPr>
          <w:rFonts w:ascii="Arial" w:hAnsi="Arial" w:cs="Arial"/>
          <w:bCs/>
          <w:color w:val="auto"/>
          <w:sz w:val="16"/>
          <w:szCs w:val="18"/>
        </w:rPr>
        <w:t>w</w:t>
      </w:r>
      <w:r w:rsidR="00156824" w:rsidRPr="001135E2">
        <w:rPr>
          <w:rFonts w:ascii="Arial" w:hAnsi="Arial" w:cs="Arial"/>
          <w:bCs/>
          <w:color w:val="auto"/>
          <w:sz w:val="16"/>
          <w:szCs w:val="18"/>
        </w:rPr>
        <w:t>e wtorek,</w:t>
      </w:r>
      <w:r w:rsidR="00E86669" w:rsidRPr="001135E2">
        <w:rPr>
          <w:rFonts w:ascii="Arial" w:hAnsi="Arial" w:cs="Arial"/>
          <w:bCs/>
          <w:color w:val="auto"/>
          <w:sz w:val="16"/>
          <w:szCs w:val="18"/>
        </w:rPr>
        <w:t xml:space="preserve"> </w:t>
      </w:r>
      <w:r w:rsidR="00E86669" w:rsidRPr="00584CDB">
        <w:rPr>
          <w:rFonts w:ascii="Arial" w:hAnsi="Arial" w:cs="Arial"/>
          <w:bCs/>
          <w:color w:val="auto"/>
          <w:sz w:val="16"/>
          <w:szCs w:val="18"/>
        </w:rPr>
        <w:t xml:space="preserve">środę, piątek i niedzielę w godzinach od 11:00 do 18:00, a w czwartek i sobotę od 11:00 do 20:00. </w:t>
      </w:r>
      <w:r w:rsidR="00E86669" w:rsidRPr="00584CDB">
        <w:rPr>
          <w:rFonts w:ascii="Arial" w:hAnsi="Arial" w:cs="Arial"/>
          <w:bCs/>
          <w:sz w:val="16"/>
          <w:szCs w:val="18"/>
        </w:rPr>
        <w:t xml:space="preserve">Bilety: </w:t>
      </w:r>
      <w:r w:rsidR="004B0079" w:rsidRPr="00156824">
        <w:rPr>
          <w:rFonts w:ascii="Arial" w:hAnsi="Arial" w:cs="Arial"/>
          <w:bCs/>
          <w:color w:val="auto"/>
          <w:sz w:val="16"/>
          <w:szCs w:val="18"/>
        </w:rPr>
        <w:t>1</w:t>
      </w:r>
      <w:r w:rsidR="004B0079">
        <w:rPr>
          <w:rFonts w:ascii="Arial" w:hAnsi="Arial" w:cs="Arial"/>
          <w:b/>
          <w:bCs/>
          <w:color w:val="FF0000"/>
          <w:sz w:val="16"/>
          <w:szCs w:val="18"/>
        </w:rPr>
        <w:t xml:space="preserve"> </w:t>
      </w:r>
      <w:r w:rsidR="00E86669" w:rsidRPr="00584CDB">
        <w:rPr>
          <w:rFonts w:ascii="Arial" w:hAnsi="Arial" w:cs="Arial"/>
          <w:bCs/>
          <w:sz w:val="16"/>
          <w:szCs w:val="18"/>
        </w:rPr>
        <w:t>zł</w:t>
      </w:r>
      <w:r w:rsidR="00156824">
        <w:rPr>
          <w:rFonts w:ascii="Arial" w:hAnsi="Arial" w:cs="Arial"/>
          <w:bCs/>
          <w:sz w:val="16"/>
          <w:szCs w:val="18"/>
        </w:rPr>
        <w:t xml:space="preserve"> / do 3.10.2021 i od 17.11.2021 łączony z biletem na wystawę czasową</w:t>
      </w:r>
      <w:r w:rsidR="00E86669" w:rsidRPr="00584CDB">
        <w:rPr>
          <w:rFonts w:ascii="Arial" w:hAnsi="Arial" w:cs="Arial"/>
          <w:bCs/>
          <w:sz w:val="16"/>
          <w:szCs w:val="18"/>
        </w:rPr>
        <w:t>, w czwartki wstęp bezpłatny.</w:t>
      </w:r>
    </w:p>
    <w:p w14:paraId="4BC4573C" w14:textId="5F3A6467" w:rsidR="0012722A" w:rsidRDefault="003626B8" w:rsidP="00AC323C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6"/>
        </w:rPr>
        <w:t>W czasie trwania wystawy odbędzie się wiele ciekawych</w:t>
      </w:r>
      <w:r w:rsidR="008613A1">
        <w:rPr>
          <w:rFonts w:ascii="Arial" w:hAnsi="Arial" w:cs="Arial"/>
          <w:b/>
          <w:sz w:val="18"/>
          <w:szCs w:val="16"/>
        </w:rPr>
        <w:t xml:space="preserve"> wydarzeń towarzyszących</w:t>
      </w:r>
      <w:r>
        <w:rPr>
          <w:rFonts w:ascii="Arial" w:hAnsi="Arial" w:cs="Arial"/>
          <w:b/>
          <w:sz w:val="18"/>
          <w:szCs w:val="16"/>
        </w:rPr>
        <w:t xml:space="preserve">: </w:t>
      </w:r>
      <w:r w:rsidR="003E09A4">
        <w:rPr>
          <w:rFonts w:ascii="Arial" w:hAnsi="Arial" w:cs="Arial"/>
          <w:b/>
          <w:sz w:val="18"/>
          <w:szCs w:val="16"/>
        </w:rPr>
        <w:t xml:space="preserve">oprowadzania, </w:t>
      </w:r>
      <w:r w:rsidR="0051414A">
        <w:rPr>
          <w:rFonts w:ascii="Arial" w:hAnsi="Arial" w:cs="Arial"/>
          <w:b/>
          <w:sz w:val="18"/>
          <w:szCs w:val="18"/>
        </w:rPr>
        <w:t>warsz</w:t>
      </w:r>
      <w:r w:rsidR="001C0A62">
        <w:rPr>
          <w:rFonts w:ascii="Arial" w:hAnsi="Arial" w:cs="Arial"/>
          <w:b/>
          <w:sz w:val="18"/>
          <w:szCs w:val="18"/>
        </w:rPr>
        <w:t>t</w:t>
      </w:r>
      <w:r w:rsidR="0051414A">
        <w:rPr>
          <w:rFonts w:ascii="Arial" w:hAnsi="Arial" w:cs="Arial"/>
          <w:b/>
          <w:sz w:val="18"/>
          <w:szCs w:val="18"/>
        </w:rPr>
        <w:t>aty</w:t>
      </w:r>
      <w:r w:rsidR="008613A1" w:rsidRPr="008613A1">
        <w:rPr>
          <w:rFonts w:ascii="Arial" w:hAnsi="Arial" w:cs="Arial"/>
          <w:b/>
          <w:sz w:val="18"/>
          <w:szCs w:val="18"/>
        </w:rPr>
        <w:t xml:space="preserve">, </w:t>
      </w:r>
      <w:r w:rsidR="0051414A">
        <w:rPr>
          <w:rFonts w:ascii="Arial" w:hAnsi="Arial" w:cs="Arial"/>
          <w:b/>
          <w:sz w:val="18"/>
          <w:szCs w:val="18"/>
        </w:rPr>
        <w:t>wykłady</w:t>
      </w:r>
      <w:r w:rsidR="008613A1" w:rsidRPr="008613A1">
        <w:rPr>
          <w:rFonts w:ascii="Arial" w:hAnsi="Arial" w:cs="Arial"/>
          <w:b/>
          <w:sz w:val="18"/>
          <w:szCs w:val="18"/>
        </w:rPr>
        <w:t xml:space="preserve"> i </w:t>
      </w:r>
      <w:r w:rsidR="0051414A">
        <w:rPr>
          <w:rFonts w:ascii="Arial" w:hAnsi="Arial" w:cs="Arial"/>
          <w:b/>
          <w:sz w:val="18"/>
          <w:szCs w:val="18"/>
        </w:rPr>
        <w:t>wycieczki</w:t>
      </w:r>
      <w:r w:rsidR="008613A1">
        <w:rPr>
          <w:rFonts w:ascii="Arial" w:hAnsi="Arial" w:cs="Arial"/>
          <w:b/>
          <w:sz w:val="18"/>
          <w:szCs w:val="18"/>
        </w:rPr>
        <w:t>.</w:t>
      </w:r>
      <w:r w:rsidR="00E86669">
        <w:rPr>
          <w:rFonts w:ascii="Arial" w:hAnsi="Arial" w:cs="Arial"/>
          <w:b/>
          <w:sz w:val="18"/>
          <w:szCs w:val="18"/>
        </w:rPr>
        <w:t xml:space="preserve"> Szczegóły</w:t>
      </w:r>
      <w:r w:rsidR="00893E3F">
        <w:rPr>
          <w:rFonts w:ascii="Arial" w:hAnsi="Arial" w:cs="Arial"/>
          <w:b/>
          <w:sz w:val="18"/>
          <w:szCs w:val="18"/>
        </w:rPr>
        <w:t xml:space="preserve"> wkrótce</w:t>
      </w:r>
      <w:r w:rsidR="0051414A">
        <w:rPr>
          <w:rFonts w:ascii="Arial" w:hAnsi="Arial" w:cs="Arial"/>
          <w:b/>
          <w:sz w:val="18"/>
          <w:szCs w:val="18"/>
        </w:rPr>
        <w:t xml:space="preserve">: </w:t>
      </w:r>
      <w:hyperlink r:id="rId8" w:history="1">
        <w:r w:rsidR="0051414A">
          <w:rPr>
            <w:rStyle w:val="Hipercze"/>
            <w:rFonts w:ascii="Arial" w:hAnsi="Arial" w:cs="Arial"/>
            <w:b/>
            <w:sz w:val="18"/>
            <w:szCs w:val="18"/>
          </w:rPr>
          <w:t>https://muzeumwarszawy.pl/wydarzenia/</w:t>
        </w:r>
      </w:hyperlink>
    </w:p>
    <w:p w14:paraId="419EFFD0" w14:textId="77777777" w:rsidR="00BE3779" w:rsidRPr="004B6507" w:rsidRDefault="00BE3779" w:rsidP="008D4D22">
      <w:pPr>
        <w:spacing w:before="120" w:line="360" w:lineRule="auto"/>
        <w:jc w:val="both"/>
        <w:rPr>
          <w:rFonts w:ascii="Arial" w:hAnsi="Arial" w:cs="Arial"/>
          <w:sz w:val="16"/>
          <w:szCs w:val="18"/>
        </w:rPr>
      </w:pPr>
    </w:p>
    <w:p w14:paraId="0FF2998B" w14:textId="77777777" w:rsidR="00FF38FB" w:rsidRPr="00893E3F" w:rsidRDefault="00FF38FB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2"/>
          <w:szCs w:val="16"/>
        </w:rPr>
        <w:sectPr w:rsidR="00FF38FB" w:rsidRPr="00893E3F" w:rsidSect="00197D5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560" w:right="1416" w:bottom="1440" w:left="1276" w:header="709" w:footer="253" w:gutter="0"/>
          <w:cols w:space="708"/>
          <w:formProt w:val="0"/>
          <w:docGrid w:linePitch="326" w:charSpace="-6145"/>
        </w:sectPr>
      </w:pPr>
    </w:p>
    <w:p w14:paraId="204C6324" w14:textId="2D96DEEB" w:rsidR="007A339D" w:rsidRPr="008D4D22" w:rsidRDefault="007A339D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 w:rsidRPr="008D4D22">
        <w:rPr>
          <w:rFonts w:ascii="Arial" w:hAnsi="Arial" w:cs="Arial"/>
          <w:b/>
          <w:color w:val="323232"/>
          <w:sz w:val="16"/>
          <w:szCs w:val="16"/>
        </w:rPr>
        <w:t>kurato</w:t>
      </w:r>
      <w:r w:rsidR="00765D20" w:rsidRPr="008D4D22">
        <w:rPr>
          <w:rFonts w:ascii="Arial" w:hAnsi="Arial" w:cs="Arial"/>
          <w:b/>
          <w:color w:val="323232"/>
          <w:sz w:val="16"/>
          <w:szCs w:val="16"/>
        </w:rPr>
        <w:t>r</w:t>
      </w:r>
    </w:p>
    <w:p w14:paraId="5602243E" w14:textId="0AB6F8E2" w:rsidR="00765D20" w:rsidRPr="001E6364" w:rsidRDefault="00D477D6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>
        <w:rPr>
          <w:rFonts w:ascii="Arial" w:hAnsi="Arial" w:cs="Arial"/>
          <w:color w:val="323232"/>
          <w:sz w:val="16"/>
          <w:szCs w:val="16"/>
        </w:rPr>
        <w:t>Jan Brykczyński</w:t>
      </w:r>
    </w:p>
    <w:p w14:paraId="627588D5" w14:textId="520F4EEF" w:rsidR="00B364E1" w:rsidRPr="00272B43" w:rsidRDefault="00B364E1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8"/>
          <w:szCs w:val="16"/>
        </w:rPr>
      </w:pPr>
    </w:p>
    <w:p w14:paraId="305414D2" w14:textId="193F6483" w:rsidR="00B364E1" w:rsidRDefault="001E6364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>
        <w:rPr>
          <w:rFonts w:ascii="Arial" w:hAnsi="Arial" w:cs="Arial"/>
          <w:b/>
          <w:color w:val="323232"/>
          <w:sz w:val="16"/>
          <w:szCs w:val="16"/>
        </w:rPr>
        <w:t>zdjęcia</w:t>
      </w:r>
    </w:p>
    <w:p w14:paraId="2FFFB91A" w14:textId="1BAD7BAD" w:rsidR="001E6364" w:rsidRPr="001E6364" w:rsidRDefault="001E6364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1E6364">
        <w:rPr>
          <w:rFonts w:ascii="Arial" w:hAnsi="Arial" w:cs="Arial"/>
          <w:color w:val="323232"/>
          <w:sz w:val="16"/>
          <w:szCs w:val="16"/>
        </w:rPr>
        <w:t>Sayam Ghosh</w:t>
      </w:r>
    </w:p>
    <w:p w14:paraId="0A8EABB3" w14:textId="77777777" w:rsidR="00B364E1" w:rsidRPr="00272B43" w:rsidRDefault="00B364E1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8"/>
          <w:szCs w:val="16"/>
        </w:rPr>
      </w:pPr>
    </w:p>
    <w:p w14:paraId="514066BF" w14:textId="0D710AE4" w:rsidR="007A339D" w:rsidRDefault="001E6364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>
        <w:rPr>
          <w:rFonts w:ascii="Arial" w:hAnsi="Arial" w:cs="Arial"/>
          <w:b/>
          <w:color w:val="323232"/>
          <w:sz w:val="16"/>
          <w:szCs w:val="16"/>
        </w:rPr>
        <w:t>zdjęcia archiwalne</w:t>
      </w:r>
    </w:p>
    <w:p w14:paraId="44BB8F37" w14:textId="7DA1A450" w:rsidR="001E6364" w:rsidRDefault="001E6364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1E6364">
        <w:rPr>
          <w:rFonts w:ascii="Arial" w:hAnsi="Arial" w:cs="Arial"/>
          <w:color w:val="323232"/>
          <w:sz w:val="16"/>
          <w:szCs w:val="16"/>
        </w:rPr>
        <w:t xml:space="preserve">Roman </w:t>
      </w:r>
      <w:proofErr w:type="spellStart"/>
      <w:r w:rsidRPr="001E6364">
        <w:rPr>
          <w:rFonts w:ascii="Arial" w:hAnsi="Arial" w:cs="Arial"/>
          <w:color w:val="323232"/>
          <w:sz w:val="16"/>
          <w:szCs w:val="16"/>
        </w:rPr>
        <w:t>Kobendza</w:t>
      </w:r>
      <w:proofErr w:type="spellEnd"/>
      <w:r w:rsidRPr="001E6364">
        <w:rPr>
          <w:rFonts w:ascii="Arial" w:hAnsi="Arial" w:cs="Arial"/>
          <w:color w:val="323232"/>
          <w:sz w:val="16"/>
          <w:szCs w:val="16"/>
        </w:rPr>
        <w:t xml:space="preserve"> / Kampinoski Park Narodowy</w:t>
      </w:r>
    </w:p>
    <w:p w14:paraId="3D299FBA" w14:textId="00E1766B" w:rsidR="00F71E99" w:rsidRPr="00272B43" w:rsidRDefault="00F71E99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8"/>
          <w:szCs w:val="16"/>
        </w:rPr>
      </w:pPr>
    </w:p>
    <w:p w14:paraId="697CC85D" w14:textId="77777777" w:rsidR="00F71E99" w:rsidRDefault="00F71E99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F71E99">
        <w:rPr>
          <w:rFonts w:ascii="Arial" w:hAnsi="Arial" w:cs="Arial"/>
          <w:b/>
          <w:color w:val="323232"/>
          <w:sz w:val="16"/>
          <w:szCs w:val="16"/>
        </w:rPr>
        <w:t>dźwięk</w:t>
      </w:r>
    </w:p>
    <w:p w14:paraId="6488A429" w14:textId="55459548" w:rsidR="00F71E99" w:rsidRPr="001E6364" w:rsidRDefault="00F71E99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F71E99">
        <w:rPr>
          <w:rFonts w:ascii="Arial" w:hAnsi="Arial" w:cs="Arial"/>
          <w:color w:val="323232"/>
          <w:sz w:val="16"/>
          <w:szCs w:val="16"/>
        </w:rPr>
        <w:t>Magdalena Sowul</w:t>
      </w:r>
    </w:p>
    <w:p w14:paraId="6E5DA297" w14:textId="77777777" w:rsidR="007A339D" w:rsidRPr="00272B43" w:rsidRDefault="007A339D" w:rsidP="008613A1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8"/>
          <w:szCs w:val="16"/>
        </w:rPr>
      </w:pPr>
    </w:p>
    <w:p w14:paraId="61622FA6" w14:textId="51335601" w:rsidR="00F71E99" w:rsidRDefault="007A339D" w:rsidP="00FF38F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 w:rsidRPr="008D4D22">
        <w:rPr>
          <w:rFonts w:ascii="Arial" w:hAnsi="Arial" w:cs="Arial"/>
          <w:b/>
          <w:color w:val="323232"/>
          <w:sz w:val="16"/>
          <w:szCs w:val="16"/>
        </w:rPr>
        <w:t>projekt graficzny</w:t>
      </w:r>
    </w:p>
    <w:p w14:paraId="13746DC7" w14:textId="2AA976F0" w:rsidR="00FF38FB" w:rsidRPr="00F71E99" w:rsidRDefault="001E6364" w:rsidP="00FF38F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 w:rsidRPr="001E6364">
        <w:rPr>
          <w:rFonts w:ascii="Arial" w:hAnsi="Arial" w:cs="Arial"/>
          <w:color w:val="323232"/>
          <w:sz w:val="16"/>
          <w:szCs w:val="16"/>
        </w:rPr>
        <w:t xml:space="preserve">Daria </w:t>
      </w:r>
      <w:proofErr w:type="spellStart"/>
      <w:r w:rsidRPr="001E6364">
        <w:rPr>
          <w:rFonts w:ascii="Arial" w:hAnsi="Arial" w:cs="Arial"/>
          <w:color w:val="323232"/>
          <w:sz w:val="16"/>
          <w:szCs w:val="16"/>
        </w:rPr>
        <w:t>Abibok</w:t>
      </w:r>
      <w:proofErr w:type="spellEnd"/>
    </w:p>
    <w:p w14:paraId="4454939B" w14:textId="36B6F156" w:rsidR="00FF38FB" w:rsidRDefault="00FF38FB" w:rsidP="00FF38F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-236"/>
        <w:rPr>
          <w:rFonts w:ascii="Arial" w:hAnsi="Arial" w:cs="Arial"/>
          <w:color w:val="323232"/>
          <w:sz w:val="16"/>
          <w:szCs w:val="16"/>
        </w:rPr>
      </w:pPr>
      <w:r w:rsidRPr="00FF38FB">
        <w:rPr>
          <w:rFonts w:ascii="Arial" w:hAnsi="Arial" w:cs="Arial"/>
          <w:b/>
          <w:color w:val="323232"/>
          <w:sz w:val="16"/>
          <w:szCs w:val="16"/>
        </w:rPr>
        <w:t xml:space="preserve">konsultacja </w:t>
      </w:r>
      <w:r>
        <w:rPr>
          <w:rFonts w:ascii="Arial" w:hAnsi="Arial" w:cs="Arial"/>
          <w:b/>
          <w:color w:val="323232"/>
          <w:sz w:val="16"/>
          <w:szCs w:val="16"/>
        </w:rPr>
        <w:t xml:space="preserve">ze strony </w:t>
      </w:r>
      <w:r w:rsidRPr="00FF38FB">
        <w:rPr>
          <w:rFonts w:ascii="Arial" w:hAnsi="Arial" w:cs="Arial"/>
          <w:b/>
          <w:color w:val="323232"/>
          <w:sz w:val="16"/>
          <w:szCs w:val="16"/>
        </w:rPr>
        <w:t>Kampinoski</w:t>
      </w:r>
      <w:r>
        <w:rPr>
          <w:rFonts w:ascii="Arial" w:hAnsi="Arial" w:cs="Arial"/>
          <w:b/>
          <w:color w:val="323232"/>
          <w:sz w:val="16"/>
          <w:szCs w:val="16"/>
        </w:rPr>
        <w:t>ego</w:t>
      </w:r>
      <w:r w:rsidRPr="00FF38FB">
        <w:rPr>
          <w:rFonts w:ascii="Arial" w:hAnsi="Arial" w:cs="Arial"/>
          <w:b/>
          <w:color w:val="323232"/>
          <w:sz w:val="16"/>
          <w:szCs w:val="16"/>
        </w:rPr>
        <w:t xml:space="preserve"> Park</w:t>
      </w:r>
      <w:r>
        <w:rPr>
          <w:rFonts w:ascii="Arial" w:hAnsi="Arial" w:cs="Arial"/>
          <w:b/>
          <w:color w:val="323232"/>
          <w:sz w:val="16"/>
          <w:szCs w:val="16"/>
        </w:rPr>
        <w:t>u</w:t>
      </w:r>
      <w:r w:rsidRPr="00FF38FB">
        <w:rPr>
          <w:rFonts w:ascii="Arial" w:hAnsi="Arial" w:cs="Arial"/>
          <w:b/>
          <w:color w:val="323232"/>
          <w:sz w:val="16"/>
          <w:szCs w:val="16"/>
        </w:rPr>
        <w:t xml:space="preserve"> Narodow</w:t>
      </w:r>
      <w:r>
        <w:rPr>
          <w:rFonts w:ascii="Arial" w:hAnsi="Arial" w:cs="Arial"/>
          <w:b/>
          <w:color w:val="323232"/>
          <w:sz w:val="16"/>
          <w:szCs w:val="16"/>
        </w:rPr>
        <w:t>ego</w:t>
      </w:r>
    </w:p>
    <w:p w14:paraId="650C0364" w14:textId="18EB09DE" w:rsidR="00011755" w:rsidRDefault="00011755" w:rsidP="00FF38F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FF38FB">
        <w:rPr>
          <w:rFonts w:ascii="Arial" w:hAnsi="Arial" w:cs="Arial"/>
          <w:color w:val="323232"/>
          <w:sz w:val="16"/>
          <w:szCs w:val="16"/>
        </w:rPr>
        <w:t>Anna Andrzejewska</w:t>
      </w:r>
    </w:p>
    <w:p w14:paraId="3F34C40C" w14:textId="77777777" w:rsidR="00FF38FB" w:rsidRDefault="00FF38FB" w:rsidP="00FF38F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FF38FB">
        <w:rPr>
          <w:rFonts w:ascii="Arial" w:hAnsi="Arial" w:cs="Arial"/>
          <w:color w:val="323232"/>
          <w:sz w:val="16"/>
          <w:szCs w:val="16"/>
        </w:rPr>
        <w:t>Anna Kębłowska</w:t>
      </w:r>
    </w:p>
    <w:p w14:paraId="203E118C" w14:textId="7BCB1392" w:rsidR="00FF38FB" w:rsidRDefault="00FF38FB" w:rsidP="00FF38F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FF38FB">
        <w:rPr>
          <w:rFonts w:ascii="Arial" w:hAnsi="Arial" w:cs="Arial"/>
          <w:color w:val="323232"/>
          <w:sz w:val="16"/>
          <w:szCs w:val="16"/>
        </w:rPr>
        <w:t>Karol Kram</w:t>
      </w:r>
    </w:p>
    <w:p w14:paraId="31568E55" w14:textId="77777777" w:rsidR="00130C7D" w:rsidRDefault="00130C7D" w:rsidP="00130C7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FF38FB">
        <w:rPr>
          <w:rFonts w:ascii="Arial" w:hAnsi="Arial" w:cs="Arial"/>
          <w:color w:val="323232"/>
          <w:sz w:val="16"/>
          <w:szCs w:val="16"/>
        </w:rPr>
        <w:t>Małgorzata Mickiewicz</w:t>
      </w:r>
    </w:p>
    <w:p w14:paraId="77453151" w14:textId="3182BD9F" w:rsidR="00FF38FB" w:rsidRDefault="00FF38FB" w:rsidP="00FF38FB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FF38FB">
        <w:rPr>
          <w:rFonts w:ascii="Arial" w:hAnsi="Arial" w:cs="Arial"/>
          <w:color w:val="323232"/>
          <w:sz w:val="16"/>
          <w:szCs w:val="16"/>
        </w:rPr>
        <w:t>Adam Olszewski</w:t>
      </w:r>
    </w:p>
    <w:p w14:paraId="511D8613" w14:textId="31270580" w:rsidR="00130C7D" w:rsidRDefault="00130C7D" w:rsidP="00130C7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FF38FB">
        <w:rPr>
          <w:rFonts w:ascii="Arial" w:hAnsi="Arial" w:cs="Arial"/>
          <w:color w:val="323232"/>
          <w:sz w:val="16"/>
          <w:szCs w:val="16"/>
        </w:rPr>
        <w:t>Maciej Szajowski</w:t>
      </w:r>
    </w:p>
    <w:p w14:paraId="589F8C02" w14:textId="0ECADC82" w:rsidR="00130C7D" w:rsidRDefault="00130C7D" w:rsidP="00130C7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FF38FB">
        <w:rPr>
          <w:rFonts w:ascii="Arial" w:hAnsi="Arial" w:cs="Arial"/>
          <w:color w:val="323232"/>
          <w:sz w:val="16"/>
          <w:szCs w:val="16"/>
        </w:rPr>
        <w:t>Łukasz Tyburski</w:t>
      </w:r>
    </w:p>
    <w:p w14:paraId="177A1B9B" w14:textId="4281BB83" w:rsidR="00F71E99" w:rsidRPr="00272B43" w:rsidRDefault="00F71E99" w:rsidP="00130C7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8"/>
          <w:szCs w:val="16"/>
        </w:rPr>
      </w:pPr>
    </w:p>
    <w:p w14:paraId="06035EE5" w14:textId="5689F828" w:rsidR="00F71E99" w:rsidRDefault="005D4638" w:rsidP="00130C7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color w:val="323232"/>
          <w:sz w:val="16"/>
          <w:szCs w:val="16"/>
        </w:rPr>
      </w:pPr>
      <w:r w:rsidRPr="005D4638">
        <w:rPr>
          <w:rFonts w:ascii="Arial" w:hAnsi="Arial" w:cs="Arial"/>
          <w:b/>
          <w:color w:val="323232"/>
          <w:sz w:val="16"/>
          <w:szCs w:val="16"/>
        </w:rPr>
        <w:t>tłumaczenia</w:t>
      </w:r>
    </w:p>
    <w:p w14:paraId="06020C66" w14:textId="636AD85A" w:rsidR="00AC323C" w:rsidRPr="00AF4630" w:rsidRDefault="00AF4630" w:rsidP="00130C7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  <w:r w:rsidRPr="00AF4630">
        <w:rPr>
          <w:rFonts w:ascii="Arial" w:hAnsi="Arial" w:cs="Arial"/>
          <w:color w:val="323232"/>
          <w:sz w:val="16"/>
          <w:szCs w:val="16"/>
        </w:rPr>
        <w:t>Aleksandra Szymczyk</w:t>
      </w:r>
    </w:p>
    <w:p w14:paraId="410ADBD0" w14:textId="77777777" w:rsidR="00130C7D" w:rsidRDefault="00130C7D" w:rsidP="00130C7D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323232"/>
          <w:sz w:val="16"/>
          <w:szCs w:val="16"/>
        </w:rPr>
      </w:pPr>
    </w:p>
    <w:p w14:paraId="37077792" w14:textId="77777777" w:rsidR="00FF38FB" w:rsidRDefault="00FF38FB" w:rsidP="008D4D22">
      <w:pPr>
        <w:spacing w:before="120" w:after="120" w:line="360" w:lineRule="auto"/>
        <w:jc w:val="both"/>
        <w:rPr>
          <w:rFonts w:ascii="Arial" w:hAnsi="Arial" w:cs="Arial"/>
          <w:b/>
          <w:sz w:val="6"/>
          <w:szCs w:val="18"/>
        </w:rPr>
        <w:sectPr w:rsidR="00FF38FB" w:rsidSect="00FF38FB">
          <w:type w:val="continuous"/>
          <w:pgSz w:w="11906" w:h="16838"/>
          <w:pgMar w:top="1560" w:right="1440" w:bottom="1440" w:left="1440" w:header="709" w:footer="413" w:gutter="0"/>
          <w:cols w:num="2" w:space="708"/>
          <w:formProt w:val="0"/>
          <w:docGrid w:linePitch="326" w:charSpace="-6145"/>
        </w:sectPr>
      </w:pPr>
    </w:p>
    <w:p w14:paraId="5A64F8E5" w14:textId="2BDCDDD7" w:rsidR="00FF38FB" w:rsidRPr="00130C7D" w:rsidRDefault="00790B8F" w:rsidP="001E6364">
      <w:pPr>
        <w:spacing w:before="120" w:after="120" w:line="360" w:lineRule="auto"/>
        <w:rPr>
          <w:rFonts w:ascii="Arial" w:hAnsi="Arial" w:cs="Arial"/>
          <w:b/>
          <w:sz w:val="14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F7B53E6" wp14:editId="0B55C25C">
            <wp:simplePos x="0" y="0"/>
            <wp:positionH relativeFrom="margin">
              <wp:align>center</wp:align>
            </wp:positionH>
            <wp:positionV relativeFrom="margin">
              <wp:posOffset>3835400</wp:posOffset>
            </wp:positionV>
            <wp:extent cx="6534000" cy="2484000"/>
            <wp:effectExtent l="0" t="0" r="635" b="0"/>
            <wp:wrapTight wrapText="bothSides">
              <wp:wrapPolygon edited="0">
                <wp:start x="0" y="0"/>
                <wp:lineTo x="0" y="21374"/>
                <wp:lineTo x="21539" y="21374"/>
                <wp:lineTo x="2153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8D18D" w14:textId="465893CC" w:rsidR="00554732" w:rsidRPr="00790B8F" w:rsidRDefault="00554732" w:rsidP="00790B8F">
      <w:pPr>
        <w:spacing w:before="120" w:after="120" w:line="360" w:lineRule="auto"/>
        <w:rPr>
          <w:rFonts w:ascii="Arial" w:hAnsi="Arial" w:cs="Arial"/>
          <w:b/>
          <w:color w:val="0000FF" w:themeColor="hyperlink"/>
          <w:sz w:val="18"/>
          <w:szCs w:val="18"/>
          <w:u w:val="single"/>
        </w:rPr>
      </w:pPr>
      <w:bookmarkStart w:id="2" w:name="_Hlk78816424"/>
      <w:r w:rsidRPr="006065CA">
        <w:rPr>
          <w:rFonts w:ascii="Arial" w:hAnsi="Arial" w:cs="Arial"/>
          <w:b/>
          <w:sz w:val="16"/>
          <w:szCs w:val="18"/>
        </w:rPr>
        <w:t>Projekt finansowany przez m. st. Warszawa</w:t>
      </w:r>
    </w:p>
    <w:bookmarkEnd w:id="2"/>
    <w:p w14:paraId="1F90F931" w14:textId="278CEC81" w:rsidR="001135E2" w:rsidRPr="004B6507" w:rsidRDefault="001135E2" w:rsidP="008D4D22">
      <w:pPr>
        <w:spacing w:before="120"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F787684" w14:textId="74819E5D" w:rsidR="001E6364" w:rsidRDefault="0009315D" w:rsidP="008D4D22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D4D22">
        <w:rPr>
          <w:rFonts w:ascii="Arial" w:hAnsi="Arial" w:cs="Arial"/>
          <w:sz w:val="18"/>
          <w:szCs w:val="18"/>
        </w:rPr>
        <w:t>Jeśli są Państwo zainteresowani oprowadzaniem po wystawie lub potrzebują dodatkowych materiałów, zapraszamy do kontaktu:</w:t>
      </w:r>
    </w:p>
    <w:p w14:paraId="2BA556D0" w14:textId="77777777" w:rsidR="00BC6372" w:rsidRPr="00BC6372" w:rsidRDefault="00BC6372" w:rsidP="008D4D22">
      <w:pPr>
        <w:spacing w:before="120" w:after="120" w:line="360" w:lineRule="auto"/>
        <w:jc w:val="both"/>
        <w:rPr>
          <w:rFonts w:ascii="Arial" w:hAnsi="Arial" w:cs="Arial"/>
          <w:sz w:val="4"/>
          <w:szCs w:val="18"/>
        </w:rPr>
      </w:pPr>
    </w:p>
    <w:p w14:paraId="68EF4054" w14:textId="541EB789" w:rsidR="0009315D" w:rsidRPr="00BC6372" w:rsidRDefault="0009315D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16"/>
        </w:rPr>
      </w:pPr>
      <w:r w:rsidRPr="00BC6372">
        <w:rPr>
          <w:rFonts w:ascii="Arial" w:hAnsi="Arial" w:cs="Arial"/>
          <w:color w:val="7F7F7F" w:themeColor="text1" w:themeTint="80"/>
          <w:sz w:val="18"/>
          <w:szCs w:val="16"/>
        </w:rPr>
        <w:t>Aleksandra Migacz</w:t>
      </w:r>
    </w:p>
    <w:p w14:paraId="3D83C14A" w14:textId="77777777" w:rsidR="0009315D" w:rsidRPr="00BC6372" w:rsidRDefault="0009315D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16"/>
        </w:rPr>
      </w:pPr>
      <w:r w:rsidRPr="00BC6372">
        <w:rPr>
          <w:rFonts w:ascii="Arial" w:hAnsi="Arial" w:cs="Arial"/>
          <w:color w:val="7F7F7F" w:themeColor="text1" w:themeTint="80"/>
          <w:sz w:val="18"/>
          <w:szCs w:val="16"/>
        </w:rPr>
        <w:t>Zespół Komunikacji</w:t>
      </w:r>
    </w:p>
    <w:p w14:paraId="029B0782" w14:textId="77777777" w:rsidR="0009315D" w:rsidRPr="00BC6372" w:rsidRDefault="0009315D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16"/>
        </w:rPr>
      </w:pPr>
      <w:r w:rsidRPr="00BC6372">
        <w:rPr>
          <w:rFonts w:ascii="Arial" w:hAnsi="Arial" w:cs="Arial"/>
          <w:color w:val="7F7F7F" w:themeColor="text1" w:themeTint="80"/>
          <w:sz w:val="18"/>
          <w:szCs w:val="16"/>
        </w:rPr>
        <w:t>Muzeum Warszawy</w:t>
      </w:r>
    </w:p>
    <w:p w14:paraId="107BAE9E" w14:textId="69595033" w:rsidR="0009315D" w:rsidRPr="00BC6372" w:rsidRDefault="0009315D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16"/>
        </w:rPr>
      </w:pPr>
      <w:r w:rsidRPr="00BC6372">
        <w:rPr>
          <w:rFonts w:ascii="Arial" w:hAnsi="Arial" w:cs="Arial"/>
          <w:color w:val="7F7F7F" w:themeColor="text1" w:themeTint="80"/>
          <w:sz w:val="18"/>
          <w:szCs w:val="16"/>
        </w:rPr>
        <w:t>+48 22 277 43 45</w:t>
      </w:r>
      <w:r w:rsidR="00B364E1" w:rsidRPr="00BC6372">
        <w:rPr>
          <w:rFonts w:ascii="Arial" w:hAnsi="Arial" w:cs="Arial"/>
          <w:color w:val="7F7F7F" w:themeColor="text1" w:themeTint="80"/>
          <w:sz w:val="18"/>
          <w:szCs w:val="16"/>
        </w:rPr>
        <w:t>, 668 77 62 72</w:t>
      </w:r>
    </w:p>
    <w:p w14:paraId="707F2417" w14:textId="2D7557A2" w:rsidR="00A80D1F" w:rsidRPr="00BC6372" w:rsidRDefault="00E65AF0" w:rsidP="00F71E99">
      <w:pPr>
        <w:spacing w:before="60" w:after="60" w:line="360" w:lineRule="auto"/>
        <w:jc w:val="both"/>
        <w:rPr>
          <w:rFonts w:ascii="Arial" w:hAnsi="Arial" w:cs="Arial"/>
          <w:color w:val="7F7F7F" w:themeColor="text1" w:themeTint="80"/>
          <w:sz w:val="18"/>
          <w:szCs w:val="16"/>
        </w:rPr>
      </w:pPr>
      <w:hyperlink r:id="rId14" w:history="1">
        <w:r w:rsidR="0009315D" w:rsidRPr="00BC6372">
          <w:rPr>
            <w:rStyle w:val="Hipercze"/>
            <w:rFonts w:ascii="Arial" w:hAnsi="Arial" w:cs="Arial"/>
            <w:b/>
            <w:bCs/>
            <w:sz w:val="18"/>
            <w:szCs w:val="16"/>
          </w:rPr>
          <w:t>aleksandra.migacz@muzeumwarszawy.pl</w:t>
        </w:r>
      </w:hyperlink>
    </w:p>
    <w:sectPr w:rsidR="00A80D1F" w:rsidRPr="00BC6372" w:rsidSect="00FF38FB">
      <w:type w:val="continuous"/>
      <w:pgSz w:w="11906" w:h="16838"/>
      <w:pgMar w:top="1560" w:right="1440" w:bottom="1440" w:left="1440" w:header="709" w:footer="413" w:gutter="0"/>
      <w:cols w:space="708"/>
      <w:formProt w:val="0"/>
      <w:docGrid w:linePitch="326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66E3" w14:textId="77777777" w:rsidR="00E65AF0" w:rsidRDefault="00E65AF0">
      <w:r>
        <w:separator/>
      </w:r>
    </w:p>
  </w:endnote>
  <w:endnote w:type="continuationSeparator" w:id="0">
    <w:p w14:paraId="76EAFFDF" w14:textId="77777777" w:rsidR="00E65AF0" w:rsidRDefault="00E6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74D3" w14:textId="4253FAF4" w:rsidR="00A5725C" w:rsidRDefault="00BC4706">
    <w:pPr>
      <w:pStyle w:val="Nagwek"/>
    </w:pPr>
    <w:r>
      <w:fldChar w:fldCharType="begin"/>
    </w:r>
    <w:r>
      <w:instrText>PAGE</w:instrText>
    </w:r>
    <w:r>
      <w:fldChar w:fldCharType="separate"/>
    </w:r>
    <w:r w:rsidR="00B527C3">
      <w:rPr>
        <w:noProof/>
      </w:rPr>
      <w:t>2</w:t>
    </w:r>
    <w:r>
      <w:fldChar w:fldCharType="end"/>
    </w:r>
    <w:r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1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03A9D49E" w14:textId="63B1D70E" w:rsidR="00A5725C" w:rsidRPr="004765CE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9589" w14:textId="77777777" w:rsidR="00E65AF0" w:rsidRDefault="00E65AF0">
      <w:r>
        <w:separator/>
      </w:r>
    </w:p>
  </w:footnote>
  <w:footnote w:type="continuationSeparator" w:id="0">
    <w:p w14:paraId="03C136A0" w14:textId="77777777" w:rsidR="00E65AF0" w:rsidRDefault="00E6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B7AE" w14:textId="3B4AB6F1" w:rsidR="00A5725C" w:rsidRDefault="00BC4706">
    <w:pPr>
      <w:pStyle w:val="Nagwek"/>
    </w:pPr>
    <w:r>
      <w:fldChar w:fldCharType="begin"/>
    </w:r>
    <w:r>
      <w:instrText>PAGE</w:instrText>
    </w:r>
    <w:r>
      <w:fldChar w:fldCharType="separate"/>
    </w:r>
    <w:r w:rsidR="00B527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1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02157"/>
    <w:rsid w:val="00011755"/>
    <w:rsid w:val="00020ED1"/>
    <w:rsid w:val="0002159E"/>
    <w:rsid w:val="000308CE"/>
    <w:rsid w:val="000318E9"/>
    <w:rsid w:val="00044EF1"/>
    <w:rsid w:val="00057387"/>
    <w:rsid w:val="0009186E"/>
    <w:rsid w:val="0009315D"/>
    <w:rsid w:val="000A7AC1"/>
    <w:rsid w:val="000B58D9"/>
    <w:rsid w:val="000C6A43"/>
    <w:rsid w:val="000E372C"/>
    <w:rsid w:val="000E52C0"/>
    <w:rsid w:val="000F22B6"/>
    <w:rsid w:val="00104A72"/>
    <w:rsid w:val="00106853"/>
    <w:rsid w:val="001135E2"/>
    <w:rsid w:val="00127159"/>
    <w:rsid w:val="0012722A"/>
    <w:rsid w:val="00130C7D"/>
    <w:rsid w:val="00132856"/>
    <w:rsid w:val="001475EE"/>
    <w:rsid w:val="001549B7"/>
    <w:rsid w:val="00156824"/>
    <w:rsid w:val="0015756A"/>
    <w:rsid w:val="00161D75"/>
    <w:rsid w:val="00164D8F"/>
    <w:rsid w:val="0019289F"/>
    <w:rsid w:val="00197D5B"/>
    <w:rsid w:val="001A6457"/>
    <w:rsid w:val="001B579F"/>
    <w:rsid w:val="001C0A62"/>
    <w:rsid w:val="001C47F3"/>
    <w:rsid w:val="001C60A0"/>
    <w:rsid w:val="001E6364"/>
    <w:rsid w:val="001F68FC"/>
    <w:rsid w:val="001F75B1"/>
    <w:rsid w:val="00200FDF"/>
    <w:rsid w:val="002133DB"/>
    <w:rsid w:val="00216233"/>
    <w:rsid w:val="00222840"/>
    <w:rsid w:val="00236672"/>
    <w:rsid w:val="00247B11"/>
    <w:rsid w:val="00251826"/>
    <w:rsid w:val="00272B43"/>
    <w:rsid w:val="002950A8"/>
    <w:rsid w:val="002950F5"/>
    <w:rsid w:val="002B3E79"/>
    <w:rsid w:val="002C042A"/>
    <w:rsid w:val="002C087C"/>
    <w:rsid w:val="002C77D6"/>
    <w:rsid w:val="002D7680"/>
    <w:rsid w:val="002F3D2A"/>
    <w:rsid w:val="00302C1F"/>
    <w:rsid w:val="003235D8"/>
    <w:rsid w:val="00356A48"/>
    <w:rsid w:val="003626B8"/>
    <w:rsid w:val="003736F8"/>
    <w:rsid w:val="00377F5C"/>
    <w:rsid w:val="00390664"/>
    <w:rsid w:val="00391D1C"/>
    <w:rsid w:val="003A2203"/>
    <w:rsid w:val="003A7858"/>
    <w:rsid w:val="003B3147"/>
    <w:rsid w:val="003B5F8D"/>
    <w:rsid w:val="003B7109"/>
    <w:rsid w:val="003D2BB0"/>
    <w:rsid w:val="003E09A4"/>
    <w:rsid w:val="003F77C2"/>
    <w:rsid w:val="00415906"/>
    <w:rsid w:val="0042712F"/>
    <w:rsid w:val="00446178"/>
    <w:rsid w:val="00457CC0"/>
    <w:rsid w:val="00462C33"/>
    <w:rsid w:val="00467500"/>
    <w:rsid w:val="00470ECB"/>
    <w:rsid w:val="004765CE"/>
    <w:rsid w:val="004769DC"/>
    <w:rsid w:val="00482201"/>
    <w:rsid w:val="00485A98"/>
    <w:rsid w:val="004879D5"/>
    <w:rsid w:val="0049155C"/>
    <w:rsid w:val="004B0079"/>
    <w:rsid w:val="004B6507"/>
    <w:rsid w:val="004F4F39"/>
    <w:rsid w:val="00505394"/>
    <w:rsid w:val="0051414A"/>
    <w:rsid w:val="00520CB3"/>
    <w:rsid w:val="00526D73"/>
    <w:rsid w:val="00532ED2"/>
    <w:rsid w:val="00543641"/>
    <w:rsid w:val="0055116F"/>
    <w:rsid w:val="00552F81"/>
    <w:rsid w:val="00554732"/>
    <w:rsid w:val="0056182D"/>
    <w:rsid w:val="00584CDB"/>
    <w:rsid w:val="005A084C"/>
    <w:rsid w:val="005C6CA4"/>
    <w:rsid w:val="005D4638"/>
    <w:rsid w:val="005D7CC8"/>
    <w:rsid w:val="005F01AC"/>
    <w:rsid w:val="005F0ECD"/>
    <w:rsid w:val="006065CA"/>
    <w:rsid w:val="00606F36"/>
    <w:rsid w:val="006359C4"/>
    <w:rsid w:val="00645AC6"/>
    <w:rsid w:val="00673EB3"/>
    <w:rsid w:val="00677F25"/>
    <w:rsid w:val="006A282A"/>
    <w:rsid w:val="006A7945"/>
    <w:rsid w:val="006B15BB"/>
    <w:rsid w:val="006B2451"/>
    <w:rsid w:val="006D3ACB"/>
    <w:rsid w:val="00704FE5"/>
    <w:rsid w:val="00724058"/>
    <w:rsid w:val="00747390"/>
    <w:rsid w:val="00751B30"/>
    <w:rsid w:val="00762141"/>
    <w:rsid w:val="00765D20"/>
    <w:rsid w:val="00771B22"/>
    <w:rsid w:val="0077421E"/>
    <w:rsid w:val="00790B8F"/>
    <w:rsid w:val="007A339D"/>
    <w:rsid w:val="007B44CC"/>
    <w:rsid w:val="007C1B7C"/>
    <w:rsid w:val="007C4D67"/>
    <w:rsid w:val="007D38BF"/>
    <w:rsid w:val="007F1B44"/>
    <w:rsid w:val="00802556"/>
    <w:rsid w:val="00837080"/>
    <w:rsid w:val="008613A1"/>
    <w:rsid w:val="008667A9"/>
    <w:rsid w:val="00881A6E"/>
    <w:rsid w:val="00893E3F"/>
    <w:rsid w:val="008A73E0"/>
    <w:rsid w:val="008C158B"/>
    <w:rsid w:val="008D3C60"/>
    <w:rsid w:val="008D4D22"/>
    <w:rsid w:val="008F390C"/>
    <w:rsid w:val="008F69A0"/>
    <w:rsid w:val="009005B7"/>
    <w:rsid w:val="009128BC"/>
    <w:rsid w:val="009130E5"/>
    <w:rsid w:val="009406B7"/>
    <w:rsid w:val="00955279"/>
    <w:rsid w:val="00964E44"/>
    <w:rsid w:val="00975E8E"/>
    <w:rsid w:val="00980365"/>
    <w:rsid w:val="00992F11"/>
    <w:rsid w:val="009A413D"/>
    <w:rsid w:val="009B712C"/>
    <w:rsid w:val="009C5E36"/>
    <w:rsid w:val="009C7FEF"/>
    <w:rsid w:val="009E4DB5"/>
    <w:rsid w:val="00A02A9C"/>
    <w:rsid w:val="00A332C7"/>
    <w:rsid w:val="00A36E53"/>
    <w:rsid w:val="00A5307D"/>
    <w:rsid w:val="00A5725C"/>
    <w:rsid w:val="00A63AE5"/>
    <w:rsid w:val="00A65BF1"/>
    <w:rsid w:val="00A66A87"/>
    <w:rsid w:val="00A72F9D"/>
    <w:rsid w:val="00A77254"/>
    <w:rsid w:val="00A80D1F"/>
    <w:rsid w:val="00A8434C"/>
    <w:rsid w:val="00A900A4"/>
    <w:rsid w:val="00A91F1B"/>
    <w:rsid w:val="00A94E24"/>
    <w:rsid w:val="00A970A0"/>
    <w:rsid w:val="00AA0B6E"/>
    <w:rsid w:val="00AA1715"/>
    <w:rsid w:val="00AC01D1"/>
    <w:rsid w:val="00AC323C"/>
    <w:rsid w:val="00AC6444"/>
    <w:rsid w:val="00AD1BB8"/>
    <w:rsid w:val="00AD6792"/>
    <w:rsid w:val="00AF457E"/>
    <w:rsid w:val="00AF4630"/>
    <w:rsid w:val="00B20521"/>
    <w:rsid w:val="00B2248E"/>
    <w:rsid w:val="00B256F5"/>
    <w:rsid w:val="00B35E42"/>
    <w:rsid w:val="00B364E1"/>
    <w:rsid w:val="00B527C3"/>
    <w:rsid w:val="00B60433"/>
    <w:rsid w:val="00B60457"/>
    <w:rsid w:val="00B733FA"/>
    <w:rsid w:val="00B97932"/>
    <w:rsid w:val="00BA58AD"/>
    <w:rsid w:val="00BB726D"/>
    <w:rsid w:val="00BC4706"/>
    <w:rsid w:val="00BC6372"/>
    <w:rsid w:val="00BD5FEA"/>
    <w:rsid w:val="00BE3779"/>
    <w:rsid w:val="00BE405B"/>
    <w:rsid w:val="00BE4F92"/>
    <w:rsid w:val="00BE59F9"/>
    <w:rsid w:val="00C2796E"/>
    <w:rsid w:val="00C42327"/>
    <w:rsid w:val="00C444CE"/>
    <w:rsid w:val="00C62071"/>
    <w:rsid w:val="00C73755"/>
    <w:rsid w:val="00C82EC7"/>
    <w:rsid w:val="00C97EB5"/>
    <w:rsid w:val="00CC100C"/>
    <w:rsid w:val="00CC682E"/>
    <w:rsid w:val="00CD445A"/>
    <w:rsid w:val="00CD5A28"/>
    <w:rsid w:val="00CF7FCE"/>
    <w:rsid w:val="00D03B1C"/>
    <w:rsid w:val="00D11EA9"/>
    <w:rsid w:val="00D13101"/>
    <w:rsid w:val="00D17756"/>
    <w:rsid w:val="00D267CF"/>
    <w:rsid w:val="00D42763"/>
    <w:rsid w:val="00D45825"/>
    <w:rsid w:val="00D477D6"/>
    <w:rsid w:val="00D509C8"/>
    <w:rsid w:val="00D63DE1"/>
    <w:rsid w:val="00D63EC1"/>
    <w:rsid w:val="00D8161F"/>
    <w:rsid w:val="00D97115"/>
    <w:rsid w:val="00DA4767"/>
    <w:rsid w:val="00DB6CC3"/>
    <w:rsid w:val="00DE7B02"/>
    <w:rsid w:val="00E1636C"/>
    <w:rsid w:val="00E50BA2"/>
    <w:rsid w:val="00E55DBA"/>
    <w:rsid w:val="00E57656"/>
    <w:rsid w:val="00E65AF0"/>
    <w:rsid w:val="00E722F6"/>
    <w:rsid w:val="00E8269C"/>
    <w:rsid w:val="00E86669"/>
    <w:rsid w:val="00EB6239"/>
    <w:rsid w:val="00EC0D52"/>
    <w:rsid w:val="00EC3573"/>
    <w:rsid w:val="00EC5CD5"/>
    <w:rsid w:val="00ED1F43"/>
    <w:rsid w:val="00ED67C6"/>
    <w:rsid w:val="00EE3BED"/>
    <w:rsid w:val="00EF0DEB"/>
    <w:rsid w:val="00EF508F"/>
    <w:rsid w:val="00F4028C"/>
    <w:rsid w:val="00F71E99"/>
    <w:rsid w:val="00F85A72"/>
    <w:rsid w:val="00FC6F87"/>
    <w:rsid w:val="00FF38FB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58B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106853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warszawy.pl/wydarzenia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aleksandra.migacz@muzeumwarszawy.pl" TargetMode="Externa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7E52-2A47-45C7-87FB-D02334AA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3</cp:revision>
  <cp:lastPrinted>2021-08-27T09:14:00Z</cp:lastPrinted>
  <dcterms:created xsi:type="dcterms:W3CDTF">2021-08-24T12:20:00Z</dcterms:created>
  <dcterms:modified xsi:type="dcterms:W3CDTF">2021-08-27T09:15:00Z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