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27FA0" w14:textId="59B2FAA2" w:rsidR="00A5725C" w:rsidRPr="00DB2305" w:rsidRDefault="00DB2305" w:rsidP="00D94BEE">
      <w:pPr>
        <w:pStyle w:val="Nagwek2"/>
        <w:jc w:val="both"/>
        <w:rPr>
          <w:rFonts w:ascii="Arial" w:hAnsi="Arial" w:cs="Arial"/>
          <w:sz w:val="30"/>
          <w:szCs w:val="30"/>
        </w:rPr>
      </w:pPr>
      <w:r w:rsidRPr="00DB2305">
        <w:rPr>
          <w:rStyle w:val="Mocnowyrniony"/>
          <w:rFonts w:ascii="Arial" w:hAnsi="Arial" w:cs="Arial"/>
          <w:sz w:val="30"/>
          <w:szCs w:val="30"/>
        </w:rPr>
        <w:t>Wystawa</w:t>
      </w:r>
      <w:r w:rsidR="001857C2" w:rsidRPr="00DB2305">
        <w:rPr>
          <w:rStyle w:val="Mocnowyrniony"/>
          <w:rFonts w:ascii="Arial" w:hAnsi="Arial" w:cs="Arial"/>
          <w:sz w:val="30"/>
          <w:szCs w:val="30"/>
        </w:rPr>
        <w:t xml:space="preserve"> </w:t>
      </w:r>
      <w:r w:rsidR="00896102">
        <w:rPr>
          <w:rStyle w:val="Mocnowyrniony"/>
          <w:rFonts w:ascii="Arial" w:hAnsi="Arial" w:cs="Arial"/>
          <w:i/>
          <w:sz w:val="30"/>
          <w:szCs w:val="30"/>
        </w:rPr>
        <w:t>Eurowarsztat</w:t>
      </w:r>
      <w:bookmarkStart w:id="0" w:name="_GoBack"/>
      <w:bookmarkEnd w:id="0"/>
      <w:r w:rsidR="001857C2" w:rsidRPr="00DB2305">
        <w:rPr>
          <w:rStyle w:val="Mocnowyrniony"/>
          <w:rFonts w:ascii="Arial" w:hAnsi="Arial" w:cs="Arial"/>
          <w:sz w:val="30"/>
          <w:szCs w:val="30"/>
        </w:rPr>
        <w:t xml:space="preserve"> </w:t>
      </w:r>
      <w:r w:rsidRPr="00DB2305">
        <w:rPr>
          <w:rStyle w:val="Mocnowyrniony"/>
          <w:rFonts w:ascii="Arial" w:hAnsi="Arial" w:cs="Arial"/>
          <w:sz w:val="30"/>
          <w:szCs w:val="30"/>
        </w:rPr>
        <w:t xml:space="preserve">Marty </w:t>
      </w:r>
      <w:proofErr w:type="spellStart"/>
      <w:r w:rsidRPr="00DB2305">
        <w:rPr>
          <w:rStyle w:val="Mocnowyrniony"/>
          <w:rFonts w:ascii="Arial" w:hAnsi="Arial" w:cs="Arial"/>
          <w:sz w:val="30"/>
          <w:szCs w:val="30"/>
        </w:rPr>
        <w:t>Romankiv</w:t>
      </w:r>
      <w:proofErr w:type="spellEnd"/>
      <w:r w:rsidRPr="00DB2305">
        <w:rPr>
          <w:rStyle w:val="Mocnowyrniony"/>
          <w:rFonts w:ascii="Arial" w:hAnsi="Arial" w:cs="Arial"/>
          <w:sz w:val="30"/>
          <w:szCs w:val="30"/>
        </w:rPr>
        <w:t xml:space="preserve"> </w:t>
      </w:r>
      <w:r w:rsidR="001857C2" w:rsidRPr="00DB2305">
        <w:rPr>
          <w:rStyle w:val="Mocnowyrniony"/>
          <w:rFonts w:ascii="Arial" w:hAnsi="Arial" w:cs="Arial"/>
          <w:sz w:val="30"/>
          <w:szCs w:val="30"/>
        </w:rPr>
        <w:t>w Galerii Rynek</w:t>
      </w:r>
      <w:r w:rsidRPr="00DB2305">
        <w:rPr>
          <w:rStyle w:val="Mocnowyrniony"/>
          <w:rFonts w:ascii="Arial" w:hAnsi="Arial" w:cs="Arial"/>
          <w:sz w:val="30"/>
          <w:szCs w:val="30"/>
        </w:rPr>
        <w:t> </w:t>
      </w:r>
      <w:r w:rsidR="001857C2" w:rsidRPr="00DB2305">
        <w:rPr>
          <w:rStyle w:val="Mocnowyrniony"/>
          <w:rFonts w:ascii="Arial" w:hAnsi="Arial" w:cs="Arial"/>
          <w:sz w:val="30"/>
          <w:szCs w:val="30"/>
        </w:rPr>
        <w:t>30</w:t>
      </w:r>
    </w:p>
    <w:p w14:paraId="7675DCF3" w14:textId="2E764CDF" w:rsidR="00E77E52" w:rsidRPr="00E77E52" w:rsidRDefault="00E77E52" w:rsidP="00D94BEE">
      <w:pPr>
        <w:pStyle w:val="Nagwek3"/>
        <w:jc w:val="both"/>
        <w:rPr>
          <w:rFonts w:ascii="Arial" w:hAnsi="Arial" w:cs="Arial"/>
          <w:sz w:val="10"/>
        </w:rPr>
      </w:pPr>
    </w:p>
    <w:p w14:paraId="731A5A57" w14:textId="77777777" w:rsidR="0028378F" w:rsidRDefault="0028378F" w:rsidP="00D94BEE">
      <w:pPr>
        <w:pStyle w:val="Nagwek3"/>
        <w:jc w:val="both"/>
        <w:rPr>
          <w:rFonts w:ascii="Arial" w:hAnsi="Arial" w:cs="Arial"/>
          <w:sz w:val="18"/>
        </w:rPr>
      </w:pPr>
    </w:p>
    <w:p w14:paraId="1C271B1F" w14:textId="16C0877C" w:rsidR="00E9349C" w:rsidRPr="00384157" w:rsidRDefault="00566B64" w:rsidP="00D94BEE">
      <w:pPr>
        <w:pStyle w:val="Nagwek3"/>
        <w:jc w:val="both"/>
        <w:rPr>
          <w:rStyle w:val="Pogrubienie"/>
          <w:rFonts w:ascii="Arial" w:hAnsi="Arial" w:cs="Arial"/>
          <w:b w:val="0"/>
          <w:bCs w:val="0"/>
          <w:sz w:val="18"/>
        </w:rPr>
      </w:pPr>
      <w:r w:rsidRPr="00384157">
        <w:rPr>
          <w:rFonts w:ascii="Arial" w:hAnsi="Arial" w:cs="Arial"/>
          <w:sz w:val="18"/>
        </w:rPr>
        <w:t>G</w:t>
      </w:r>
      <w:r w:rsidR="001857C2" w:rsidRPr="00384157">
        <w:rPr>
          <w:rFonts w:ascii="Arial" w:hAnsi="Arial" w:cs="Arial"/>
          <w:sz w:val="18"/>
        </w:rPr>
        <w:t xml:space="preserve">aleria </w:t>
      </w:r>
      <w:r w:rsidRPr="00384157">
        <w:rPr>
          <w:rFonts w:ascii="Arial" w:hAnsi="Arial" w:cs="Arial"/>
          <w:sz w:val="18"/>
        </w:rPr>
        <w:t>R</w:t>
      </w:r>
      <w:r w:rsidR="001857C2" w:rsidRPr="00384157">
        <w:rPr>
          <w:rFonts w:ascii="Arial" w:hAnsi="Arial" w:cs="Arial"/>
          <w:sz w:val="18"/>
        </w:rPr>
        <w:t xml:space="preserve">ynek </w:t>
      </w:r>
      <w:r w:rsidRPr="00384157">
        <w:rPr>
          <w:rFonts w:ascii="Arial" w:hAnsi="Arial" w:cs="Arial"/>
          <w:sz w:val="18"/>
        </w:rPr>
        <w:t>30</w:t>
      </w:r>
      <w:r w:rsidR="00BC4706" w:rsidRPr="00384157">
        <w:rPr>
          <w:rFonts w:ascii="Arial" w:hAnsi="Arial" w:cs="Arial"/>
          <w:sz w:val="18"/>
        </w:rPr>
        <w:t xml:space="preserve">, </w:t>
      </w:r>
      <w:r w:rsidR="001857C2" w:rsidRPr="00384157">
        <w:rPr>
          <w:rFonts w:ascii="Arial" w:hAnsi="Arial" w:cs="Arial"/>
          <w:sz w:val="18"/>
        </w:rPr>
        <w:t>9</w:t>
      </w:r>
      <w:r w:rsidR="00BC4706" w:rsidRPr="00384157">
        <w:rPr>
          <w:rFonts w:ascii="Arial" w:hAnsi="Arial" w:cs="Arial"/>
          <w:sz w:val="18"/>
        </w:rPr>
        <w:t>.0</w:t>
      </w:r>
      <w:r w:rsidR="001857C2" w:rsidRPr="00384157">
        <w:rPr>
          <w:rFonts w:ascii="Arial" w:hAnsi="Arial" w:cs="Arial"/>
          <w:sz w:val="18"/>
        </w:rPr>
        <w:t>3</w:t>
      </w:r>
      <w:r w:rsidR="00BC4706" w:rsidRPr="00384157">
        <w:rPr>
          <w:rStyle w:val="Wyrnienie"/>
          <w:rFonts w:ascii="Arial" w:hAnsi="Arial" w:cs="Arial"/>
          <w:i w:val="0"/>
          <w:iCs w:val="0"/>
          <w:sz w:val="18"/>
        </w:rPr>
        <w:t>–</w:t>
      </w:r>
      <w:r w:rsidR="000A48E5" w:rsidRPr="00384157">
        <w:rPr>
          <w:rStyle w:val="Wyrnienie"/>
          <w:rFonts w:ascii="Arial" w:hAnsi="Arial" w:cs="Arial"/>
          <w:i w:val="0"/>
          <w:iCs w:val="0"/>
          <w:sz w:val="18"/>
        </w:rPr>
        <w:t>30</w:t>
      </w:r>
      <w:r w:rsidR="00BC4706" w:rsidRPr="00384157">
        <w:rPr>
          <w:rFonts w:ascii="Arial" w:hAnsi="Arial" w:cs="Arial"/>
          <w:sz w:val="18"/>
        </w:rPr>
        <w:t>.</w:t>
      </w:r>
      <w:r w:rsidR="00040A3E" w:rsidRPr="00384157">
        <w:rPr>
          <w:rFonts w:ascii="Arial" w:hAnsi="Arial" w:cs="Arial"/>
          <w:sz w:val="18"/>
        </w:rPr>
        <w:t>0</w:t>
      </w:r>
      <w:r w:rsidR="001B5FF2" w:rsidRPr="00384157">
        <w:rPr>
          <w:rFonts w:ascii="Arial" w:hAnsi="Arial" w:cs="Arial"/>
          <w:sz w:val="18"/>
        </w:rPr>
        <w:t>7</w:t>
      </w:r>
      <w:r w:rsidR="00BC4706" w:rsidRPr="00384157">
        <w:rPr>
          <w:rFonts w:ascii="Arial" w:hAnsi="Arial" w:cs="Arial"/>
          <w:sz w:val="18"/>
        </w:rPr>
        <w:t>.202</w:t>
      </w:r>
      <w:r w:rsidR="001857C2" w:rsidRPr="00384157">
        <w:rPr>
          <w:rFonts w:ascii="Arial" w:hAnsi="Arial" w:cs="Arial"/>
          <w:sz w:val="18"/>
        </w:rPr>
        <w:t>3</w:t>
      </w:r>
    </w:p>
    <w:p w14:paraId="36B26BC9" w14:textId="5CC7AD6B" w:rsidR="001B5FF2" w:rsidRDefault="006A4A41" w:rsidP="00D94BEE">
      <w:pPr>
        <w:pStyle w:val="NormalnyWeb"/>
        <w:spacing w:before="120" w:after="120" w:line="360" w:lineRule="auto"/>
        <w:jc w:val="both"/>
        <w:rPr>
          <w:rStyle w:val="Pogrubienie"/>
          <w:rFonts w:ascii="Arial" w:eastAsia="Cambria" w:hAnsi="Arial" w:cs="Arial"/>
          <w:color w:val="1C1C1C"/>
          <w:sz w:val="18"/>
          <w:szCs w:val="18"/>
        </w:rPr>
      </w:pPr>
      <w:r>
        <w:rPr>
          <w:noProof/>
        </w:rPr>
        <w:drawing>
          <wp:inline distT="0" distB="0" distL="0" distR="0" wp14:anchorId="0DE442B0" wp14:editId="0E21ED33">
            <wp:extent cx="5731510" cy="2998296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D46D8" w14:textId="7D5313A7" w:rsidR="001857C2" w:rsidRDefault="000A48E5" w:rsidP="00D94BEE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20"/>
          <w:szCs w:val="20"/>
        </w:rPr>
      </w:pPr>
      <w:r w:rsidRPr="000A48E5">
        <w:rPr>
          <w:rFonts w:ascii="Arial" w:hAnsi="Arial" w:cs="Arial"/>
          <w:b/>
          <w:i/>
          <w:color w:val="1C1C1C"/>
          <w:sz w:val="20"/>
          <w:szCs w:val="20"/>
        </w:rPr>
        <w:t>Eurowarsztat</w:t>
      </w:r>
      <w:r>
        <w:rPr>
          <w:rFonts w:ascii="Arial" w:hAnsi="Arial" w:cs="Arial"/>
          <w:b/>
          <w:color w:val="1C1C1C"/>
          <w:sz w:val="20"/>
          <w:szCs w:val="20"/>
        </w:rPr>
        <w:t xml:space="preserve"> </w:t>
      </w:r>
      <w:r w:rsidR="005E012F">
        <w:rPr>
          <w:rFonts w:ascii="Arial" w:hAnsi="Arial" w:cs="Arial"/>
          <w:b/>
          <w:color w:val="1C1C1C"/>
          <w:sz w:val="20"/>
          <w:szCs w:val="20"/>
        </w:rPr>
        <w:t xml:space="preserve">to projekt </w:t>
      </w:r>
      <w:r>
        <w:rPr>
          <w:rFonts w:ascii="Arial" w:hAnsi="Arial" w:cs="Arial"/>
          <w:b/>
          <w:color w:val="1C1C1C"/>
          <w:sz w:val="20"/>
          <w:szCs w:val="20"/>
        </w:rPr>
        <w:t>realizowan</w:t>
      </w:r>
      <w:r w:rsidR="005E012F">
        <w:rPr>
          <w:rFonts w:ascii="Arial" w:hAnsi="Arial" w:cs="Arial"/>
          <w:b/>
          <w:color w:val="1C1C1C"/>
          <w:sz w:val="20"/>
          <w:szCs w:val="20"/>
        </w:rPr>
        <w:t>y</w:t>
      </w:r>
      <w:r>
        <w:rPr>
          <w:rFonts w:ascii="Arial" w:hAnsi="Arial" w:cs="Arial"/>
          <w:b/>
          <w:color w:val="1C1C1C"/>
          <w:sz w:val="20"/>
          <w:szCs w:val="20"/>
        </w:rPr>
        <w:t xml:space="preserve"> przez</w:t>
      </w:r>
      <w:r w:rsidR="00D94BEE">
        <w:rPr>
          <w:rFonts w:ascii="Arial" w:hAnsi="Arial" w:cs="Arial"/>
          <w:b/>
          <w:color w:val="1C1C1C"/>
          <w:sz w:val="20"/>
          <w:szCs w:val="20"/>
        </w:rPr>
        <w:t xml:space="preserve"> </w:t>
      </w:r>
      <w:r w:rsidR="001857C2" w:rsidRPr="001857C2">
        <w:rPr>
          <w:rFonts w:ascii="Arial" w:hAnsi="Arial" w:cs="Arial"/>
          <w:b/>
          <w:color w:val="1C1C1C"/>
          <w:sz w:val="20"/>
          <w:szCs w:val="20"/>
        </w:rPr>
        <w:t>Mart</w:t>
      </w:r>
      <w:r>
        <w:rPr>
          <w:rFonts w:ascii="Arial" w:hAnsi="Arial" w:cs="Arial"/>
          <w:b/>
          <w:color w:val="1C1C1C"/>
          <w:sz w:val="20"/>
          <w:szCs w:val="20"/>
        </w:rPr>
        <w:t>ę</w:t>
      </w:r>
      <w:r w:rsidR="001857C2" w:rsidRPr="001857C2">
        <w:rPr>
          <w:rFonts w:ascii="Arial" w:hAnsi="Arial" w:cs="Arial"/>
          <w:b/>
          <w:color w:val="1C1C1C"/>
          <w:sz w:val="20"/>
          <w:szCs w:val="20"/>
        </w:rPr>
        <w:t xml:space="preserve"> </w:t>
      </w:r>
      <w:proofErr w:type="spellStart"/>
      <w:r w:rsidR="001857C2" w:rsidRPr="001857C2">
        <w:rPr>
          <w:rFonts w:ascii="Arial" w:hAnsi="Arial" w:cs="Arial"/>
          <w:b/>
          <w:color w:val="1C1C1C"/>
          <w:sz w:val="20"/>
          <w:szCs w:val="20"/>
        </w:rPr>
        <w:t>Romankiv</w:t>
      </w:r>
      <w:proofErr w:type="spellEnd"/>
      <w:r w:rsidR="001857C2" w:rsidRPr="001857C2">
        <w:rPr>
          <w:rFonts w:ascii="Arial" w:hAnsi="Arial" w:cs="Arial"/>
          <w:b/>
          <w:color w:val="1C1C1C"/>
          <w:sz w:val="20"/>
          <w:szCs w:val="20"/>
        </w:rPr>
        <w:t xml:space="preserve"> – urodzon</w:t>
      </w:r>
      <w:r>
        <w:rPr>
          <w:rFonts w:ascii="Arial" w:hAnsi="Arial" w:cs="Arial"/>
          <w:b/>
          <w:color w:val="1C1C1C"/>
          <w:sz w:val="20"/>
          <w:szCs w:val="20"/>
        </w:rPr>
        <w:t>ą</w:t>
      </w:r>
      <w:r w:rsidR="001857C2" w:rsidRPr="001857C2">
        <w:rPr>
          <w:rFonts w:ascii="Arial" w:hAnsi="Arial" w:cs="Arial"/>
          <w:b/>
          <w:color w:val="1C1C1C"/>
          <w:sz w:val="20"/>
          <w:szCs w:val="20"/>
        </w:rPr>
        <w:t xml:space="preserve"> we Lwowie artystk</w:t>
      </w:r>
      <w:r>
        <w:rPr>
          <w:rFonts w:ascii="Arial" w:hAnsi="Arial" w:cs="Arial"/>
          <w:b/>
          <w:color w:val="1C1C1C"/>
          <w:sz w:val="20"/>
          <w:szCs w:val="20"/>
        </w:rPr>
        <w:t>ę</w:t>
      </w:r>
      <w:r w:rsidR="001857C2" w:rsidRPr="001857C2">
        <w:rPr>
          <w:rFonts w:ascii="Arial" w:hAnsi="Arial" w:cs="Arial"/>
          <w:b/>
          <w:color w:val="1C1C1C"/>
          <w:sz w:val="20"/>
          <w:szCs w:val="20"/>
        </w:rPr>
        <w:t xml:space="preserve">, która od </w:t>
      </w:r>
      <w:r w:rsidR="00D94BEE">
        <w:rPr>
          <w:rFonts w:ascii="Arial" w:hAnsi="Arial" w:cs="Arial"/>
          <w:b/>
          <w:color w:val="1C1C1C"/>
          <w:sz w:val="20"/>
          <w:szCs w:val="20"/>
        </w:rPr>
        <w:t>ośmiu</w:t>
      </w:r>
      <w:r w:rsidR="001857C2" w:rsidRPr="001857C2">
        <w:rPr>
          <w:rFonts w:ascii="Arial" w:hAnsi="Arial" w:cs="Arial"/>
          <w:b/>
          <w:color w:val="1C1C1C"/>
          <w:sz w:val="20"/>
          <w:szCs w:val="20"/>
        </w:rPr>
        <w:t xml:space="preserve"> lat mieszka, studiuje i pracuje w</w:t>
      </w:r>
      <w:r>
        <w:rPr>
          <w:rFonts w:ascii="Arial" w:hAnsi="Arial" w:cs="Arial"/>
          <w:b/>
          <w:color w:val="1C1C1C"/>
          <w:sz w:val="20"/>
          <w:szCs w:val="20"/>
        </w:rPr>
        <w:t> </w:t>
      </w:r>
      <w:r w:rsidR="001857C2" w:rsidRPr="001857C2">
        <w:rPr>
          <w:rFonts w:ascii="Arial" w:hAnsi="Arial" w:cs="Arial"/>
          <w:b/>
          <w:color w:val="1C1C1C"/>
          <w:sz w:val="20"/>
          <w:szCs w:val="20"/>
        </w:rPr>
        <w:t xml:space="preserve">Polsce. </w:t>
      </w:r>
      <w:r>
        <w:rPr>
          <w:rFonts w:ascii="Arial" w:hAnsi="Arial" w:cs="Arial"/>
          <w:b/>
          <w:color w:val="1C1C1C"/>
          <w:sz w:val="20"/>
          <w:szCs w:val="20"/>
        </w:rPr>
        <w:t>Romankiv</w:t>
      </w:r>
      <w:r w:rsidR="001857C2" w:rsidRPr="001857C2">
        <w:rPr>
          <w:rFonts w:ascii="Arial" w:hAnsi="Arial" w:cs="Arial"/>
          <w:b/>
          <w:color w:val="1C1C1C"/>
          <w:sz w:val="20"/>
          <w:szCs w:val="20"/>
        </w:rPr>
        <w:t xml:space="preserve"> pyta migrantów i migrantki o</w:t>
      </w:r>
      <w:r w:rsidR="0028378F">
        <w:rPr>
          <w:rFonts w:ascii="Arial" w:hAnsi="Arial" w:cs="Arial"/>
          <w:b/>
          <w:color w:val="1C1C1C"/>
          <w:sz w:val="20"/>
          <w:szCs w:val="20"/>
        </w:rPr>
        <w:t> </w:t>
      </w:r>
      <w:r w:rsidR="001857C2" w:rsidRPr="001857C2">
        <w:rPr>
          <w:rFonts w:ascii="Arial" w:hAnsi="Arial" w:cs="Arial"/>
          <w:b/>
          <w:color w:val="1C1C1C"/>
          <w:sz w:val="20"/>
          <w:szCs w:val="20"/>
        </w:rPr>
        <w:t>to, jak widzą przyszłość Europy – oddaje im przestrzeń i głos, tak często marginalizowany w</w:t>
      </w:r>
      <w:r w:rsidR="008007E6">
        <w:rPr>
          <w:rFonts w:ascii="Arial" w:hAnsi="Arial" w:cs="Arial"/>
          <w:b/>
          <w:color w:val="1C1C1C"/>
          <w:sz w:val="20"/>
          <w:szCs w:val="20"/>
        </w:rPr>
        <w:t> </w:t>
      </w:r>
      <w:r w:rsidR="001857C2" w:rsidRPr="001857C2">
        <w:rPr>
          <w:rFonts w:ascii="Arial" w:hAnsi="Arial" w:cs="Arial"/>
          <w:b/>
          <w:color w:val="1C1C1C"/>
          <w:sz w:val="20"/>
          <w:szCs w:val="20"/>
        </w:rPr>
        <w:t xml:space="preserve">debacie publicznej. </w:t>
      </w:r>
      <w:r>
        <w:rPr>
          <w:rFonts w:ascii="Arial" w:hAnsi="Arial" w:cs="Arial"/>
          <w:b/>
          <w:color w:val="1C1C1C"/>
          <w:sz w:val="20"/>
          <w:szCs w:val="20"/>
        </w:rPr>
        <w:t>Wystawa otworzy się</w:t>
      </w:r>
      <w:r w:rsidR="00D94BEE">
        <w:rPr>
          <w:rFonts w:ascii="Arial" w:hAnsi="Arial" w:cs="Arial"/>
          <w:b/>
          <w:color w:val="1C1C1C"/>
          <w:sz w:val="20"/>
          <w:szCs w:val="20"/>
        </w:rPr>
        <w:t xml:space="preserve"> 9 </w:t>
      </w:r>
      <w:r w:rsidR="00384157">
        <w:rPr>
          <w:rFonts w:ascii="Arial" w:hAnsi="Arial" w:cs="Arial"/>
          <w:b/>
          <w:color w:val="1C1C1C"/>
          <w:sz w:val="20"/>
          <w:szCs w:val="20"/>
        </w:rPr>
        <w:t xml:space="preserve">marca </w:t>
      </w:r>
      <w:r w:rsidR="001857C2">
        <w:rPr>
          <w:rFonts w:ascii="Arial" w:hAnsi="Arial" w:cs="Arial"/>
          <w:b/>
          <w:color w:val="1C1C1C"/>
          <w:sz w:val="20"/>
          <w:szCs w:val="20"/>
        </w:rPr>
        <w:t>w</w:t>
      </w:r>
      <w:r>
        <w:rPr>
          <w:rFonts w:ascii="Arial" w:hAnsi="Arial" w:cs="Arial"/>
          <w:b/>
          <w:color w:val="1C1C1C"/>
          <w:sz w:val="20"/>
          <w:szCs w:val="20"/>
        </w:rPr>
        <w:t> </w:t>
      </w:r>
      <w:r w:rsidR="001857C2">
        <w:rPr>
          <w:rFonts w:ascii="Arial" w:hAnsi="Arial" w:cs="Arial"/>
          <w:b/>
          <w:color w:val="1C1C1C"/>
          <w:sz w:val="20"/>
          <w:szCs w:val="20"/>
        </w:rPr>
        <w:t>Galerii Rynek 30</w:t>
      </w:r>
      <w:r w:rsidR="00384157">
        <w:rPr>
          <w:rFonts w:ascii="Arial" w:hAnsi="Arial" w:cs="Arial"/>
          <w:b/>
          <w:color w:val="1C1C1C"/>
          <w:sz w:val="20"/>
          <w:szCs w:val="20"/>
        </w:rPr>
        <w:t xml:space="preserve"> w</w:t>
      </w:r>
      <w:r>
        <w:rPr>
          <w:rFonts w:ascii="Arial" w:hAnsi="Arial" w:cs="Arial"/>
          <w:b/>
          <w:color w:val="1C1C1C"/>
          <w:sz w:val="20"/>
          <w:szCs w:val="20"/>
        </w:rPr>
        <w:t xml:space="preserve"> Muzeum Warszawy.</w:t>
      </w:r>
    </w:p>
    <w:p w14:paraId="39F7FAA1" w14:textId="4538D898" w:rsidR="00566B64" w:rsidRPr="00D94BEE" w:rsidRDefault="001857C2" w:rsidP="00D94BEE">
      <w:pPr>
        <w:pStyle w:val="NormalnyWeb"/>
        <w:spacing w:before="240" w:after="24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Marta Romankiv, k</w:t>
      </w:r>
      <w:r w:rsidR="00566B64" w:rsidRPr="00566B64">
        <w:rPr>
          <w:rFonts w:ascii="Arial" w:hAnsi="Arial" w:cs="Arial"/>
          <w:color w:val="1C1C1C"/>
          <w:sz w:val="20"/>
          <w:szCs w:val="20"/>
        </w:rPr>
        <w:t xml:space="preserve">orzystając z własnego doświadczenia migracji, </w:t>
      </w:r>
      <w:r w:rsidR="006A4A41">
        <w:rPr>
          <w:rFonts w:ascii="Arial" w:hAnsi="Arial" w:cs="Arial"/>
          <w:color w:val="1C1C1C"/>
          <w:sz w:val="20"/>
          <w:szCs w:val="20"/>
        </w:rPr>
        <w:t>razem z</w:t>
      </w:r>
      <w:r w:rsidR="00566B64" w:rsidRPr="00566B64">
        <w:rPr>
          <w:rFonts w:ascii="Arial" w:hAnsi="Arial" w:cs="Arial"/>
          <w:color w:val="1C1C1C"/>
          <w:sz w:val="20"/>
          <w:szCs w:val="20"/>
        </w:rPr>
        <w:t xml:space="preserve"> osobami pochodzącymi z</w:t>
      </w:r>
      <w:r w:rsidR="008007E6">
        <w:rPr>
          <w:rFonts w:ascii="Arial" w:hAnsi="Arial" w:cs="Arial"/>
          <w:color w:val="1C1C1C"/>
          <w:sz w:val="20"/>
          <w:szCs w:val="20"/>
        </w:rPr>
        <w:t> </w:t>
      </w:r>
      <w:r w:rsidR="00566B64" w:rsidRPr="00566B64">
        <w:rPr>
          <w:rFonts w:ascii="Arial" w:hAnsi="Arial" w:cs="Arial"/>
          <w:color w:val="1C1C1C"/>
          <w:sz w:val="20"/>
          <w:szCs w:val="20"/>
        </w:rPr>
        <w:t>różnych części świata zastanawia</w:t>
      </w:r>
      <w:r w:rsidR="00D94BEE">
        <w:rPr>
          <w:rFonts w:ascii="Arial" w:hAnsi="Arial" w:cs="Arial"/>
          <w:color w:val="1C1C1C"/>
          <w:sz w:val="20"/>
          <w:szCs w:val="20"/>
        </w:rPr>
        <w:t>ją</w:t>
      </w:r>
      <w:r w:rsidR="00566B64" w:rsidRPr="00566B64">
        <w:rPr>
          <w:rFonts w:ascii="Arial" w:hAnsi="Arial" w:cs="Arial"/>
          <w:color w:val="1C1C1C"/>
          <w:sz w:val="20"/>
          <w:szCs w:val="20"/>
        </w:rPr>
        <w:t xml:space="preserve"> się, co Unia Europejska może zrobić dla polepszenia jakości życia osób mieszkających i pracujących na jej terenie, ale nie posiadających europejskich paszportów. Na zarejestrowanych przez artystkę nagraniach migranci i migrantki opowiadają</w:t>
      </w:r>
      <w:r w:rsidR="00566B64" w:rsidRPr="004830B5">
        <w:rPr>
          <w:rFonts w:ascii="Arial" w:hAnsi="Arial" w:cs="Arial"/>
          <w:color w:val="1C1C1C"/>
          <w:sz w:val="20"/>
          <w:szCs w:val="20"/>
        </w:rPr>
        <w:t xml:space="preserve"> </w:t>
      </w:r>
      <w:r w:rsidR="004830B5" w:rsidRPr="00D94BEE">
        <w:rPr>
          <w:rFonts w:ascii="Arial" w:hAnsi="Arial" w:cs="Arial"/>
          <w:sz w:val="20"/>
          <w:szCs w:val="20"/>
          <w:shd w:val="clear" w:color="auto" w:fill="FFFFFF"/>
        </w:rPr>
        <w:t> o własnych wizjach przyszłości oraz proponują niezbędne według nich zmiany społeczne.</w:t>
      </w:r>
    </w:p>
    <w:p w14:paraId="7956B612" w14:textId="0684E5EE" w:rsidR="00566B64" w:rsidRPr="00566B64" w:rsidRDefault="00566B64" w:rsidP="00D94BEE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  <w:r w:rsidRPr="00566B64">
        <w:rPr>
          <w:rFonts w:ascii="Arial" w:hAnsi="Arial" w:cs="Arial"/>
          <w:color w:val="1C1C1C"/>
          <w:sz w:val="20"/>
          <w:szCs w:val="20"/>
        </w:rPr>
        <w:t>Projekt zakłada prezentację kilku zarejestrowanych wcześniej wywiadów</w:t>
      </w:r>
      <w:r w:rsidR="00D94BEE">
        <w:rPr>
          <w:rFonts w:ascii="Arial" w:hAnsi="Arial" w:cs="Arial"/>
          <w:color w:val="1C1C1C"/>
          <w:sz w:val="20"/>
          <w:szCs w:val="20"/>
        </w:rPr>
        <w:t xml:space="preserve"> </w:t>
      </w:r>
      <w:r w:rsidRPr="00566B64">
        <w:rPr>
          <w:rFonts w:ascii="Arial" w:hAnsi="Arial" w:cs="Arial"/>
          <w:color w:val="1C1C1C"/>
          <w:sz w:val="20"/>
          <w:szCs w:val="20"/>
        </w:rPr>
        <w:t>oraz realizację kolejnych w</w:t>
      </w:r>
      <w:r w:rsidR="0028378F">
        <w:rPr>
          <w:rFonts w:ascii="Arial" w:hAnsi="Arial" w:cs="Arial"/>
          <w:color w:val="1C1C1C"/>
          <w:sz w:val="20"/>
          <w:szCs w:val="20"/>
        </w:rPr>
        <w:t> </w:t>
      </w:r>
      <w:r w:rsidRPr="00566B64">
        <w:rPr>
          <w:rFonts w:ascii="Arial" w:hAnsi="Arial" w:cs="Arial"/>
          <w:color w:val="1C1C1C"/>
          <w:sz w:val="20"/>
          <w:szCs w:val="20"/>
        </w:rPr>
        <w:t xml:space="preserve">Galerii Rynek 30. Działanie ma charakter partycypacyjny i otwarty, jest </w:t>
      </w:r>
      <w:r w:rsidR="00680059">
        <w:rPr>
          <w:rFonts w:ascii="Arial" w:hAnsi="Arial" w:cs="Arial"/>
          <w:color w:val="1C1C1C"/>
          <w:sz w:val="20"/>
          <w:szCs w:val="20"/>
        </w:rPr>
        <w:t>częścią badań doktorskich</w:t>
      </w:r>
      <w:r w:rsidRPr="00566B64">
        <w:rPr>
          <w:rFonts w:ascii="Arial" w:hAnsi="Arial" w:cs="Arial"/>
          <w:color w:val="1C1C1C"/>
          <w:sz w:val="20"/>
          <w:szCs w:val="20"/>
        </w:rPr>
        <w:t xml:space="preserve"> Marty </w:t>
      </w:r>
      <w:proofErr w:type="spellStart"/>
      <w:r w:rsidRPr="00566B64">
        <w:rPr>
          <w:rFonts w:ascii="Arial" w:hAnsi="Arial" w:cs="Arial"/>
          <w:color w:val="1C1C1C"/>
          <w:sz w:val="20"/>
          <w:szCs w:val="20"/>
        </w:rPr>
        <w:t>Romankiv</w:t>
      </w:r>
      <w:proofErr w:type="spellEnd"/>
      <w:r w:rsidRPr="00566B64">
        <w:rPr>
          <w:rFonts w:ascii="Arial" w:hAnsi="Arial" w:cs="Arial"/>
          <w:color w:val="1C1C1C"/>
          <w:sz w:val="20"/>
          <w:szCs w:val="20"/>
        </w:rPr>
        <w:t xml:space="preserve">. Wcześniej był pokazywany m.in. w Pawilonie </w:t>
      </w:r>
      <w:r w:rsidR="00680059">
        <w:rPr>
          <w:rFonts w:ascii="Arial" w:hAnsi="Arial" w:cs="Arial"/>
          <w:color w:val="1C1C1C"/>
          <w:sz w:val="20"/>
          <w:szCs w:val="20"/>
        </w:rPr>
        <w:t xml:space="preserve">w </w:t>
      </w:r>
      <w:r w:rsidRPr="00566B64">
        <w:rPr>
          <w:rFonts w:ascii="Arial" w:hAnsi="Arial" w:cs="Arial"/>
          <w:color w:val="1C1C1C"/>
          <w:sz w:val="20"/>
          <w:szCs w:val="20"/>
        </w:rPr>
        <w:t>Pozna</w:t>
      </w:r>
      <w:r w:rsidR="00680059">
        <w:rPr>
          <w:rFonts w:ascii="Arial" w:hAnsi="Arial" w:cs="Arial"/>
          <w:color w:val="1C1C1C"/>
          <w:sz w:val="20"/>
          <w:szCs w:val="20"/>
        </w:rPr>
        <w:t>niu</w:t>
      </w:r>
      <w:r w:rsidRPr="00566B64">
        <w:rPr>
          <w:rFonts w:ascii="Arial" w:hAnsi="Arial" w:cs="Arial"/>
          <w:color w:val="1C1C1C"/>
          <w:sz w:val="20"/>
          <w:szCs w:val="20"/>
        </w:rPr>
        <w:t>.</w:t>
      </w:r>
      <w:r w:rsidR="005E012F">
        <w:rPr>
          <w:rFonts w:ascii="Arial" w:hAnsi="Arial" w:cs="Arial"/>
          <w:color w:val="1C1C1C"/>
          <w:sz w:val="20"/>
          <w:szCs w:val="20"/>
        </w:rPr>
        <w:t xml:space="preserve"> W ramach programu towarzyszącego odbędą się szkolenia z wystąpień publicznych dla </w:t>
      </w:r>
      <w:r w:rsidR="004830B5">
        <w:rPr>
          <w:rFonts w:ascii="Arial" w:hAnsi="Arial" w:cs="Arial"/>
          <w:color w:val="1C1C1C"/>
          <w:sz w:val="20"/>
          <w:szCs w:val="20"/>
        </w:rPr>
        <w:t xml:space="preserve">osób z doświadczeniem migracji, spotkania z artystką i oprowadzania kuratorskie. </w:t>
      </w:r>
    </w:p>
    <w:p w14:paraId="353BC56A" w14:textId="40C8558C" w:rsidR="00680059" w:rsidRPr="00451203" w:rsidRDefault="00566B64" w:rsidP="00D94BE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51203">
        <w:rPr>
          <w:rFonts w:ascii="Arial" w:hAnsi="Arial" w:cs="Arial"/>
          <w:b/>
          <w:color w:val="1C1C1C"/>
          <w:sz w:val="20"/>
          <w:szCs w:val="20"/>
        </w:rPr>
        <w:t>Marta Romankiv</w:t>
      </w:r>
      <w:r w:rsidRPr="00451203">
        <w:rPr>
          <w:rFonts w:ascii="Arial" w:hAnsi="Arial" w:cs="Arial"/>
          <w:color w:val="1C1C1C"/>
          <w:sz w:val="20"/>
          <w:szCs w:val="20"/>
        </w:rPr>
        <w:t xml:space="preserve"> – </w:t>
      </w:r>
      <w:r w:rsidR="001857C2" w:rsidRPr="00451203">
        <w:rPr>
          <w:rFonts w:ascii="Arial" w:hAnsi="Arial" w:cs="Arial"/>
          <w:color w:val="1C1C1C"/>
          <w:sz w:val="20"/>
          <w:szCs w:val="20"/>
        </w:rPr>
        <w:t>u</w:t>
      </w:r>
      <w:r w:rsidRPr="00451203">
        <w:rPr>
          <w:rFonts w:ascii="Arial" w:hAnsi="Arial" w:cs="Arial"/>
          <w:color w:val="1C1C1C"/>
          <w:sz w:val="20"/>
          <w:szCs w:val="20"/>
        </w:rPr>
        <w:t>r</w:t>
      </w:r>
      <w:r w:rsidR="001857C2" w:rsidRPr="00451203">
        <w:rPr>
          <w:rFonts w:ascii="Arial" w:hAnsi="Arial" w:cs="Arial"/>
          <w:color w:val="1C1C1C"/>
          <w:sz w:val="20"/>
          <w:szCs w:val="20"/>
        </w:rPr>
        <w:t>odzona w</w:t>
      </w:r>
      <w:r w:rsidRPr="00451203">
        <w:rPr>
          <w:rFonts w:ascii="Arial" w:hAnsi="Arial" w:cs="Arial"/>
          <w:color w:val="1C1C1C"/>
          <w:sz w:val="20"/>
          <w:szCs w:val="20"/>
        </w:rPr>
        <w:t xml:space="preserve"> 1995</w:t>
      </w:r>
      <w:r w:rsidR="001857C2" w:rsidRPr="00451203">
        <w:rPr>
          <w:rFonts w:ascii="Arial" w:hAnsi="Arial" w:cs="Arial"/>
          <w:color w:val="1C1C1C"/>
          <w:sz w:val="20"/>
          <w:szCs w:val="20"/>
        </w:rPr>
        <w:t xml:space="preserve"> roku</w:t>
      </w:r>
      <w:r w:rsidR="00680059" w:rsidRPr="0045120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we Lwowie. Jest artystką interdyscyplinarną, twórczynią instalacji, prac wideo oraz sytuacji społecznych. </w:t>
      </w:r>
      <w:r w:rsidR="00680059" w:rsidRPr="00451203">
        <w:rPr>
          <w:rFonts w:ascii="Arial" w:hAnsi="Arial" w:cs="Arial"/>
          <w:sz w:val="20"/>
          <w:szCs w:val="20"/>
        </w:rPr>
        <w:t xml:space="preserve">Ukończyła kierunek ceramiki artystycznej w Lwowskim Państwowym Instytucie Sztuki Dekoracyjnej i Stosowanej. Kontynuowała studia w Polsce – na Wydziale Sztuki Uniwersytetu Pedagogicznego w Krakowie, a tytuł </w:t>
      </w:r>
      <w:proofErr w:type="spellStart"/>
      <w:r w:rsidR="00680059" w:rsidRPr="00451203">
        <w:rPr>
          <w:rFonts w:ascii="Arial" w:hAnsi="Arial" w:cs="Arial"/>
          <w:sz w:val="20"/>
          <w:szCs w:val="20"/>
        </w:rPr>
        <w:t>magistry</w:t>
      </w:r>
      <w:proofErr w:type="spellEnd"/>
      <w:r w:rsidR="00680059" w:rsidRPr="00451203">
        <w:rPr>
          <w:rFonts w:ascii="Arial" w:hAnsi="Arial" w:cs="Arial"/>
          <w:sz w:val="20"/>
          <w:szCs w:val="20"/>
        </w:rPr>
        <w:t xml:space="preserve"> uzyskała na Akademii Sztuki w Szczecinie. Jest doktorantką Akademii Sztuk Pięknych w Gdańsku. Laureatka międzynarodowej nagrody Allegro </w:t>
      </w:r>
      <w:proofErr w:type="spellStart"/>
      <w:r w:rsidR="00680059" w:rsidRPr="00451203">
        <w:rPr>
          <w:rFonts w:ascii="Arial" w:hAnsi="Arial" w:cs="Arial"/>
          <w:sz w:val="20"/>
          <w:szCs w:val="20"/>
        </w:rPr>
        <w:t>Prize</w:t>
      </w:r>
      <w:proofErr w:type="spellEnd"/>
      <w:r w:rsidR="00680059" w:rsidRPr="00451203">
        <w:rPr>
          <w:rFonts w:ascii="Arial" w:hAnsi="Arial" w:cs="Arial"/>
          <w:sz w:val="20"/>
          <w:szCs w:val="20"/>
        </w:rPr>
        <w:t xml:space="preserve"> (2020); stypendystka programu rezydencyjnego Ministra </w:t>
      </w:r>
      <w:r w:rsidR="00680059" w:rsidRPr="00451203">
        <w:rPr>
          <w:rFonts w:ascii="Arial" w:hAnsi="Arial" w:cs="Arial"/>
          <w:sz w:val="20"/>
          <w:szCs w:val="20"/>
        </w:rPr>
        <w:lastRenderedPageBreak/>
        <w:t xml:space="preserve">Kultury i Dziedzictwa Narodowego Polski </w:t>
      </w:r>
      <w:proofErr w:type="spellStart"/>
      <w:r w:rsidR="00680059" w:rsidRPr="00451203">
        <w:rPr>
          <w:rFonts w:ascii="Arial" w:hAnsi="Arial" w:cs="Arial"/>
          <w:sz w:val="20"/>
          <w:szCs w:val="20"/>
        </w:rPr>
        <w:t>Gaude</w:t>
      </w:r>
      <w:proofErr w:type="spellEnd"/>
      <w:r w:rsidR="00680059" w:rsidRPr="00451203">
        <w:rPr>
          <w:rFonts w:ascii="Arial" w:hAnsi="Arial" w:cs="Arial"/>
          <w:sz w:val="20"/>
          <w:szCs w:val="20"/>
        </w:rPr>
        <w:t xml:space="preserve"> Polonia (2021) oraz programu stypendialnego w</w:t>
      </w:r>
      <w:r w:rsidR="0028378F">
        <w:rPr>
          <w:rFonts w:ascii="Arial" w:hAnsi="Arial" w:cs="Arial"/>
          <w:sz w:val="20"/>
          <w:szCs w:val="20"/>
        </w:rPr>
        <w:t> </w:t>
      </w:r>
      <w:r w:rsidR="00680059" w:rsidRPr="00451203">
        <w:rPr>
          <w:rFonts w:ascii="Arial" w:hAnsi="Arial" w:cs="Arial"/>
          <w:sz w:val="20"/>
          <w:szCs w:val="20"/>
        </w:rPr>
        <w:t xml:space="preserve">Krakowie (2022). Uczestniczka wystaw i konferencji naukowych w Polsce, Ukrainie, Portugalii, Kosowie, Węgrzech, Włoszech, Niemczech, USA. </w:t>
      </w:r>
    </w:p>
    <w:p w14:paraId="51113778" w14:textId="77777777" w:rsidR="00680059" w:rsidRPr="00451203" w:rsidRDefault="00680059" w:rsidP="00D94BE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24B4696B" w14:textId="2C6B14E3" w:rsidR="00680059" w:rsidRPr="00451203" w:rsidRDefault="00680059" w:rsidP="00D94BEE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  <w:r w:rsidRPr="00451203">
        <w:rPr>
          <w:rFonts w:ascii="Arial" w:hAnsi="Arial" w:cs="Arial"/>
          <w:sz w:val="20"/>
          <w:szCs w:val="20"/>
          <w:shd w:val="clear" w:color="auto" w:fill="FFFFFF"/>
        </w:rPr>
        <w:t>Swoją działalność skupia głównie wokół tematu praw obywatelskich i pracowniczych, wykluczenia społecznego w kontekście migracji, jak i związanych z tym problemów tożsamościowych. Jej projekty najczęściej mają charakter partycypacyjny i znajdują się na pograniczu aktywizmu, nauk społecznych i</w:t>
      </w:r>
      <w:r w:rsidR="0028378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451203">
        <w:rPr>
          <w:rFonts w:ascii="Arial" w:hAnsi="Arial" w:cs="Arial"/>
          <w:sz w:val="20"/>
          <w:szCs w:val="20"/>
          <w:shd w:val="clear" w:color="auto" w:fill="FFFFFF"/>
        </w:rPr>
        <w:t xml:space="preserve">sztuki. </w:t>
      </w:r>
    </w:p>
    <w:p w14:paraId="145CC1B8" w14:textId="77777777" w:rsidR="000A48E5" w:rsidRPr="00451203" w:rsidRDefault="000A48E5" w:rsidP="00451203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</w:p>
    <w:p w14:paraId="5E832618" w14:textId="3F54058D" w:rsidR="00566B64" w:rsidRDefault="001857C2" w:rsidP="00451203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  <w:r w:rsidRPr="00451203">
        <w:rPr>
          <w:rFonts w:ascii="Arial" w:hAnsi="Arial" w:cs="Arial"/>
          <w:b/>
          <w:color w:val="1C1C1C"/>
          <w:sz w:val="20"/>
          <w:szCs w:val="20"/>
        </w:rPr>
        <w:t>Galeria Rynek 30</w:t>
      </w:r>
      <w:r w:rsidRPr="00451203">
        <w:rPr>
          <w:rFonts w:ascii="Arial" w:hAnsi="Arial" w:cs="Arial"/>
          <w:color w:val="1C1C1C"/>
          <w:sz w:val="20"/>
          <w:szCs w:val="20"/>
        </w:rPr>
        <w:t xml:space="preserve"> jest polem działań młodych twórców i twórczyń: artystek i artystów, ale też kuratorek i kuratorów. Różnorodne tematy i środki wyrazu łączy świeżość spojrzenia i refleksja nad współczesnością. To miejsce spotkania i łącznik pomiędzy przeszłością miasta a tym, co w nim najbardziej aktualne. Galeria Rynek 30 to także przestrzeń współpracy z NGOsami, instytucjami naukowymi czy edukacyjnymi</w:t>
      </w:r>
      <w:r w:rsidR="0028378F">
        <w:rPr>
          <w:rFonts w:ascii="Arial" w:hAnsi="Arial" w:cs="Arial"/>
          <w:color w:val="1C1C1C"/>
          <w:sz w:val="20"/>
          <w:szCs w:val="20"/>
        </w:rPr>
        <w:t>.</w:t>
      </w:r>
    </w:p>
    <w:p w14:paraId="405F5865" w14:textId="77777777" w:rsidR="006A4A41" w:rsidRDefault="006A4A41" w:rsidP="006A4A41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18"/>
          <w:szCs w:val="18"/>
        </w:rPr>
      </w:pPr>
    </w:p>
    <w:p w14:paraId="7D581339" w14:textId="44BB1CF9" w:rsidR="006A4A41" w:rsidRPr="006A4A41" w:rsidRDefault="006A4A41" w:rsidP="006A4A41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A4A41">
        <w:rPr>
          <w:rFonts w:ascii="Arial" w:hAnsi="Arial" w:cs="Arial"/>
          <w:b/>
          <w:color w:val="1C1C1C"/>
          <w:sz w:val="18"/>
          <w:szCs w:val="18"/>
        </w:rPr>
        <w:t xml:space="preserve">Więcej informacji i program towarzyszący </w:t>
      </w:r>
      <w:hyperlink r:id="rId7" w:history="1">
        <w:r w:rsidRPr="006A4A41">
          <w:rPr>
            <w:rStyle w:val="Hipercze"/>
            <w:rFonts w:ascii="Arial" w:hAnsi="Arial" w:cs="Arial"/>
            <w:b/>
            <w:color w:val="002060"/>
            <w:sz w:val="18"/>
            <w:szCs w:val="18"/>
          </w:rPr>
          <w:t>na podstronie wystawy</w:t>
        </w:r>
      </w:hyperlink>
      <w:r w:rsidRPr="006A4A41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6A4A41">
        <w:rPr>
          <w:rFonts w:ascii="Arial" w:hAnsi="Arial" w:cs="Arial"/>
          <w:b/>
          <w:color w:val="auto"/>
          <w:sz w:val="18"/>
          <w:szCs w:val="18"/>
        </w:rPr>
        <w:t xml:space="preserve">oraz w zakładce </w:t>
      </w:r>
      <w:hyperlink r:id="rId8" w:history="1">
        <w:r w:rsidRPr="006A4A41">
          <w:rPr>
            <w:rStyle w:val="Hipercze"/>
            <w:rFonts w:ascii="Arial" w:hAnsi="Arial" w:cs="Arial"/>
            <w:b/>
            <w:color w:val="002060"/>
            <w:sz w:val="18"/>
            <w:szCs w:val="18"/>
          </w:rPr>
          <w:t>Dla mediów</w:t>
        </w:r>
      </w:hyperlink>
      <w:r w:rsidRPr="006A4A41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5E19998E" w14:textId="77777777" w:rsidR="0028378F" w:rsidRPr="00451203" w:rsidRDefault="0028378F" w:rsidP="00451203">
      <w:pPr>
        <w:pStyle w:val="NormalnyWeb"/>
        <w:spacing w:before="120" w:after="120" w:line="360" w:lineRule="auto"/>
        <w:jc w:val="both"/>
        <w:rPr>
          <w:rFonts w:ascii="Arial" w:hAnsi="Arial" w:cs="Arial"/>
          <w:color w:val="1C1C1C"/>
          <w:sz w:val="20"/>
          <w:szCs w:val="20"/>
        </w:rPr>
      </w:pPr>
    </w:p>
    <w:p w14:paraId="65BF9CBB" w14:textId="77777777" w:rsidR="00451203" w:rsidRDefault="007C1296" w:rsidP="00451203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20"/>
          <w:szCs w:val="20"/>
        </w:rPr>
      </w:pPr>
      <w:r w:rsidRPr="000A48E5">
        <w:rPr>
          <w:rFonts w:ascii="Arial" w:hAnsi="Arial" w:cs="Arial"/>
          <w:b/>
          <w:color w:val="1C1C1C"/>
          <w:sz w:val="20"/>
          <w:szCs w:val="20"/>
        </w:rPr>
        <w:t xml:space="preserve">Wystawa </w:t>
      </w:r>
      <w:r w:rsidR="001857C2" w:rsidRPr="000A48E5">
        <w:rPr>
          <w:rFonts w:ascii="Arial" w:hAnsi="Arial" w:cs="Arial"/>
          <w:b/>
          <w:color w:val="1C1C1C"/>
          <w:sz w:val="20"/>
          <w:szCs w:val="20"/>
        </w:rPr>
        <w:t xml:space="preserve">Marty </w:t>
      </w:r>
      <w:proofErr w:type="spellStart"/>
      <w:r w:rsidR="001857C2" w:rsidRPr="000A48E5">
        <w:rPr>
          <w:rFonts w:ascii="Arial" w:hAnsi="Arial" w:cs="Arial"/>
          <w:b/>
          <w:color w:val="1C1C1C"/>
          <w:sz w:val="20"/>
          <w:szCs w:val="20"/>
        </w:rPr>
        <w:t>Romankiv</w:t>
      </w:r>
      <w:proofErr w:type="spellEnd"/>
      <w:r w:rsidRPr="000A48E5">
        <w:rPr>
          <w:rFonts w:ascii="Arial" w:hAnsi="Arial" w:cs="Arial"/>
          <w:b/>
          <w:color w:val="1C1C1C"/>
          <w:sz w:val="20"/>
          <w:szCs w:val="20"/>
        </w:rPr>
        <w:t xml:space="preserve"> </w:t>
      </w:r>
      <w:proofErr w:type="spellStart"/>
      <w:r w:rsidR="00BB5696" w:rsidRPr="00D94BEE">
        <w:rPr>
          <w:rFonts w:ascii="Arial" w:hAnsi="Arial" w:cs="Arial"/>
          <w:b/>
          <w:i/>
          <w:color w:val="1C1C1C"/>
          <w:sz w:val="20"/>
          <w:szCs w:val="20"/>
        </w:rPr>
        <w:t>Eurowarsztat</w:t>
      </w:r>
      <w:proofErr w:type="spellEnd"/>
      <w:r w:rsidR="00BB5696">
        <w:rPr>
          <w:rFonts w:ascii="Arial" w:hAnsi="Arial" w:cs="Arial"/>
          <w:b/>
          <w:color w:val="1C1C1C"/>
          <w:sz w:val="20"/>
          <w:szCs w:val="20"/>
        </w:rPr>
        <w:t xml:space="preserve"> </w:t>
      </w:r>
      <w:r w:rsidRPr="000A48E5">
        <w:rPr>
          <w:rFonts w:ascii="Arial" w:hAnsi="Arial" w:cs="Arial"/>
          <w:b/>
          <w:color w:val="1C1C1C"/>
          <w:sz w:val="20"/>
          <w:szCs w:val="20"/>
        </w:rPr>
        <w:t xml:space="preserve">potrwa od </w:t>
      </w:r>
      <w:r w:rsidR="001857C2" w:rsidRPr="000A48E5">
        <w:rPr>
          <w:rFonts w:ascii="Arial" w:hAnsi="Arial" w:cs="Arial"/>
          <w:b/>
          <w:color w:val="1C1C1C"/>
          <w:sz w:val="20"/>
          <w:szCs w:val="20"/>
        </w:rPr>
        <w:t>9 marca</w:t>
      </w:r>
      <w:r w:rsidRPr="000A48E5">
        <w:rPr>
          <w:rFonts w:ascii="Arial" w:hAnsi="Arial" w:cs="Arial"/>
          <w:b/>
          <w:color w:val="1C1C1C"/>
          <w:sz w:val="20"/>
          <w:szCs w:val="20"/>
        </w:rPr>
        <w:t xml:space="preserve"> do 3</w:t>
      </w:r>
      <w:r w:rsidR="000A48E5" w:rsidRPr="000A48E5">
        <w:rPr>
          <w:rFonts w:ascii="Arial" w:hAnsi="Arial" w:cs="Arial"/>
          <w:b/>
          <w:color w:val="1C1C1C"/>
          <w:sz w:val="20"/>
          <w:szCs w:val="20"/>
        </w:rPr>
        <w:t>0</w:t>
      </w:r>
      <w:r w:rsidRPr="000A48E5">
        <w:rPr>
          <w:rFonts w:ascii="Arial" w:hAnsi="Arial" w:cs="Arial"/>
          <w:b/>
          <w:color w:val="1C1C1C"/>
          <w:sz w:val="20"/>
          <w:szCs w:val="20"/>
        </w:rPr>
        <w:t xml:space="preserve"> lipca w </w:t>
      </w:r>
      <w:r w:rsidR="001857C2" w:rsidRPr="000A48E5">
        <w:rPr>
          <w:rFonts w:ascii="Arial" w:hAnsi="Arial" w:cs="Arial"/>
          <w:b/>
          <w:color w:val="1C1C1C"/>
          <w:sz w:val="20"/>
          <w:szCs w:val="20"/>
        </w:rPr>
        <w:t>Galerii Rynek 30</w:t>
      </w:r>
      <w:r w:rsidRPr="000A48E5">
        <w:rPr>
          <w:rFonts w:ascii="Arial" w:hAnsi="Arial" w:cs="Arial"/>
          <w:b/>
          <w:color w:val="1C1C1C"/>
          <w:sz w:val="20"/>
          <w:szCs w:val="20"/>
        </w:rPr>
        <w:t xml:space="preserve"> </w:t>
      </w:r>
      <w:r w:rsidR="001857C2" w:rsidRPr="000A48E5">
        <w:rPr>
          <w:rFonts w:ascii="Arial" w:hAnsi="Arial" w:cs="Arial"/>
          <w:b/>
          <w:color w:val="1C1C1C"/>
          <w:sz w:val="20"/>
          <w:szCs w:val="20"/>
        </w:rPr>
        <w:t>w</w:t>
      </w:r>
      <w:r w:rsidR="008007E6" w:rsidRPr="000A48E5">
        <w:rPr>
          <w:rFonts w:ascii="Arial" w:hAnsi="Arial" w:cs="Arial"/>
          <w:b/>
          <w:color w:val="1C1C1C"/>
          <w:sz w:val="20"/>
          <w:szCs w:val="20"/>
        </w:rPr>
        <w:t> </w:t>
      </w:r>
      <w:r w:rsidR="001857C2" w:rsidRPr="000A48E5">
        <w:rPr>
          <w:rFonts w:ascii="Arial" w:hAnsi="Arial" w:cs="Arial"/>
          <w:b/>
          <w:color w:val="1C1C1C"/>
          <w:sz w:val="20"/>
          <w:szCs w:val="20"/>
        </w:rPr>
        <w:t>siedzibie</w:t>
      </w:r>
      <w:r w:rsidRPr="000A48E5">
        <w:rPr>
          <w:rFonts w:ascii="Arial" w:hAnsi="Arial" w:cs="Arial"/>
          <w:b/>
          <w:color w:val="1C1C1C"/>
          <w:sz w:val="20"/>
          <w:szCs w:val="20"/>
        </w:rPr>
        <w:t xml:space="preserve"> Muzeum Warszawy </w:t>
      </w:r>
      <w:r w:rsidR="001857C2" w:rsidRPr="000A48E5">
        <w:rPr>
          <w:rFonts w:ascii="Arial" w:hAnsi="Arial" w:cs="Arial"/>
          <w:b/>
          <w:color w:val="1C1C1C"/>
          <w:sz w:val="20"/>
          <w:szCs w:val="20"/>
        </w:rPr>
        <w:t>na Rynku Starego Miasta</w:t>
      </w:r>
      <w:r w:rsidRPr="000A48E5">
        <w:rPr>
          <w:rFonts w:ascii="Arial" w:hAnsi="Arial" w:cs="Arial"/>
          <w:b/>
          <w:color w:val="1C1C1C"/>
          <w:sz w:val="20"/>
          <w:szCs w:val="20"/>
        </w:rPr>
        <w:t>.</w:t>
      </w:r>
    </w:p>
    <w:p w14:paraId="02CF0AE1" w14:textId="0AFBC7D0" w:rsidR="008007E6" w:rsidRDefault="007C1296" w:rsidP="00451203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20"/>
          <w:szCs w:val="20"/>
        </w:rPr>
      </w:pPr>
      <w:r w:rsidRPr="00566B64">
        <w:rPr>
          <w:rFonts w:ascii="Arial" w:hAnsi="Arial" w:cs="Arial"/>
          <w:b/>
          <w:color w:val="1C1C1C"/>
          <w:sz w:val="20"/>
          <w:szCs w:val="20"/>
        </w:rPr>
        <w:t xml:space="preserve">Muzeum jest czynne </w:t>
      </w:r>
      <w:r w:rsidR="008007E6">
        <w:rPr>
          <w:rFonts w:ascii="Arial" w:hAnsi="Arial" w:cs="Arial"/>
          <w:b/>
          <w:color w:val="1C1C1C"/>
          <w:sz w:val="20"/>
          <w:szCs w:val="20"/>
        </w:rPr>
        <w:t>we</w:t>
      </w:r>
      <w:r w:rsidRPr="00566B64">
        <w:rPr>
          <w:rFonts w:ascii="Arial" w:hAnsi="Arial" w:cs="Arial"/>
          <w:b/>
          <w:color w:val="1C1C1C"/>
          <w:sz w:val="20"/>
          <w:szCs w:val="20"/>
        </w:rPr>
        <w:t xml:space="preserve"> wtork</w:t>
      </w:r>
      <w:r w:rsidR="008007E6">
        <w:rPr>
          <w:rFonts w:ascii="Arial" w:hAnsi="Arial" w:cs="Arial"/>
          <w:b/>
          <w:color w:val="1C1C1C"/>
          <w:sz w:val="20"/>
          <w:szCs w:val="20"/>
        </w:rPr>
        <w:t>i, środy i piątki</w:t>
      </w:r>
      <w:r w:rsidRPr="00566B64">
        <w:rPr>
          <w:rFonts w:ascii="Arial" w:hAnsi="Arial" w:cs="Arial"/>
          <w:b/>
          <w:color w:val="1C1C1C"/>
          <w:sz w:val="20"/>
          <w:szCs w:val="20"/>
        </w:rPr>
        <w:t xml:space="preserve"> </w:t>
      </w:r>
      <w:r w:rsidRPr="008007E6">
        <w:rPr>
          <w:rFonts w:ascii="Arial" w:hAnsi="Arial" w:cs="Arial"/>
          <w:b/>
          <w:color w:val="1C1C1C"/>
          <w:sz w:val="20"/>
          <w:szCs w:val="20"/>
        </w:rPr>
        <w:t xml:space="preserve">od </w:t>
      </w:r>
      <w:r w:rsidR="008007E6" w:rsidRPr="008007E6">
        <w:rPr>
          <w:rFonts w:ascii="Arial" w:hAnsi="Arial" w:cs="Arial"/>
          <w:b/>
          <w:color w:val="1C1C1C"/>
          <w:sz w:val="20"/>
          <w:szCs w:val="20"/>
        </w:rPr>
        <w:t>9.</w:t>
      </w:r>
      <w:r w:rsidRPr="008007E6">
        <w:rPr>
          <w:rFonts w:ascii="Arial" w:hAnsi="Arial" w:cs="Arial"/>
          <w:b/>
          <w:color w:val="1C1C1C"/>
          <w:sz w:val="20"/>
          <w:szCs w:val="20"/>
        </w:rPr>
        <w:t>00 do 1</w:t>
      </w:r>
      <w:r w:rsidR="008007E6" w:rsidRPr="008007E6">
        <w:rPr>
          <w:rFonts w:ascii="Arial" w:hAnsi="Arial" w:cs="Arial"/>
          <w:b/>
          <w:color w:val="1C1C1C"/>
          <w:sz w:val="20"/>
          <w:szCs w:val="20"/>
        </w:rPr>
        <w:t>7.</w:t>
      </w:r>
      <w:r w:rsidRPr="008007E6">
        <w:rPr>
          <w:rFonts w:ascii="Arial" w:hAnsi="Arial" w:cs="Arial"/>
          <w:b/>
          <w:color w:val="1C1C1C"/>
          <w:sz w:val="20"/>
          <w:szCs w:val="20"/>
        </w:rPr>
        <w:t>00</w:t>
      </w:r>
      <w:r w:rsidR="008007E6" w:rsidRPr="008007E6">
        <w:rPr>
          <w:rFonts w:ascii="Arial" w:hAnsi="Arial" w:cs="Arial"/>
          <w:b/>
          <w:color w:val="1C1C1C"/>
          <w:sz w:val="20"/>
          <w:szCs w:val="20"/>
        </w:rPr>
        <w:t>, w czwartki od 9.00 do 19.00, w</w:t>
      </w:r>
      <w:r w:rsidR="00DB2305">
        <w:rPr>
          <w:rFonts w:ascii="Arial" w:hAnsi="Arial" w:cs="Arial"/>
          <w:b/>
          <w:color w:val="1C1C1C"/>
          <w:sz w:val="20"/>
          <w:szCs w:val="20"/>
        </w:rPr>
        <w:t> </w:t>
      </w:r>
      <w:r w:rsidR="008007E6" w:rsidRPr="008007E6">
        <w:rPr>
          <w:rFonts w:ascii="Arial" w:hAnsi="Arial" w:cs="Arial"/>
          <w:b/>
          <w:color w:val="1C1C1C"/>
          <w:sz w:val="20"/>
          <w:szCs w:val="20"/>
        </w:rPr>
        <w:t>soboty i niedziele od 11.00 do 18.00</w:t>
      </w:r>
      <w:r w:rsidRPr="00566B64">
        <w:rPr>
          <w:rFonts w:ascii="Arial" w:hAnsi="Arial" w:cs="Arial"/>
          <w:b/>
          <w:color w:val="1C1C1C"/>
          <w:sz w:val="20"/>
          <w:szCs w:val="20"/>
        </w:rPr>
        <w:t>.</w:t>
      </w:r>
    </w:p>
    <w:p w14:paraId="42AE754F" w14:textId="782D2025" w:rsidR="007C1296" w:rsidRPr="00566B64" w:rsidRDefault="006A4A41" w:rsidP="00451203">
      <w:pPr>
        <w:pStyle w:val="NormalnyWeb"/>
        <w:spacing w:before="120" w:after="120" w:line="360" w:lineRule="auto"/>
        <w:jc w:val="both"/>
        <w:rPr>
          <w:rFonts w:ascii="Arial" w:hAnsi="Arial" w:cs="Arial"/>
          <w:b/>
          <w:color w:val="1C1C1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E3D5C2" wp14:editId="292B837F">
            <wp:simplePos x="0" y="0"/>
            <wp:positionH relativeFrom="page">
              <wp:posOffset>640715</wp:posOffset>
            </wp:positionH>
            <wp:positionV relativeFrom="page">
              <wp:posOffset>6543040</wp:posOffset>
            </wp:positionV>
            <wp:extent cx="6422883" cy="126682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88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296" w:rsidRPr="00566B64">
        <w:rPr>
          <w:rFonts w:ascii="Arial" w:hAnsi="Arial" w:cs="Arial"/>
          <w:b/>
          <w:color w:val="1C1C1C"/>
          <w:sz w:val="20"/>
          <w:szCs w:val="20"/>
        </w:rPr>
        <w:t xml:space="preserve">Bilety: </w:t>
      </w:r>
      <w:r w:rsidR="007C1296" w:rsidRPr="00DB2305">
        <w:rPr>
          <w:rFonts w:ascii="Arial" w:hAnsi="Arial" w:cs="Arial"/>
          <w:b/>
          <w:color w:val="1C1C1C"/>
          <w:sz w:val="20"/>
          <w:szCs w:val="20"/>
        </w:rPr>
        <w:t xml:space="preserve">1 zł / </w:t>
      </w:r>
      <w:r w:rsidR="00DB2305" w:rsidRPr="00DB2305">
        <w:rPr>
          <w:rFonts w:ascii="Arial" w:hAnsi="Arial" w:cs="Arial"/>
          <w:b/>
          <w:color w:val="1C1C1C"/>
          <w:sz w:val="20"/>
          <w:szCs w:val="20"/>
        </w:rPr>
        <w:t>w cenie biletu na wystawę czasową</w:t>
      </w:r>
      <w:r w:rsidR="000A48E5">
        <w:rPr>
          <w:rFonts w:ascii="Arial" w:hAnsi="Arial" w:cs="Arial"/>
          <w:b/>
          <w:color w:val="1C1C1C"/>
          <w:sz w:val="20"/>
          <w:szCs w:val="20"/>
        </w:rPr>
        <w:t>.</w:t>
      </w:r>
      <w:r w:rsidR="007C1296" w:rsidRPr="00566B64">
        <w:rPr>
          <w:rFonts w:ascii="Arial" w:hAnsi="Arial" w:cs="Arial"/>
          <w:b/>
          <w:color w:val="1C1C1C"/>
          <w:sz w:val="20"/>
          <w:szCs w:val="20"/>
        </w:rPr>
        <w:t xml:space="preserve"> </w:t>
      </w:r>
      <w:r w:rsidR="000A48E5">
        <w:rPr>
          <w:rFonts w:ascii="Arial" w:hAnsi="Arial" w:cs="Arial"/>
          <w:b/>
          <w:color w:val="1C1C1C"/>
          <w:sz w:val="20"/>
          <w:szCs w:val="20"/>
        </w:rPr>
        <w:t>W</w:t>
      </w:r>
      <w:r w:rsidR="007C1296" w:rsidRPr="00566B64">
        <w:rPr>
          <w:rFonts w:ascii="Arial" w:hAnsi="Arial" w:cs="Arial"/>
          <w:b/>
          <w:color w:val="1C1C1C"/>
          <w:sz w:val="20"/>
          <w:szCs w:val="20"/>
        </w:rPr>
        <w:t xml:space="preserve"> czwartki wstęp bezpłatny. </w:t>
      </w:r>
    </w:p>
    <w:p w14:paraId="30688F86" w14:textId="6762843E" w:rsidR="006A4A41" w:rsidRDefault="006A4A41" w:rsidP="00451203">
      <w:pPr>
        <w:spacing w:before="120" w:after="120"/>
        <w:jc w:val="both"/>
        <w:rPr>
          <w:rFonts w:ascii="Arial" w:eastAsia="Times New Roman" w:hAnsi="Arial" w:cs="Arial"/>
          <w:b/>
          <w:color w:val="1C1C1C"/>
          <w:sz w:val="18"/>
          <w:szCs w:val="18"/>
        </w:rPr>
      </w:pPr>
    </w:p>
    <w:p w14:paraId="2B265273" w14:textId="30DA0F3E" w:rsidR="006A4A41" w:rsidRDefault="006A4A41" w:rsidP="00451203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38879710" w14:textId="77777777" w:rsidR="006A4A41" w:rsidRDefault="006A4A41" w:rsidP="00451203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4585C56F" w14:textId="77777777" w:rsidR="006A4A41" w:rsidRDefault="006A4A41" w:rsidP="00451203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77BB566B" w14:textId="648C5D87" w:rsidR="0009315D" w:rsidRPr="007B3D21" w:rsidRDefault="00902AD7" w:rsidP="0045120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B3D21">
        <w:rPr>
          <w:rFonts w:ascii="Arial" w:hAnsi="Arial" w:cs="Arial"/>
          <w:sz w:val="18"/>
          <w:szCs w:val="18"/>
        </w:rPr>
        <w:t>Kontakt dla mediów:</w:t>
      </w:r>
    </w:p>
    <w:p w14:paraId="7318F4BC" w14:textId="77777777" w:rsidR="00451203" w:rsidRDefault="0009315D" w:rsidP="00451203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Aleksandra Migacz</w:t>
      </w:r>
    </w:p>
    <w:p w14:paraId="5DD44D7D" w14:textId="77777777" w:rsidR="00451203" w:rsidRDefault="0009315D" w:rsidP="00451203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Muzeum Warszawy</w:t>
      </w:r>
    </w:p>
    <w:p w14:paraId="107BAE9E" w14:textId="7048994C" w:rsidR="0009315D" w:rsidRPr="007B3D21" w:rsidRDefault="0009315D" w:rsidP="00451203">
      <w:pPr>
        <w:spacing w:before="120" w:after="120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22 277 43 45</w:t>
      </w:r>
      <w:r w:rsidR="009F6378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, 723 249 094</w:t>
      </w:r>
    </w:p>
    <w:p w14:paraId="707F2417" w14:textId="6DA81EE2" w:rsidR="00A80D1F" w:rsidRPr="006A4A41" w:rsidRDefault="001D14C2" w:rsidP="00451203">
      <w:pPr>
        <w:spacing w:before="120" w:after="120"/>
        <w:jc w:val="both"/>
        <w:rPr>
          <w:rFonts w:asciiTheme="majorHAnsi" w:hAnsiTheme="majorHAnsi" w:cstheme="majorHAnsi"/>
          <w:color w:val="002060"/>
          <w:sz w:val="18"/>
          <w:szCs w:val="18"/>
        </w:rPr>
      </w:pPr>
      <w:hyperlink r:id="rId10" w:history="1">
        <w:r w:rsidR="0009315D" w:rsidRPr="006A4A41">
          <w:rPr>
            <w:rStyle w:val="Hipercze"/>
            <w:rFonts w:asciiTheme="majorHAnsi" w:hAnsiTheme="majorHAnsi" w:cstheme="majorHAnsi"/>
            <w:bCs/>
            <w:color w:val="002060"/>
            <w:sz w:val="18"/>
            <w:szCs w:val="18"/>
          </w:rPr>
          <w:t>aleksandra.migacz@muzeumwarszawy.pl</w:t>
        </w:r>
      </w:hyperlink>
    </w:p>
    <w:sectPr w:rsidR="00A80D1F" w:rsidRPr="006A4A41" w:rsidSect="008007E6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1702" w:right="1440" w:bottom="1560" w:left="1440" w:header="709" w:footer="405" w:gutter="0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4B01E" w16cex:dateUtc="2023-02-13T11:48:00Z"/>
  <w16cex:commentExtensible w16cex:durableId="2794B071" w16cex:dateUtc="2023-02-13T11:49:00Z"/>
  <w16cex:commentExtensible w16cex:durableId="2794B0D2" w16cex:dateUtc="2023-02-13T11:51:00Z"/>
  <w16cex:commentExtensible w16cex:durableId="2794B10C" w16cex:dateUtc="2023-02-13T11:52:00Z"/>
  <w16cex:commentExtensible w16cex:durableId="2794B1EC" w16cex:dateUtc="2023-02-13T11:56:00Z"/>
  <w16cex:commentExtensible w16cex:durableId="2794B18C" w16cex:dateUtc="2023-02-13T11:5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1EE79" w14:textId="77777777" w:rsidR="001D14C2" w:rsidRDefault="001D14C2">
      <w:r>
        <w:separator/>
      </w:r>
    </w:p>
  </w:endnote>
  <w:endnote w:type="continuationSeparator" w:id="0">
    <w:p w14:paraId="7E45DBC6" w14:textId="77777777" w:rsidR="001D14C2" w:rsidRDefault="001D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33CB0" w14:textId="77777777" w:rsidR="000535B2" w:rsidRDefault="000535B2" w:rsidP="000535B2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535358BF" wp14:editId="3F8067A3">
          <wp:extent cx="516890" cy="45720"/>
          <wp:effectExtent l="0" t="0" r="0" b="0"/>
          <wp:docPr id="40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C0960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8E06EC1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5505DBDF" w14:textId="77777777" w:rsid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5DB574D3" w14:textId="3DB52DBC" w:rsidR="00A5725C" w:rsidRP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  <w:r w:rsidR="00BC4706" w:rsidRPr="00566B64">
      <w:rPr>
        <w:rFonts w:ascii="Calibri" w:eastAsia="Calibri" w:hAnsi="Calibri" w:cs="Calibri"/>
        <w:b/>
        <w:bCs/>
        <w:color w:val="4F81BD"/>
        <w:u w:color="4F81BD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80DC" w14:textId="77777777" w:rsidR="00A5725C" w:rsidRDefault="00BC4706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24685B67" wp14:editId="5287447A">
          <wp:extent cx="516890" cy="45720"/>
          <wp:effectExtent l="0" t="0" r="0" b="0"/>
          <wp:docPr id="4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46371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00D7D912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73AF341E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236F6607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2E4B4" w14:textId="77777777" w:rsidR="001D14C2" w:rsidRDefault="001D14C2">
      <w:r>
        <w:separator/>
      </w:r>
    </w:p>
  </w:footnote>
  <w:footnote w:type="continuationSeparator" w:id="0">
    <w:p w14:paraId="727D0EDC" w14:textId="77777777" w:rsidR="001D14C2" w:rsidRDefault="001D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AA983" w14:textId="1C2DC607" w:rsidR="000535B2" w:rsidRDefault="000535B2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312AD0D" wp14:editId="2336ADB0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l="0" t="0" r="0" b="0"/>
          <wp:wrapNone/>
          <wp:docPr id="3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CF730" w14:textId="77777777" w:rsidR="00A5725C" w:rsidRDefault="00BC4706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 wp14:anchorId="3DCCBB8B" wp14:editId="72438C4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39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3AE26" w14:textId="77777777" w:rsidR="00A5725C" w:rsidRDefault="00A5725C">
    <w:pPr>
      <w:pStyle w:val="Nagwek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5C"/>
    <w:rsid w:val="00020ED1"/>
    <w:rsid w:val="00040A3E"/>
    <w:rsid w:val="000535B2"/>
    <w:rsid w:val="0009186E"/>
    <w:rsid w:val="0009315D"/>
    <w:rsid w:val="000A48E5"/>
    <w:rsid w:val="000B6497"/>
    <w:rsid w:val="000C4FCB"/>
    <w:rsid w:val="000F22B6"/>
    <w:rsid w:val="0012722A"/>
    <w:rsid w:val="00151900"/>
    <w:rsid w:val="001549B7"/>
    <w:rsid w:val="00161D75"/>
    <w:rsid w:val="00164D8F"/>
    <w:rsid w:val="00176C41"/>
    <w:rsid w:val="001857C2"/>
    <w:rsid w:val="001B5FF2"/>
    <w:rsid w:val="001D14C2"/>
    <w:rsid w:val="001F68FC"/>
    <w:rsid w:val="001F75B1"/>
    <w:rsid w:val="00205737"/>
    <w:rsid w:val="00216233"/>
    <w:rsid w:val="002249B6"/>
    <w:rsid w:val="00236672"/>
    <w:rsid w:val="00247B11"/>
    <w:rsid w:val="00276A3A"/>
    <w:rsid w:val="00281AD9"/>
    <w:rsid w:val="0028378F"/>
    <w:rsid w:val="002B3E79"/>
    <w:rsid w:val="002C77D6"/>
    <w:rsid w:val="002D7680"/>
    <w:rsid w:val="002E0784"/>
    <w:rsid w:val="00301056"/>
    <w:rsid w:val="0031079B"/>
    <w:rsid w:val="0031304A"/>
    <w:rsid w:val="00334A63"/>
    <w:rsid w:val="0034257D"/>
    <w:rsid w:val="00365A2A"/>
    <w:rsid w:val="00384157"/>
    <w:rsid w:val="00391D1C"/>
    <w:rsid w:val="003A5C3D"/>
    <w:rsid w:val="003F77C2"/>
    <w:rsid w:val="00415906"/>
    <w:rsid w:val="0042712F"/>
    <w:rsid w:val="00451203"/>
    <w:rsid w:val="0045421E"/>
    <w:rsid w:val="0045503E"/>
    <w:rsid w:val="00482201"/>
    <w:rsid w:val="004830B5"/>
    <w:rsid w:val="00485A98"/>
    <w:rsid w:val="004D3CD2"/>
    <w:rsid w:val="004E70B9"/>
    <w:rsid w:val="00513EBA"/>
    <w:rsid w:val="00526D73"/>
    <w:rsid w:val="00566B64"/>
    <w:rsid w:val="0058518F"/>
    <w:rsid w:val="00594E16"/>
    <w:rsid w:val="005A084C"/>
    <w:rsid w:val="005C6CA4"/>
    <w:rsid w:val="005E012F"/>
    <w:rsid w:val="005F0120"/>
    <w:rsid w:val="00680059"/>
    <w:rsid w:val="006A4A41"/>
    <w:rsid w:val="006A7945"/>
    <w:rsid w:val="00704DAE"/>
    <w:rsid w:val="00704FE5"/>
    <w:rsid w:val="0075306F"/>
    <w:rsid w:val="00766B9E"/>
    <w:rsid w:val="0077421E"/>
    <w:rsid w:val="007A339D"/>
    <w:rsid w:val="007A554E"/>
    <w:rsid w:val="007B077F"/>
    <w:rsid w:val="007B3D21"/>
    <w:rsid w:val="007B44CC"/>
    <w:rsid w:val="007C1296"/>
    <w:rsid w:val="007C4D67"/>
    <w:rsid w:val="007C6435"/>
    <w:rsid w:val="007E5A99"/>
    <w:rsid w:val="008007E6"/>
    <w:rsid w:val="00802556"/>
    <w:rsid w:val="00830EA6"/>
    <w:rsid w:val="008667A9"/>
    <w:rsid w:val="008703DD"/>
    <w:rsid w:val="00896102"/>
    <w:rsid w:val="008D3C60"/>
    <w:rsid w:val="008D7CA6"/>
    <w:rsid w:val="008F69A0"/>
    <w:rsid w:val="00902AD7"/>
    <w:rsid w:val="009128BC"/>
    <w:rsid w:val="009157CB"/>
    <w:rsid w:val="00926738"/>
    <w:rsid w:val="00945F12"/>
    <w:rsid w:val="00955279"/>
    <w:rsid w:val="00983F7B"/>
    <w:rsid w:val="009A413D"/>
    <w:rsid w:val="009A79D3"/>
    <w:rsid w:val="009C5E36"/>
    <w:rsid w:val="009F6378"/>
    <w:rsid w:val="009F7BCC"/>
    <w:rsid w:val="00A23F6A"/>
    <w:rsid w:val="00A5725C"/>
    <w:rsid w:val="00A63AE5"/>
    <w:rsid w:val="00A66765"/>
    <w:rsid w:val="00A66A87"/>
    <w:rsid w:val="00A80D1F"/>
    <w:rsid w:val="00A830EF"/>
    <w:rsid w:val="00A91F1B"/>
    <w:rsid w:val="00A970A0"/>
    <w:rsid w:val="00AA004D"/>
    <w:rsid w:val="00AA0B6E"/>
    <w:rsid w:val="00AC3D93"/>
    <w:rsid w:val="00AD0672"/>
    <w:rsid w:val="00AE1D7E"/>
    <w:rsid w:val="00B527C3"/>
    <w:rsid w:val="00B60433"/>
    <w:rsid w:val="00B618FF"/>
    <w:rsid w:val="00B87CF6"/>
    <w:rsid w:val="00B97932"/>
    <w:rsid w:val="00BB5696"/>
    <w:rsid w:val="00BB726D"/>
    <w:rsid w:val="00BC4706"/>
    <w:rsid w:val="00C158DA"/>
    <w:rsid w:val="00C2796E"/>
    <w:rsid w:val="00C4718E"/>
    <w:rsid w:val="00C56A5D"/>
    <w:rsid w:val="00C629F1"/>
    <w:rsid w:val="00C97EB5"/>
    <w:rsid w:val="00CB40E3"/>
    <w:rsid w:val="00CC682E"/>
    <w:rsid w:val="00CD52DF"/>
    <w:rsid w:val="00CD5A28"/>
    <w:rsid w:val="00CF5D44"/>
    <w:rsid w:val="00CF7FCE"/>
    <w:rsid w:val="00D03B1C"/>
    <w:rsid w:val="00D11EA9"/>
    <w:rsid w:val="00D13101"/>
    <w:rsid w:val="00D17756"/>
    <w:rsid w:val="00D267CF"/>
    <w:rsid w:val="00D35E00"/>
    <w:rsid w:val="00D42763"/>
    <w:rsid w:val="00D50EB5"/>
    <w:rsid w:val="00D513D7"/>
    <w:rsid w:val="00D76E7E"/>
    <w:rsid w:val="00D94BEE"/>
    <w:rsid w:val="00DA182C"/>
    <w:rsid w:val="00DB2305"/>
    <w:rsid w:val="00DB4E7C"/>
    <w:rsid w:val="00DC775C"/>
    <w:rsid w:val="00DE7B02"/>
    <w:rsid w:val="00DF098F"/>
    <w:rsid w:val="00E46DDE"/>
    <w:rsid w:val="00E50BA2"/>
    <w:rsid w:val="00E722F6"/>
    <w:rsid w:val="00E74B9E"/>
    <w:rsid w:val="00E77E52"/>
    <w:rsid w:val="00E92E66"/>
    <w:rsid w:val="00E9349C"/>
    <w:rsid w:val="00EB5E97"/>
    <w:rsid w:val="00EB6239"/>
    <w:rsid w:val="00EF0DEB"/>
    <w:rsid w:val="00F12085"/>
    <w:rsid w:val="00F155F4"/>
    <w:rsid w:val="00F42164"/>
    <w:rsid w:val="00F4500C"/>
    <w:rsid w:val="00F64257"/>
    <w:rsid w:val="00F72C9F"/>
    <w:rsid w:val="00FC7EA3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22CE"/>
  <w15:docId w15:val="{010400C7-C95A-4F27-92DF-CF81089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35B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0059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4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warszawy.pl/dla-mediow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uzeumwarszawy.pl/wystawa/marta-romankiv-eurowarsztat/" TargetMode="Externa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leksandra.migacz@muzeumwarszawy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Anna Ładna</cp:lastModifiedBy>
  <cp:revision>4</cp:revision>
  <cp:lastPrinted>2023-02-14T09:45:00Z</cp:lastPrinted>
  <dcterms:created xsi:type="dcterms:W3CDTF">2023-02-14T09:45:00Z</dcterms:created>
  <dcterms:modified xsi:type="dcterms:W3CDTF">2023-02-28T08:42:00Z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