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4A7B" w14:textId="30F826F3" w:rsidR="726F83ED" w:rsidRDefault="00782535" w:rsidP="00782535">
      <w:pPr>
        <w:pStyle w:val="Tytu"/>
      </w:pPr>
      <w:r>
        <w:t>Poezja szuflady</w:t>
      </w:r>
    </w:p>
    <w:p w14:paraId="4DF58EEE" w14:textId="0449F221" w:rsidR="00782535" w:rsidRPr="00782535" w:rsidRDefault="00782535" w:rsidP="00782535">
      <w:pPr>
        <w:pStyle w:val="Podtytu"/>
      </w:pPr>
      <w:r w:rsidRPr="00782535">
        <w:t>Audioprzewodnik wystawy „Kolekcje. Bycie pośród rzeczy” </w:t>
      </w:r>
    </w:p>
    <w:p w14:paraId="6A6DC03B" w14:textId="78AE38BF" w:rsidR="11CF9BF1" w:rsidRPr="00782535" w:rsidRDefault="11CF9BF1" w:rsidP="00782535">
      <w:r w:rsidRPr="00782535">
        <w:rPr>
          <w:b/>
          <w:bCs/>
        </w:rPr>
        <w:t>Ula Wysocka:</w:t>
      </w:r>
      <w:r w:rsidRPr="00782535">
        <w:t xml:space="preserve"> </w:t>
      </w:r>
      <w:r w:rsidR="726F83ED" w:rsidRPr="00782535">
        <w:t xml:space="preserve">Nazywam się </w:t>
      </w:r>
      <w:r w:rsidR="2227D04A" w:rsidRPr="00782535">
        <w:t>U</w:t>
      </w:r>
      <w:r w:rsidR="726F83ED" w:rsidRPr="00782535">
        <w:t xml:space="preserve">la </w:t>
      </w:r>
      <w:r w:rsidR="70948544" w:rsidRPr="00782535">
        <w:t>W</w:t>
      </w:r>
      <w:r w:rsidR="726F83ED" w:rsidRPr="00782535">
        <w:t>ysocka i na wystawie prezentuję swoją kolekcję piór. Kolekcjonuję pióra od 10 lat i zaczęło się to od zbierania jakichś przypadkowych piór znalezionych na osiedlu lub na podwórku u moich dziadków. Najbardziej interesowało mnie ich kolor, struktura, w niektórych przypadkach nawet wielkość danego pióra.</w:t>
      </w:r>
    </w:p>
    <w:p w14:paraId="172ABCD5" w14:textId="59512BD8" w:rsidR="726F83ED" w:rsidRPr="00782535" w:rsidRDefault="726F83ED" w:rsidP="00782535">
      <w:r w:rsidRPr="00782535">
        <w:t>Rodzaje piór są naprawdę różne. No głównie są to lotki, czyli pióra u skrzydeł, ale też są st</w:t>
      </w:r>
      <w:r w:rsidR="78248A0C" w:rsidRPr="00782535">
        <w:t>e</w:t>
      </w:r>
      <w:r w:rsidRPr="00782535">
        <w:t xml:space="preserve">rówki, jak i pióra puchowe, które są na całym ciele. Pióra puchowe służą głównie do termoizolacji. Moja kolekcja liczy ponad 170 gatunków. </w:t>
      </w:r>
    </w:p>
    <w:p w14:paraId="7FD8A9F8" w14:textId="14635A98" w:rsidR="726F83ED" w:rsidRPr="00782535" w:rsidRDefault="726F83ED" w:rsidP="00782535">
      <w:r w:rsidRPr="00782535">
        <w:t>Jeśli chodzi o moje pierwsze pióro, to pamiętam je</w:t>
      </w:r>
      <w:r w:rsidR="0200D16F" w:rsidRPr="00782535">
        <w:t>,</w:t>
      </w:r>
      <w:r w:rsidRPr="00782535">
        <w:t xml:space="preserve"> i dostałam je od taty</w:t>
      </w:r>
      <w:r w:rsidR="69B10387" w:rsidRPr="00782535">
        <w:t>,</w:t>
      </w:r>
      <w:r w:rsidRPr="00782535">
        <w:t xml:space="preserve"> i jest to lusterko sójki, które jest wyjątkowe, ponieważ ma bardzo niezwykły kolor, jak na ptaki w Polsce, jest mianowicie niebieskie. A jeśli chodzi o rodzaje piór w mojej kolekcji to są praktycznie wszystkie pióra jakie występują u ptaków, czyli sterówki, lotki, pióra puchowe. Jeśli chodzi o wizualne, no to jest tego bardzo dużo. </w:t>
      </w:r>
    </w:p>
    <w:p w14:paraId="7580A53C" w14:textId="066BAB01" w:rsidR="726F83ED" w:rsidRPr="00782535" w:rsidRDefault="726F83ED" w:rsidP="00782535">
      <w:r w:rsidRPr="00782535">
        <w:t xml:space="preserve">Jeśli miałabym mieć takie jedno, najbardziej kolorowe pióro, to jest argusa malajskiego. Jest to jedno z większych </w:t>
      </w:r>
      <w:r w:rsidR="580224E2" w:rsidRPr="00782535">
        <w:t>piór</w:t>
      </w:r>
      <w:r w:rsidRPr="00782535">
        <w:t xml:space="preserve"> w mojej kolekcji. Jest o tyle ciekawe, że na jego powierzchni występują różne koła, zawijasy, no jest to jedno z takich najpiękniejszych piór, jeśli chodzi o sam wzór, nawet nie o kolory, tylko o sam wzór pióra. </w:t>
      </w:r>
    </w:p>
    <w:p w14:paraId="638C635F" w14:textId="1F287DAB" w:rsidR="726F83ED" w:rsidRPr="00782535" w:rsidRDefault="726F83ED" w:rsidP="00782535">
      <w:r w:rsidRPr="00782535">
        <w:t xml:space="preserve">Moim ulubionym piórem, to jest pióro płomykówki. Jest ono nie tyle co niezwykłe, tylko po prostu bardzo lubię sam gatunek. Jeśli chodzi o płomykówkę, jest to mianowicie sowa. Natomiast jeśli chodzi o mój ulubiony rodzaj piór i rodzaj ptaków, to też są to sowy. Dla mnie są po prostu niezwykłe, jeśli chodzi o sam tryb życia, sam tryb chowania młodych oraz no dla mnie są po prostu niezwykle ważne i wyjątkowe. </w:t>
      </w:r>
    </w:p>
    <w:p w14:paraId="7CE64648" w14:textId="6DF4D955" w:rsidR="726F83ED" w:rsidRPr="00782535" w:rsidRDefault="726F83ED" w:rsidP="00782535">
      <w:r w:rsidRPr="00782535">
        <w:t>Jeśli chodzi o pozyskiwanie piór, to głównie są to spacery po lasach, łąkach, ale również w grę wchodzi wymiana, gdyż często są jakieś grupy na Facebooku, gdzie po prostu można się tymi piórami wymieniać z innymi ludźmi. Zamierzam zbierać pióra. Jest to niezwykła dla mnie ważna pasja oraz część mnie. Gdzie ją widzę za kilka lat? Pewnie też będzie siedzieć w pudełku, ale może ją pokażę komuś. Może ktoś również weźmie ze mnie przykład i również zacznie zbierać pióra.</w:t>
      </w:r>
    </w:p>
    <w:p w14:paraId="0D4C93EB" w14:textId="18DB470F" w:rsidR="6E2E8AE7" w:rsidRPr="00782535" w:rsidRDefault="6E2E8AE7" w:rsidP="00782535">
      <w:r w:rsidRPr="00782535">
        <w:rPr>
          <w:b/>
          <w:bCs/>
        </w:rPr>
        <w:t>Zofia Szajdziuk:</w:t>
      </w:r>
      <w:r w:rsidRPr="00782535">
        <w:t xml:space="preserve"> Nazywam się Zofia Szajdziuk. Na wystawie prezentuję swoją kolekcję minerałów. Zbieram minerały, od kiedy miałam chyba 4 lata, ponieważ wtedy brałam udział w filmie o rondelach „Rondele wielka zagadka sprzed 7000 lat”. Tam była scena z kopaniem rowów i ja wtedy znalazłam tam piękny niebiesko-biały kamień. W kamieniach spodobało mi się to tak bardzo, że są takie piękne, kolorowe i można właśnie je zbierać, i to tak ładnie wygląda.</w:t>
      </w:r>
    </w:p>
    <w:p w14:paraId="584A135D" w14:textId="3D10515E" w:rsidR="6E2E8AE7" w:rsidRPr="00782535" w:rsidRDefault="6E2E8AE7" w:rsidP="00782535">
      <w:r w:rsidRPr="00782535">
        <w:lastRenderedPageBreak/>
        <w:t>Moja kolekcja to jest tak jakby historia z ziemi zapisana w kamieniach, bo mam kamienie i skamieliny z różnych zakątków świata, które właśnie są z różnych czasów. Jakieś mam amonity, takie skamieliny, co nawet są z setki tysięcy lat przed naszą erą.</w:t>
      </w:r>
    </w:p>
    <w:p w14:paraId="43B0D905" w14:textId="3B53F1CB" w:rsidR="6E2E8AE7" w:rsidRPr="00782535" w:rsidRDefault="6E2E8AE7" w:rsidP="00782535">
      <w:r w:rsidRPr="00782535">
        <w:t xml:space="preserve">Moje ulubione kamienie to są chalkopiryty, ponieważ są bardzo kolorowe i błyszczące. Ale nie wszystkie są jak </w:t>
      </w:r>
      <w:r w:rsidR="7E8B3540" w:rsidRPr="00782535">
        <w:t>chalkopiryt</w:t>
      </w:r>
      <w:r w:rsidRPr="00782535">
        <w:t>. Są kwarce, które są przezroczysto żółtawe. One właśnie mają taki mętny kolor i układają się w pozycję właśnie takich kryształów.</w:t>
      </w:r>
    </w:p>
    <w:p w14:paraId="49F1DF86" w14:textId="202215F5" w:rsidR="6E2E8AE7" w:rsidRPr="00782535" w:rsidRDefault="6E2E8AE7" w:rsidP="00782535">
      <w:r w:rsidRPr="00782535">
        <w:t>Teraz kamienie pozyskuję z jakichś targów i je kupuję. Wyszukuję w Internecie albo chodzę na takie specjalne zajęcia, na których się samemu wydobywa kamienie. Na przykład ostatnio byłam w Kletnie na masywie Śnieżnika i tam zbierałam różne fioletowe fluoryty i tak dalej. Ciężko mi się doliczyć, ile kamieni posiadam. Ostatnio liczyłam, wyszło mi 300 ileś, ale nie pamiętam dokładnie, ile teraz, pewnie jeszcze więcej. No myślę, że fajnie by było nadal je kolekcjonować. Pewnie, gdybym tak ciągle je kolekcjonowała, to by było z 1000 ich. No to jest takie moje hobby. W przyszłości chciałabym je rozwijać i myślę, że też będę je kolekcjonować.</w:t>
      </w:r>
    </w:p>
    <w:p w14:paraId="03F4E5D9" w14:textId="6555C972" w:rsidR="4A2D837F" w:rsidRPr="00782535" w:rsidRDefault="4A2D837F" w:rsidP="00782535">
      <w:r w:rsidRPr="00782535">
        <w:rPr>
          <w:b/>
          <w:bCs/>
        </w:rPr>
        <w:t>Julek:</w:t>
      </w:r>
      <w:r w:rsidRPr="00782535">
        <w:t xml:space="preserve"> </w:t>
      </w:r>
      <w:r w:rsidR="726F83ED" w:rsidRPr="00782535">
        <w:t xml:space="preserve">Mam na imię </w:t>
      </w:r>
      <w:r w:rsidR="13309174" w:rsidRPr="00782535">
        <w:t>J</w:t>
      </w:r>
      <w:r w:rsidR="726F83ED" w:rsidRPr="00782535">
        <w:t>ulek i mam 7</w:t>
      </w:r>
      <w:r w:rsidR="442E2598" w:rsidRPr="00782535">
        <w:t xml:space="preserve"> i pół</w:t>
      </w:r>
      <w:r w:rsidR="726F83ED" w:rsidRPr="00782535">
        <w:t xml:space="preserve"> lat</w:t>
      </w:r>
      <w:r w:rsidR="5C62D3E6" w:rsidRPr="00782535">
        <w:t>.</w:t>
      </w:r>
      <w:r w:rsidR="726F83ED" w:rsidRPr="00782535">
        <w:t xml:space="preserve"> </w:t>
      </w:r>
      <w:r w:rsidR="7313794E" w:rsidRPr="00782535">
        <w:t>K</w:t>
      </w:r>
      <w:r w:rsidR="726F83ED" w:rsidRPr="00782535">
        <w:t>olekcjonuję klucze</w:t>
      </w:r>
      <w:r w:rsidR="79183A5D" w:rsidRPr="00782535">
        <w:t xml:space="preserve"> i zingsy</w:t>
      </w:r>
      <w:r w:rsidR="726F83ED" w:rsidRPr="00782535">
        <w:t>. Mam 250</w:t>
      </w:r>
      <w:r w:rsidR="40BDDCE9" w:rsidRPr="00782535">
        <w:t xml:space="preserve"> zingsów</w:t>
      </w:r>
      <w:r w:rsidR="726F83ED" w:rsidRPr="00782535">
        <w:t>. Mam w kolekcji ponad 100 kluczy.</w:t>
      </w:r>
    </w:p>
    <w:p w14:paraId="0E69D41F" w14:textId="40928883" w:rsidR="76C70A7C" w:rsidRPr="00782535" w:rsidRDefault="76C70A7C" w:rsidP="00782535">
      <w:r w:rsidRPr="00782535">
        <w:rPr>
          <w:b/>
          <w:bCs/>
        </w:rPr>
        <w:t>Igor Strojecki:</w:t>
      </w:r>
      <w:r w:rsidRPr="00782535">
        <w:t xml:space="preserve"> Nazywam się Igor Strojecki, no i od dziecka się pasjonuję zbieraniem, praktycznie zbieraniem różnych rzeczy. Za moich czasów, w latach siedemdziesiątych, właściwie jeszcze w końcówce lat sześćdziesiątych, zbieraliśmy papierki od cukierków, od czekoladek, pocztówki, różne dziwne rzeczy i od wtedy też zaczęła się moja pasja zbierania właśnie opakowań od gum do żucia.</w:t>
      </w:r>
    </w:p>
    <w:p w14:paraId="6F34EAF8" w14:textId="19D8136D" w:rsidR="76C70A7C" w:rsidRPr="00782535" w:rsidRDefault="76C70A7C" w:rsidP="00782535">
      <w:r w:rsidRPr="00782535">
        <w:t xml:space="preserve">Te polskie gumy też nie w każdym kiosku bywały. No właśnie, tak się przypominają te czasy PRL-u, kiedy mówiło się, że coś do jakiegoś sklepu rzucili. Tak, rzucili papier toaletowy, nie wiem, jakieś, nie wiem, daję przykład, wędlinę czy </w:t>
      </w:r>
      <w:r w:rsidR="629F7659" w:rsidRPr="00782535">
        <w:t>cokolwiek</w:t>
      </w:r>
      <w:r w:rsidRPr="00782535">
        <w:t xml:space="preserve"> i ona była w tym sklepie, a nie w innym. Tak i w tym wypadku też gumy do żucia.</w:t>
      </w:r>
    </w:p>
    <w:p w14:paraId="0AF3A524" w14:textId="59C0C661" w:rsidR="726F83ED" w:rsidRDefault="76C70A7C" w:rsidP="00782535">
      <w:r w:rsidRPr="00782535">
        <w:t>Po gumy do żucia ja na przykład przyjeżdżałem tutaj na Pragę. Obok obecnej siedziby muzeum, przy samym wejściu do Bazaru Różyckiego, był kiosk Ruchu i tam pamiętam, że taką serię, bodajże z takimi starymi samochodami, z rysunkami starych samochodów, właśnie tutaj specjalnie przyjeżdżałem do tego kiosku, żeby te gumy kupić.</w:t>
      </w:r>
    </w:p>
    <w:p w14:paraId="4744DF51" w14:textId="222398EB" w:rsidR="00782535" w:rsidRPr="00782535" w:rsidRDefault="00782535" w:rsidP="00782535">
      <w:r>
        <w:t>Koniec</w:t>
      </w:r>
    </w:p>
    <w:sectPr w:rsidR="00782535" w:rsidRPr="00782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4C0F1D"/>
    <w:rsid w:val="00744330"/>
    <w:rsid w:val="0076B2E7"/>
    <w:rsid w:val="00782535"/>
    <w:rsid w:val="01129F6F"/>
    <w:rsid w:val="0133FB69"/>
    <w:rsid w:val="01B61517"/>
    <w:rsid w:val="0200D16F"/>
    <w:rsid w:val="02BAE9BA"/>
    <w:rsid w:val="02F1A6D8"/>
    <w:rsid w:val="0343A6F1"/>
    <w:rsid w:val="0352915F"/>
    <w:rsid w:val="038DB023"/>
    <w:rsid w:val="0421DDE2"/>
    <w:rsid w:val="04B52FD8"/>
    <w:rsid w:val="04FD1F20"/>
    <w:rsid w:val="05277198"/>
    <w:rsid w:val="052D9947"/>
    <w:rsid w:val="05CE6E18"/>
    <w:rsid w:val="05EF18AA"/>
    <w:rsid w:val="0666E6D6"/>
    <w:rsid w:val="06A85685"/>
    <w:rsid w:val="07172F49"/>
    <w:rsid w:val="0783A2FC"/>
    <w:rsid w:val="0905D8E2"/>
    <w:rsid w:val="097A4422"/>
    <w:rsid w:val="09FC65F5"/>
    <w:rsid w:val="0A1D5062"/>
    <w:rsid w:val="0B86D0C8"/>
    <w:rsid w:val="0BBCAE36"/>
    <w:rsid w:val="0E225F81"/>
    <w:rsid w:val="0E4E029A"/>
    <w:rsid w:val="0F5A4D2E"/>
    <w:rsid w:val="0F73485B"/>
    <w:rsid w:val="0F79EC47"/>
    <w:rsid w:val="103A2B28"/>
    <w:rsid w:val="10ACA720"/>
    <w:rsid w:val="1108AB34"/>
    <w:rsid w:val="112EAAE7"/>
    <w:rsid w:val="116885B5"/>
    <w:rsid w:val="116E3042"/>
    <w:rsid w:val="11CF9BF1"/>
    <w:rsid w:val="12DE7A05"/>
    <w:rsid w:val="13055FF2"/>
    <w:rsid w:val="13309174"/>
    <w:rsid w:val="133C7753"/>
    <w:rsid w:val="13A6D7B1"/>
    <w:rsid w:val="15820A2F"/>
    <w:rsid w:val="15D981AC"/>
    <w:rsid w:val="15DD7731"/>
    <w:rsid w:val="162D2C9C"/>
    <w:rsid w:val="16FE3279"/>
    <w:rsid w:val="181D8D99"/>
    <w:rsid w:val="1906FC9A"/>
    <w:rsid w:val="19177A2F"/>
    <w:rsid w:val="191B7A32"/>
    <w:rsid w:val="1A244AF2"/>
    <w:rsid w:val="1A8604D9"/>
    <w:rsid w:val="1ADB9754"/>
    <w:rsid w:val="1B40B0CA"/>
    <w:rsid w:val="1C8D71C2"/>
    <w:rsid w:val="1CD860E3"/>
    <w:rsid w:val="1CF5C240"/>
    <w:rsid w:val="1D9D4921"/>
    <w:rsid w:val="1E0B10C3"/>
    <w:rsid w:val="1E4A401B"/>
    <w:rsid w:val="1EDDA3F6"/>
    <w:rsid w:val="21099C25"/>
    <w:rsid w:val="211F909C"/>
    <w:rsid w:val="2227D04A"/>
    <w:rsid w:val="224583BA"/>
    <w:rsid w:val="23101540"/>
    <w:rsid w:val="24E2489D"/>
    <w:rsid w:val="250CAB9C"/>
    <w:rsid w:val="250DF393"/>
    <w:rsid w:val="250FD8AF"/>
    <w:rsid w:val="26F9A1F4"/>
    <w:rsid w:val="272B4448"/>
    <w:rsid w:val="2812A9D3"/>
    <w:rsid w:val="28209F48"/>
    <w:rsid w:val="2846D2DD"/>
    <w:rsid w:val="28E15E49"/>
    <w:rsid w:val="2910AB61"/>
    <w:rsid w:val="292F33FB"/>
    <w:rsid w:val="29BC4C04"/>
    <w:rsid w:val="2B0C866A"/>
    <w:rsid w:val="2B199543"/>
    <w:rsid w:val="2DBADE05"/>
    <w:rsid w:val="2E4E41B8"/>
    <w:rsid w:val="2EA8E0EC"/>
    <w:rsid w:val="2F042C01"/>
    <w:rsid w:val="2F2A973F"/>
    <w:rsid w:val="2F7D6640"/>
    <w:rsid w:val="2F8C81B8"/>
    <w:rsid w:val="311992F4"/>
    <w:rsid w:val="311FFA2B"/>
    <w:rsid w:val="3159F7B3"/>
    <w:rsid w:val="318C0F94"/>
    <w:rsid w:val="31BB9203"/>
    <w:rsid w:val="326799AE"/>
    <w:rsid w:val="3294231C"/>
    <w:rsid w:val="32E5C68A"/>
    <w:rsid w:val="32EB5B15"/>
    <w:rsid w:val="3345B57C"/>
    <w:rsid w:val="33526645"/>
    <w:rsid w:val="3370CA87"/>
    <w:rsid w:val="34446D9C"/>
    <w:rsid w:val="348BDBEC"/>
    <w:rsid w:val="35A6CE1A"/>
    <w:rsid w:val="35C9E3FD"/>
    <w:rsid w:val="35F4A61B"/>
    <w:rsid w:val="3676F48B"/>
    <w:rsid w:val="37437AB3"/>
    <w:rsid w:val="3812AFF0"/>
    <w:rsid w:val="3854BFD1"/>
    <w:rsid w:val="385BA6C4"/>
    <w:rsid w:val="38D48852"/>
    <w:rsid w:val="39102384"/>
    <w:rsid w:val="3957AEF6"/>
    <w:rsid w:val="396212F8"/>
    <w:rsid w:val="39DBD584"/>
    <w:rsid w:val="3AA47976"/>
    <w:rsid w:val="3AF590AF"/>
    <w:rsid w:val="3B27F62A"/>
    <w:rsid w:val="3C1A0146"/>
    <w:rsid w:val="3C27F98D"/>
    <w:rsid w:val="3C90E24D"/>
    <w:rsid w:val="3CCFF3A0"/>
    <w:rsid w:val="3CF08899"/>
    <w:rsid w:val="3CFE057C"/>
    <w:rsid w:val="3DCF1125"/>
    <w:rsid w:val="3E9112D2"/>
    <w:rsid w:val="3EE5C91F"/>
    <w:rsid w:val="3FA28024"/>
    <w:rsid w:val="3FAAE866"/>
    <w:rsid w:val="3FF3CD10"/>
    <w:rsid w:val="4019986A"/>
    <w:rsid w:val="406FF356"/>
    <w:rsid w:val="40ACE0C0"/>
    <w:rsid w:val="40BDDCE9"/>
    <w:rsid w:val="40F202FB"/>
    <w:rsid w:val="40F36F6A"/>
    <w:rsid w:val="410F9CBE"/>
    <w:rsid w:val="4153EB18"/>
    <w:rsid w:val="418FA573"/>
    <w:rsid w:val="41ACAAD7"/>
    <w:rsid w:val="41F47671"/>
    <w:rsid w:val="422172B1"/>
    <w:rsid w:val="422E39ED"/>
    <w:rsid w:val="433F5C45"/>
    <w:rsid w:val="437A5E80"/>
    <w:rsid w:val="442E2598"/>
    <w:rsid w:val="444DD0F5"/>
    <w:rsid w:val="4464CDD1"/>
    <w:rsid w:val="451AD31D"/>
    <w:rsid w:val="467FB8D0"/>
    <w:rsid w:val="46B358E9"/>
    <w:rsid w:val="47A5EA80"/>
    <w:rsid w:val="4802AFCB"/>
    <w:rsid w:val="4844D590"/>
    <w:rsid w:val="486DDB8E"/>
    <w:rsid w:val="488BAB67"/>
    <w:rsid w:val="4A2D837F"/>
    <w:rsid w:val="4ABBD14C"/>
    <w:rsid w:val="4B37EC69"/>
    <w:rsid w:val="4B558D52"/>
    <w:rsid w:val="4B81E72C"/>
    <w:rsid w:val="4B8836F5"/>
    <w:rsid w:val="4B8D189A"/>
    <w:rsid w:val="4C4A3387"/>
    <w:rsid w:val="4C666A68"/>
    <w:rsid w:val="4C921104"/>
    <w:rsid w:val="4DD03EE5"/>
    <w:rsid w:val="4DF683AF"/>
    <w:rsid w:val="4E55D0ED"/>
    <w:rsid w:val="4EDFE4C0"/>
    <w:rsid w:val="4FD79FC9"/>
    <w:rsid w:val="4FF89DE3"/>
    <w:rsid w:val="4FFD4C9A"/>
    <w:rsid w:val="502D3E71"/>
    <w:rsid w:val="50B5D1D5"/>
    <w:rsid w:val="511927B2"/>
    <w:rsid w:val="51B7FF3E"/>
    <w:rsid w:val="52093572"/>
    <w:rsid w:val="530739E2"/>
    <w:rsid w:val="53D87979"/>
    <w:rsid w:val="545778F3"/>
    <w:rsid w:val="549F5CDB"/>
    <w:rsid w:val="54E81CFD"/>
    <w:rsid w:val="55374603"/>
    <w:rsid w:val="55663A6A"/>
    <w:rsid w:val="55AF1E15"/>
    <w:rsid w:val="55B5EADB"/>
    <w:rsid w:val="56C1F43C"/>
    <w:rsid w:val="56E7DF1E"/>
    <w:rsid w:val="56F70B3D"/>
    <w:rsid w:val="5706A44A"/>
    <w:rsid w:val="57B6B915"/>
    <w:rsid w:val="580224E2"/>
    <w:rsid w:val="5808A975"/>
    <w:rsid w:val="584CA6FE"/>
    <w:rsid w:val="5868A7F7"/>
    <w:rsid w:val="589CC2F5"/>
    <w:rsid w:val="589E2FCE"/>
    <w:rsid w:val="591B536C"/>
    <w:rsid w:val="59478E81"/>
    <w:rsid w:val="59F367BF"/>
    <w:rsid w:val="5A460926"/>
    <w:rsid w:val="5A8BAD51"/>
    <w:rsid w:val="5B131C70"/>
    <w:rsid w:val="5B2FE9C0"/>
    <w:rsid w:val="5C62D3E6"/>
    <w:rsid w:val="5CEB8CFD"/>
    <w:rsid w:val="5D25AA5E"/>
    <w:rsid w:val="5D36CAB9"/>
    <w:rsid w:val="5E2A35D3"/>
    <w:rsid w:val="5EBBA5B9"/>
    <w:rsid w:val="5F19B518"/>
    <w:rsid w:val="5F473D3A"/>
    <w:rsid w:val="5F4D481D"/>
    <w:rsid w:val="60BFB312"/>
    <w:rsid w:val="6134A15E"/>
    <w:rsid w:val="614E9CE3"/>
    <w:rsid w:val="6181704F"/>
    <w:rsid w:val="6279D0F0"/>
    <w:rsid w:val="629F7659"/>
    <w:rsid w:val="62A4D118"/>
    <w:rsid w:val="62B945A7"/>
    <w:rsid w:val="64C598AB"/>
    <w:rsid w:val="64D2E9C6"/>
    <w:rsid w:val="64E25E01"/>
    <w:rsid w:val="64FD29C5"/>
    <w:rsid w:val="6577F5E9"/>
    <w:rsid w:val="66278DFB"/>
    <w:rsid w:val="6639C4A2"/>
    <w:rsid w:val="6663AA40"/>
    <w:rsid w:val="66736BA6"/>
    <w:rsid w:val="667D6EEE"/>
    <w:rsid w:val="66CCD0D9"/>
    <w:rsid w:val="670892F6"/>
    <w:rsid w:val="6713C324"/>
    <w:rsid w:val="676E0ABC"/>
    <w:rsid w:val="67D0DD35"/>
    <w:rsid w:val="6827909F"/>
    <w:rsid w:val="687BB664"/>
    <w:rsid w:val="68F26B5F"/>
    <w:rsid w:val="68F3AAAB"/>
    <w:rsid w:val="69B10387"/>
    <w:rsid w:val="6A6748B3"/>
    <w:rsid w:val="6A7C939E"/>
    <w:rsid w:val="6A972951"/>
    <w:rsid w:val="6AF3F995"/>
    <w:rsid w:val="6C64F0BA"/>
    <w:rsid w:val="6CFF565D"/>
    <w:rsid w:val="6D4A7E83"/>
    <w:rsid w:val="6D5570FE"/>
    <w:rsid w:val="6DB87F7E"/>
    <w:rsid w:val="6E2E8AE7"/>
    <w:rsid w:val="6E5A050F"/>
    <w:rsid w:val="6ED4DCB0"/>
    <w:rsid w:val="6FD40800"/>
    <w:rsid w:val="70948544"/>
    <w:rsid w:val="70989C99"/>
    <w:rsid w:val="70A6E92D"/>
    <w:rsid w:val="7107AE87"/>
    <w:rsid w:val="7130879B"/>
    <w:rsid w:val="71E8EBE6"/>
    <w:rsid w:val="726F83ED"/>
    <w:rsid w:val="728AF18B"/>
    <w:rsid w:val="729E728F"/>
    <w:rsid w:val="7313794E"/>
    <w:rsid w:val="732611D1"/>
    <w:rsid w:val="732ADB89"/>
    <w:rsid w:val="742233DD"/>
    <w:rsid w:val="74A0EB11"/>
    <w:rsid w:val="755A009F"/>
    <w:rsid w:val="75DDF402"/>
    <w:rsid w:val="76C70A7C"/>
    <w:rsid w:val="7719073B"/>
    <w:rsid w:val="7731460A"/>
    <w:rsid w:val="78248A0C"/>
    <w:rsid w:val="78622784"/>
    <w:rsid w:val="790CBFB7"/>
    <w:rsid w:val="79183A5D"/>
    <w:rsid w:val="7A627B98"/>
    <w:rsid w:val="7A6345C3"/>
    <w:rsid w:val="7BEC6F47"/>
    <w:rsid w:val="7D76A066"/>
    <w:rsid w:val="7DD7CA4D"/>
    <w:rsid w:val="7DECE157"/>
    <w:rsid w:val="7DFF001C"/>
    <w:rsid w:val="7E44FF4F"/>
    <w:rsid w:val="7E7FA2CD"/>
    <w:rsid w:val="7E8B3540"/>
    <w:rsid w:val="7FD77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726F8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726F83ED"/>
    <w:rPr>
      <w:color w:val="467886"/>
      <w:u w:val="single"/>
    </w:rPr>
  </w:style>
  <w:style w:type="paragraph" w:styleId="Tytu">
    <w:name w:val="Title"/>
    <w:basedOn w:val="Normalny"/>
    <w:next w:val="Normalny"/>
    <w:link w:val="TytuZnak"/>
    <w:uiPriority w:val="10"/>
    <w:qFormat/>
    <w:rsid w:val="007825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825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82535"/>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782535"/>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3.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4308</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Poezja szuflady - Audioprzewodnik wystawy „Kolekcje. Bycie pośród rzeczy”</dc:title>
  <dc:subject/>
  <dc:creator>Muzeum Warszawy</dc:creator>
  <cp:keywords/>
  <dc:description/>
  <cp:lastModifiedBy>Anna Ładna</cp:lastModifiedBy>
  <cp:revision>2</cp:revision>
  <dcterms:created xsi:type="dcterms:W3CDTF">2026-03-24T13:31:00Z</dcterms:created>
  <dcterms:modified xsi:type="dcterms:W3CDTF">2026-03-27T07:12:00Z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