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F3A" w14:textId="42323146" w:rsidR="00D026E8" w:rsidRPr="002B33C3" w:rsidRDefault="002B33C3" w:rsidP="00EB3354">
      <w:pPr>
        <w:pStyle w:val="Nagwek1"/>
      </w:pPr>
      <w:proofErr w:type="spellStart"/>
      <w:r w:rsidRPr="002B33C3">
        <w:t>A</w:t>
      </w:r>
      <w:r w:rsidR="00D026E8" w:rsidRPr="002B33C3">
        <w:t>udioprzewodnik</w:t>
      </w:r>
      <w:proofErr w:type="spellEnd"/>
      <w:r w:rsidRPr="002B33C3">
        <w:t xml:space="preserve"> do w</w:t>
      </w:r>
      <w:r w:rsidR="006C1B0D" w:rsidRPr="002B33C3">
        <w:t>ystaw</w:t>
      </w:r>
      <w:r w:rsidRPr="002B33C3">
        <w:t>y</w:t>
      </w:r>
      <w:r w:rsidR="006C1B0D" w:rsidRPr="002B33C3">
        <w:t xml:space="preserve"> „Aleksander </w:t>
      </w:r>
      <w:proofErr w:type="spellStart"/>
      <w:r w:rsidR="006C1B0D" w:rsidRPr="002B33C3">
        <w:t>Minorski</w:t>
      </w:r>
      <w:proofErr w:type="spellEnd"/>
      <w:r w:rsidR="006C1B0D" w:rsidRPr="002B33C3">
        <w:t>. Fotografia to interwencja”</w:t>
      </w:r>
    </w:p>
    <w:p w14:paraId="05D2645A" w14:textId="4F8621D8" w:rsidR="00EB369D" w:rsidRPr="002B33C3" w:rsidRDefault="00E8354A" w:rsidP="00EB3354">
      <w:pPr>
        <w:pStyle w:val="Nagwek2"/>
      </w:pPr>
      <w:r w:rsidRPr="002B33C3">
        <w:t>Sala piąta – Powroty</w:t>
      </w:r>
    </w:p>
    <w:p w14:paraId="737E0C4D" w14:textId="795F0BAC" w:rsidR="00E8354A" w:rsidRPr="002B33C3" w:rsidRDefault="00E8354A" w:rsidP="002B33C3">
      <w:r w:rsidRPr="002B33C3">
        <w:t xml:space="preserve">Ta część wystawy koncentruje się na tematach, które </w:t>
      </w:r>
      <w:proofErr w:type="spellStart"/>
      <w:r w:rsidRPr="002B33C3">
        <w:t>Minorski</w:t>
      </w:r>
      <w:proofErr w:type="spellEnd"/>
      <w:r w:rsidRPr="002B33C3">
        <w:t xml:space="preserve"> podejmował, kiedy po latach nieobecności wrócił do Polski w 1956 roku. Najważniejszym </w:t>
      </w:r>
      <w:r w:rsidR="00757535" w:rsidRPr="002B33C3">
        <w:t xml:space="preserve">z nich </w:t>
      </w:r>
      <w:r w:rsidRPr="002B33C3">
        <w:t>jest praca</w:t>
      </w:r>
      <w:r w:rsidR="009D725F" w:rsidRPr="002B33C3">
        <w:t>. T</w:t>
      </w:r>
      <w:r w:rsidRPr="002B33C3">
        <w:t xml:space="preserve">ym razem </w:t>
      </w:r>
      <w:proofErr w:type="spellStart"/>
      <w:r w:rsidRPr="002B33C3">
        <w:t>Minorski</w:t>
      </w:r>
      <w:proofErr w:type="spellEnd"/>
      <w:r w:rsidRPr="002B33C3">
        <w:t xml:space="preserve"> opowiada o niej poprzez film dokumentalny pt. „Życie wróciło w Bieszczady”</w:t>
      </w:r>
      <w:r w:rsidR="009D725F" w:rsidRPr="002B33C3">
        <w:t xml:space="preserve"> o</w:t>
      </w:r>
      <w:r w:rsidR="00B6667E" w:rsidRPr="002B33C3">
        <w:t>brazujący</w:t>
      </w:r>
      <w:r w:rsidR="009D725F" w:rsidRPr="002B33C3">
        <w:t xml:space="preserve"> </w:t>
      </w:r>
      <w:r w:rsidRPr="002B33C3">
        <w:t>budow</w:t>
      </w:r>
      <w:r w:rsidR="00B6667E" w:rsidRPr="002B33C3">
        <w:t>ę</w:t>
      </w:r>
      <w:r w:rsidRPr="002B33C3">
        <w:t xml:space="preserve"> </w:t>
      </w:r>
      <w:r w:rsidR="009D725F" w:rsidRPr="002B33C3">
        <w:t xml:space="preserve">tamtejszej </w:t>
      </w:r>
      <w:r w:rsidRPr="002B33C3">
        <w:t xml:space="preserve">kolejki wąskotorowej. </w:t>
      </w:r>
      <w:proofErr w:type="spellStart"/>
      <w:r w:rsidRPr="002B33C3">
        <w:t>Minorski</w:t>
      </w:r>
      <w:proofErr w:type="spellEnd"/>
      <w:r w:rsidRPr="002B33C3">
        <w:t xml:space="preserve"> nie porzucił też </w:t>
      </w:r>
      <w:r w:rsidR="00E67DDA" w:rsidRPr="002B33C3">
        <w:t>innego kluczowego</w:t>
      </w:r>
      <w:r w:rsidRPr="002B33C3">
        <w:t xml:space="preserve"> dla siebie temat</w:t>
      </w:r>
      <w:r w:rsidR="009D725F" w:rsidRPr="002B33C3">
        <w:t>u</w:t>
      </w:r>
      <w:r w:rsidRPr="002B33C3">
        <w:t>, czyli ukazywania losu dzieci. Serię fotografii zrealizowanych dla Towarzystwa Przyjaciół Dzieci można zobaczyć na pokazie multimedialnym.</w:t>
      </w:r>
    </w:p>
    <w:p w14:paraId="74063D87" w14:textId="5AC3AD45" w:rsidR="00281F98" w:rsidRPr="002B33C3" w:rsidRDefault="00237661" w:rsidP="002B33C3">
      <w:r w:rsidRPr="002B33C3">
        <w:t xml:space="preserve">Ważną pracą w tej części wystawy </w:t>
      </w:r>
      <w:r w:rsidR="00281F98" w:rsidRPr="002B33C3">
        <w:t xml:space="preserve">jest zachowany tylko fragmentarycznie reportaż „Nafta”. O szczegółach jego powstania wiadomo jedynie z relacji samego fotografa. Był on poświęcony ludziom pracującym w </w:t>
      </w:r>
      <w:r w:rsidR="002825C5" w:rsidRPr="002B33C3">
        <w:t>„</w:t>
      </w:r>
      <w:r w:rsidR="00281F98" w:rsidRPr="002B33C3">
        <w:t>biedaszybach</w:t>
      </w:r>
      <w:r w:rsidR="009D725F" w:rsidRPr="002B33C3">
        <w:t>” –</w:t>
      </w:r>
      <w:r w:rsidR="00281F98" w:rsidRPr="002B33C3">
        <w:t xml:space="preserve"> nielegalnych punktach wydobycia ropy w okolicach Borysławia, na wschod</w:t>
      </w:r>
      <w:r w:rsidR="009D725F" w:rsidRPr="002B33C3">
        <w:t>z</w:t>
      </w:r>
      <w:r w:rsidR="00281F98" w:rsidRPr="002B33C3">
        <w:t xml:space="preserve">ie ówczesnej Rzeczypospolitej (obecnie </w:t>
      </w:r>
      <w:r w:rsidR="009D725F" w:rsidRPr="002B33C3">
        <w:t xml:space="preserve">w </w:t>
      </w:r>
      <w:r w:rsidR="00281F98" w:rsidRPr="002B33C3">
        <w:t>Ukrain</w:t>
      </w:r>
      <w:r w:rsidR="009D725F" w:rsidRPr="002B33C3">
        <w:t>ie</w:t>
      </w:r>
      <w:r w:rsidR="00281F98" w:rsidRPr="002B33C3">
        <w:t xml:space="preserve">). W czasie </w:t>
      </w:r>
      <w:r w:rsidR="009D725F" w:rsidRPr="002B33C3">
        <w:t xml:space="preserve">opracowywania </w:t>
      </w:r>
      <w:r w:rsidR="00281F98" w:rsidRPr="002B33C3">
        <w:t>zbior</w:t>
      </w:r>
      <w:r w:rsidR="009D725F" w:rsidRPr="002B33C3">
        <w:t>u</w:t>
      </w:r>
      <w:r w:rsidR="00281F98" w:rsidRPr="002B33C3">
        <w:t xml:space="preserve"> udało się odnaleźć dwie klatki negatywu, stykówkę oraz opakowanie z autorskim komentarze</w:t>
      </w:r>
      <w:r w:rsidR="009144B0" w:rsidRPr="002B33C3">
        <w:t>m</w:t>
      </w:r>
      <w:r w:rsidR="00281F98" w:rsidRPr="002B33C3">
        <w:t xml:space="preserve">. Jeden z zachowanych negatywów był przecięty. Zdecydowaliśmy się zachować widoczne rozcięcie, które w symboliczny sposób odnosi się do losów tego reportażu. </w:t>
      </w:r>
    </w:p>
    <w:p w14:paraId="054A52BE" w14:textId="798F0BE4" w:rsidR="00B233B0" w:rsidRDefault="00B233B0" w:rsidP="002B33C3">
      <w:r w:rsidRPr="002B33C3">
        <w:t xml:space="preserve">W tej sali nie ma pomocy dotykowej. </w:t>
      </w:r>
    </w:p>
    <w:p w14:paraId="484ED4AE" w14:textId="7AFD1050" w:rsidR="00EB3354" w:rsidRPr="002B33C3" w:rsidRDefault="00EB3354" w:rsidP="002B33C3">
      <w:r>
        <w:t>Koniec</w:t>
      </w:r>
    </w:p>
    <w:sectPr w:rsidR="00EB3354" w:rsidRPr="002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2EFC"/>
    <w:rsid w:val="00140549"/>
    <w:rsid w:val="00152C1F"/>
    <w:rsid w:val="00154479"/>
    <w:rsid w:val="00170BF5"/>
    <w:rsid w:val="0018002D"/>
    <w:rsid w:val="001F4026"/>
    <w:rsid w:val="002100CF"/>
    <w:rsid w:val="00211AFA"/>
    <w:rsid w:val="00226341"/>
    <w:rsid w:val="0023552B"/>
    <w:rsid w:val="00237661"/>
    <w:rsid w:val="0025022C"/>
    <w:rsid w:val="0026126F"/>
    <w:rsid w:val="00267AC1"/>
    <w:rsid w:val="00281F98"/>
    <w:rsid w:val="002825C5"/>
    <w:rsid w:val="002904D8"/>
    <w:rsid w:val="002B33C3"/>
    <w:rsid w:val="002B6FE4"/>
    <w:rsid w:val="002E3F7B"/>
    <w:rsid w:val="00325ADC"/>
    <w:rsid w:val="00335317"/>
    <w:rsid w:val="00337F0F"/>
    <w:rsid w:val="00370D0E"/>
    <w:rsid w:val="003A7A18"/>
    <w:rsid w:val="003B3D20"/>
    <w:rsid w:val="003B434E"/>
    <w:rsid w:val="004337FD"/>
    <w:rsid w:val="00441B98"/>
    <w:rsid w:val="00452B6A"/>
    <w:rsid w:val="00470914"/>
    <w:rsid w:val="004726B8"/>
    <w:rsid w:val="004768C0"/>
    <w:rsid w:val="0049510F"/>
    <w:rsid w:val="004E27BD"/>
    <w:rsid w:val="00520722"/>
    <w:rsid w:val="00525FD4"/>
    <w:rsid w:val="00532151"/>
    <w:rsid w:val="00533960"/>
    <w:rsid w:val="00536348"/>
    <w:rsid w:val="0054103F"/>
    <w:rsid w:val="00576EA3"/>
    <w:rsid w:val="00583CD5"/>
    <w:rsid w:val="005D4C86"/>
    <w:rsid w:val="0063686D"/>
    <w:rsid w:val="00642700"/>
    <w:rsid w:val="00643853"/>
    <w:rsid w:val="00652206"/>
    <w:rsid w:val="00655C5A"/>
    <w:rsid w:val="00672089"/>
    <w:rsid w:val="006C1B0D"/>
    <w:rsid w:val="006E0F80"/>
    <w:rsid w:val="006F1C48"/>
    <w:rsid w:val="006F3332"/>
    <w:rsid w:val="007018E1"/>
    <w:rsid w:val="007105E3"/>
    <w:rsid w:val="007147F1"/>
    <w:rsid w:val="007342AE"/>
    <w:rsid w:val="00757535"/>
    <w:rsid w:val="00775CB0"/>
    <w:rsid w:val="007A3A5B"/>
    <w:rsid w:val="007A5C53"/>
    <w:rsid w:val="007F55EA"/>
    <w:rsid w:val="008011D1"/>
    <w:rsid w:val="00852D78"/>
    <w:rsid w:val="008A6034"/>
    <w:rsid w:val="008C3EA7"/>
    <w:rsid w:val="009144B0"/>
    <w:rsid w:val="00920CAB"/>
    <w:rsid w:val="00920F2E"/>
    <w:rsid w:val="0092347A"/>
    <w:rsid w:val="00933F22"/>
    <w:rsid w:val="00937B85"/>
    <w:rsid w:val="0096304E"/>
    <w:rsid w:val="00977389"/>
    <w:rsid w:val="009908BC"/>
    <w:rsid w:val="00992C6E"/>
    <w:rsid w:val="0099406B"/>
    <w:rsid w:val="009A464C"/>
    <w:rsid w:val="009C2887"/>
    <w:rsid w:val="009D36F3"/>
    <w:rsid w:val="009D725F"/>
    <w:rsid w:val="00A30717"/>
    <w:rsid w:val="00A770EA"/>
    <w:rsid w:val="00A93B9C"/>
    <w:rsid w:val="00AC788D"/>
    <w:rsid w:val="00B05BF5"/>
    <w:rsid w:val="00B233B0"/>
    <w:rsid w:val="00B316C9"/>
    <w:rsid w:val="00B6667E"/>
    <w:rsid w:val="00B919A7"/>
    <w:rsid w:val="00BA51B6"/>
    <w:rsid w:val="00BA5730"/>
    <w:rsid w:val="00BF1C98"/>
    <w:rsid w:val="00C03AA8"/>
    <w:rsid w:val="00C753A3"/>
    <w:rsid w:val="00CA6AE4"/>
    <w:rsid w:val="00CC49C6"/>
    <w:rsid w:val="00CE0639"/>
    <w:rsid w:val="00CF3C64"/>
    <w:rsid w:val="00D026E8"/>
    <w:rsid w:val="00D17634"/>
    <w:rsid w:val="00D17668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8354A"/>
    <w:rsid w:val="00E85F66"/>
    <w:rsid w:val="00E9080F"/>
    <w:rsid w:val="00EA618E"/>
    <w:rsid w:val="00EB3354"/>
    <w:rsid w:val="00EB369D"/>
    <w:rsid w:val="00F00590"/>
    <w:rsid w:val="00F12224"/>
    <w:rsid w:val="00F21B40"/>
    <w:rsid w:val="00F220FF"/>
    <w:rsid w:val="00F34CE1"/>
    <w:rsid w:val="00F50DD5"/>
    <w:rsid w:val="00F61413"/>
    <w:rsid w:val="00F82BBD"/>
    <w:rsid w:val="00F93162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886F-AC01-4E64-AA35-B1EB8E9E6C8A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A7686980-3CFF-42C2-97EA-2FF6ABE9C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E9C37-DBA8-49F7-943D-1811FF13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piąta – Powroty</dc:title>
  <dc:subject/>
  <dc:creator>Muzeum Warszawy; Karolina Puchała-Rojek</dc:creator>
  <cp:keywords/>
  <dc:description/>
  <cp:lastModifiedBy>Anna Ładna</cp:lastModifiedBy>
  <cp:revision>4</cp:revision>
  <dcterms:created xsi:type="dcterms:W3CDTF">2026-03-17T12:46:00Z</dcterms:created>
  <dcterms:modified xsi:type="dcterms:W3CDTF">2026-03-17T12:53:00Z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