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657FE" w14:textId="6E8EF6D7" w:rsidR="00BB3E4E" w:rsidRDefault="00F7161F" w:rsidP="00027FBB">
      <w:pPr>
        <w:spacing w:after="0" w:line="305" w:lineRule="auto"/>
        <w:ind w:left="1211" w:right="1094" w:firstLine="0"/>
        <w:jc w:val="center"/>
        <w:rPr>
          <w:rFonts w:cs="Arial"/>
          <w:b/>
          <w:bCs/>
          <w:sz w:val="30"/>
          <w:szCs w:val="30"/>
        </w:rPr>
      </w:pPr>
      <w:r w:rsidRPr="00F7161F">
        <w:rPr>
          <w:rFonts w:cs="Arial"/>
          <w:b/>
          <w:bCs/>
          <w:sz w:val="30"/>
          <w:szCs w:val="30"/>
        </w:rPr>
        <w:t>Debaty o współczesnym świecie w Izbie Pamięci</w:t>
      </w:r>
    </w:p>
    <w:p w14:paraId="150F224F" w14:textId="77777777" w:rsidR="00027FBB" w:rsidRPr="00027FBB" w:rsidRDefault="00027FBB" w:rsidP="00027FBB">
      <w:pPr>
        <w:spacing w:after="0" w:line="305" w:lineRule="auto"/>
        <w:ind w:left="1211" w:right="1094" w:firstLine="0"/>
        <w:jc w:val="center"/>
        <w:rPr>
          <w:rFonts w:cs="Arial"/>
          <w:b/>
          <w:bCs/>
          <w:sz w:val="30"/>
          <w:szCs w:val="30"/>
        </w:rPr>
      </w:pPr>
    </w:p>
    <w:p w14:paraId="7AC932B4" w14:textId="2633DEF8" w:rsidR="00027FBB" w:rsidRDefault="00027FBB" w:rsidP="008E78AB">
      <w:pPr>
        <w:jc w:val="both"/>
        <w:rPr>
          <w:rFonts w:eastAsia="Segoe UI" w:cs="Arial"/>
          <w:b/>
          <w:bCs/>
          <w:color w:val="000000" w:themeColor="text1"/>
        </w:rPr>
      </w:pPr>
      <w:r>
        <w:rPr>
          <w:rFonts w:eastAsia="Segoe UI" w:cs="Arial"/>
          <w:b/>
          <w:bCs/>
          <w:noProof/>
          <w:color w:val="000000" w:themeColor="text1"/>
        </w:rPr>
        <w:drawing>
          <wp:inline distT="0" distB="0" distL="0" distR="0" wp14:anchorId="2EFD9BC6" wp14:editId="1ECACBFF">
            <wp:extent cx="6214665" cy="3495675"/>
            <wp:effectExtent l="0" t="0" r="0" b="0"/>
            <wp:docPr id="4701696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69663" name="Obraz 4701696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89" cy="35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3365" w14:textId="77777777" w:rsidR="00027FBB" w:rsidRDefault="00027FBB" w:rsidP="008E78AB">
      <w:pPr>
        <w:jc w:val="both"/>
        <w:rPr>
          <w:rFonts w:eastAsia="Segoe UI" w:cs="Arial"/>
          <w:b/>
          <w:bCs/>
          <w:color w:val="000000" w:themeColor="text1"/>
        </w:rPr>
      </w:pPr>
    </w:p>
    <w:p w14:paraId="1E69D007" w14:textId="1712BA5A" w:rsidR="007D1F12" w:rsidRPr="00F826E7" w:rsidRDefault="62CE1C59" w:rsidP="008E78AB">
      <w:pPr>
        <w:jc w:val="both"/>
        <w:rPr>
          <w:rFonts w:eastAsia="Segoe UI" w:cs="Arial"/>
          <w:b/>
          <w:bCs/>
          <w:color w:val="000000" w:themeColor="text1"/>
        </w:rPr>
      </w:pPr>
      <w:r w:rsidRPr="7ADC5C74">
        <w:rPr>
          <w:rFonts w:eastAsia="Segoe UI" w:cs="Arial"/>
          <w:b/>
          <w:bCs/>
          <w:color w:val="000000" w:themeColor="text1"/>
        </w:rPr>
        <w:t>Izb</w:t>
      </w:r>
      <w:r w:rsidR="39008B23" w:rsidRPr="7ADC5C74">
        <w:rPr>
          <w:rFonts w:eastAsia="Segoe UI" w:cs="Arial"/>
          <w:b/>
          <w:bCs/>
          <w:color w:val="000000" w:themeColor="text1"/>
        </w:rPr>
        <w:t>a</w:t>
      </w:r>
      <w:r w:rsidRPr="7ADC5C74">
        <w:rPr>
          <w:rFonts w:eastAsia="Segoe UI" w:cs="Arial"/>
          <w:b/>
          <w:bCs/>
          <w:color w:val="000000" w:themeColor="text1"/>
        </w:rPr>
        <w:t xml:space="preserve"> Pamięci </w:t>
      </w:r>
      <w:r w:rsidR="61FFD9FE" w:rsidRPr="7ADC5C74">
        <w:rPr>
          <w:rFonts w:eastAsia="Segoe UI" w:cs="Arial"/>
          <w:b/>
          <w:bCs/>
          <w:color w:val="000000" w:themeColor="text1"/>
        </w:rPr>
        <w:t xml:space="preserve">przy </w:t>
      </w:r>
      <w:r w:rsidR="17499954" w:rsidRPr="7ADC5C74">
        <w:rPr>
          <w:rFonts w:eastAsia="Segoe UI" w:cs="Arial"/>
          <w:b/>
          <w:bCs/>
          <w:color w:val="000000" w:themeColor="text1"/>
        </w:rPr>
        <w:t>C</w:t>
      </w:r>
      <w:r w:rsidR="61FFD9FE" w:rsidRPr="7ADC5C74">
        <w:rPr>
          <w:rFonts w:eastAsia="Segoe UI" w:cs="Arial"/>
          <w:b/>
          <w:bCs/>
          <w:color w:val="000000" w:themeColor="text1"/>
        </w:rPr>
        <w:t>mentarzu Powstańców Warszawy rozpoczyna cykl debat</w:t>
      </w:r>
      <w:r w:rsidR="67EF17EF" w:rsidRPr="7ADC5C74">
        <w:rPr>
          <w:rFonts w:eastAsia="Segoe UI" w:cs="Arial"/>
          <w:b/>
          <w:bCs/>
          <w:color w:val="000000" w:themeColor="text1"/>
        </w:rPr>
        <w:t xml:space="preserve"> oksfordzkich</w:t>
      </w:r>
      <w:r w:rsidR="3A53BA06" w:rsidRPr="7ADC5C74">
        <w:rPr>
          <w:rFonts w:eastAsia="Segoe UI" w:cs="Arial"/>
          <w:b/>
          <w:bCs/>
          <w:color w:val="000000" w:themeColor="text1"/>
        </w:rPr>
        <w:t xml:space="preserve"> </w:t>
      </w:r>
      <w:r w:rsidR="61FCAC7A" w:rsidRPr="7ADC5C74">
        <w:rPr>
          <w:rFonts w:eastAsia="Segoe UI" w:cs="Arial"/>
          <w:b/>
          <w:bCs/>
          <w:color w:val="000000" w:themeColor="text1"/>
        </w:rPr>
        <w:t>poświęconych najważniejszym wyzwaniom współczesności.</w:t>
      </w:r>
      <w:r w:rsidR="5575C791" w:rsidRPr="7ADC5C74">
        <w:rPr>
          <w:rFonts w:eastAsia="Segoe UI" w:cs="Arial"/>
          <w:b/>
          <w:bCs/>
          <w:color w:val="000000" w:themeColor="text1"/>
        </w:rPr>
        <w:t xml:space="preserve"> </w:t>
      </w:r>
      <w:r w:rsidR="00BD6578">
        <w:rPr>
          <w:rFonts w:eastAsia="Segoe UI" w:cs="Arial"/>
          <w:b/>
          <w:bCs/>
          <w:color w:val="000000" w:themeColor="text1"/>
        </w:rPr>
        <w:t>Spotkania</w:t>
      </w:r>
      <w:r w:rsidR="00BD6578" w:rsidRPr="7ADC5C74">
        <w:rPr>
          <w:rFonts w:eastAsia="Segoe UI" w:cs="Arial"/>
          <w:b/>
          <w:bCs/>
          <w:color w:val="000000" w:themeColor="text1"/>
        </w:rPr>
        <w:t xml:space="preserve"> </w:t>
      </w:r>
      <w:r w:rsidR="5575C791" w:rsidRPr="7ADC5C74">
        <w:rPr>
          <w:rFonts w:eastAsia="Segoe UI" w:cs="Arial"/>
          <w:b/>
          <w:bCs/>
          <w:color w:val="000000" w:themeColor="text1"/>
        </w:rPr>
        <w:t xml:space="preserve">będą toczyć </w:t>
      </w:r>
      <w:r w:rsidR="4A5F0BFD" w:rsidRPr="7ADC5C74">
        <w:rPr>
          <w:rFonts w:eastAsia="Segoe UI" w:cs="Arial"/>
          <w:b/>
          <w:bCs/>
          <w:color w:val="000000" w:themeColor="text1"/>
        </w:rPr>
        <w:t xml:space="preserve">się </w:t>
      </w:r>
      <w:r w:rsidR="5575C791" w:rsidRPr="7ADC5C74">
        <w:rPr>
          <w:rFonts w:eastAsia="Segoe UI" w:cs="Arial"/>
          <w:b/>
          <w:bCs/>
          <w:color w:val="000000" w:themeColor="text1"/>
        </w:rPr>
        <w:t xml:space="preserve">wokół </w:t>
      </w:r>
      <w:r w:rsidR="64063E40" w:rsidRPr="7ADC5C74">
        <w:rPr>
          <w:rFonts w:eastAsia="Segoe UI" w:cs="Arial"/>
          <w:b/>
          <w:bCs/>
          <w:color w:val="000000" w:themeColor="text1"/>
        </w:rPr>
        <w:t>pięciu</w:t>
      </w:r>
      <w:r w:rsidR="5575C791" w:rsidRPr="7ADC5C74">
        <w:rPr>
          <w:rFonts w:eastAsia="Segoe UI" w:cs="Arial"/>
          <w:b/>
          <w:bCs/>
          <w:color w:val="000000" w:themeColor="text1"/>
        </w:rPr>
        <w:t xml:space="preserve"> zagadnień: </w:t>
      </w:r>
      <w:r w:rsidR="40ED57C2" w:rsidRPr="7ADC5C74">
        <w:rPr>
          <w:rFonts w:eastAsia="Segoe UI" w:cs="Arial"/>
          <w:b/>
          <w:bCs/>
          <w:i/>
          <w:iCs/>
          <w:color w:val="000000" w:themeColor="text1"/>
        </w:rPr>
        <w:t>mow</w:t>
      </w:r>
      <w:r w:rsidR="248D99AA" w:rsidRPr="7ADC5C74">
        <w:rPr>
          <w:rFonts w:eastAsia="Segoe UI" w:cs="Arial"/>
          <w:b/>
          <w:bCs/>
          <w:i/>
          <w:iCs/>
          <w:color w:val="000000" w:themeColor="text1"/>
        </w:rPr>
        <w:t>y</w:t>
      </w:r>
      <w:r w:rsidR="40ED57C2" w:rsidRPr="7ADC5C74">
        <w:rPr>
          <w:rFonts w:eastAsia="Segoe UI" w:cs="Arial"/>
          <w:b/>
          <w:bCs/>
          <w:i/>
          <w:iCs/>
          <w:color w:val="000000" w:themeColor="text1"/>
        </w:rPr>
        <w:t xml:space="preserve"> nienawiści w </w:t>
      </w:r>
      <w:r w:rsidR="006A600C">
        <w:rPr>
          <w:rFonts w:eastAsia="Segoe UI" w:cs="Arial"/>
          <w:b/>
          <w:bCs/>
          <w:i/>
          <w:iCs/>
          <w:color w:val="000000" w:themeColor="text1"/>
        </w:rPr>
        <w:t>I</w:t>
      </w:r>
      <w:r w:rsidR="006A600C" w:rsidRPr="7ADC5C74">
        <w:rPr>
          <w:rFonts w:eastAsia="Segoe UI" w:cs="Arial"/>
          <w:b/>
          <w:bCs/>
          <w:i/>
          <w:iCs/>
          <w:color w:val="000000" w:themeColor="text1"/>
        </w:rPr>
        <w:t>nternecie</w:t>
      </w:r>
      <w:r w:rsidR="40ED57C2" w:rsidRPr="00C25ACF">
        <w:rPr>
          <w:rFonts w:eastAsia="Segoe UI" w:cs="Arial"/>
          <w:b/>
          <w:bCs/>
          <w:iCs/>
          <w:color w:val="000000" w:themeColor="text1"/>
        </w:rPr>
        <w:t xml:space="preserve">, 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>przedstaw</w:t>
      </w:r>
      <w:r w:rsidR="724863CE" w:rsidRPr="7ADC5C74">
        <w:rPr>
          <w:rFonts w:eastAsia="Segoe UI" w:cs="Arial"/>
          <w:b/>
          <w:bCs/>
          <w:i/>
          <w:iCs/>
          <w:color w:val="000000" w:themeColor="text1"/>
        </w:rPr>
        <w:t>ianiu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 xml:space="preserve"> wojny w mediach i</w:t>
      </w:r>
      <w:r w:rsidR="00BD6578">
        <w:rPr>
          <w:rFonts w:eastAsia="Segoe UI" w:cs="Arial"/>
          <w:b/>
          <w:bCs/>
          <w:i/>
          <w:iCs/>
          <w:color w:val="000000" w:themeColor="text1"/>
        </w:rPr>
        <w:t> 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>edukacji</w:t>
      </w:r>
      <w:r w:rsidR="61FCAC7A" w:rsidRPr="7ADC5C74">
        <w:rPr>
          <w:rFonts w:eastAsia="Segoe UI" w:cs="Arial"/>
          <w:b/>
          <w:bCs/>
          <w:color w:val="000000" w:themeColor="text1"/>
        </w:rPr>
        <w:t xml:space="preserve">, </w:t>
      </w:r>
      <w:r w:rsidR="7806D33C" w:rsidRPr="7ADC5C74">
        <w:rPr>
          <w:rFonts w:eastAsia="Segoe UI" w:cs="Arial"/>
          <w:b/>
          <w:bCs/>
          <w:i/>
          <w:iCs/>
          <w:color w:val="000000" w:themeColor="text1"/>
        </w:rPr>
        <w:t>kryzys</w:t>
      </w:r>
      <w:r w:rsidR="4ACD7326" w:rsidRPr="7ADC5C74">
        <w:rPr>
          <w:rFonts w:eastAsia="Segoe UI" w:cs="Arial"/>
          <w:b/>
          <w:bCs/>
          <w:i/>
          <w:iCs/>
          <w:color w:val="000000" w:themeColor="text1"/>
        </w:rPr>
        <w:t>u</w:t>
      </w:r>
      <w:r w:rsidR="7806D33C" w:rsidRPr="7ADC5C74">
        <w:rPr>
          <w:rFonts w:eastAsia="Segoe UI" w:cs="Arial"/>
          <w:b/>
          <w:bCs/>
          <w:i/>
          <w:iCs/>
          <w:color w:val="000000" w:themeColor="text1"/>
        </w:rPr>
        <w:t xml:space="preserve"> klimatyczn</w:t>
      </w:r>
      <w:r w:rsidR="45B56993" w:rsidRPr="7ADC5C74">
        <w:rPr>
          <w:rFonts w:eastAsia="Segoe UI" w:cs="Arial"/>
          <w:b/>
          <w:bCs/>
          <w:i/>
          <w:iCs/>
          <w:color w:val="000000" w:themeColor="text1"/>
        </w:rPr>
        <w:t>ego</w:t>
      </w:r>
      <w:r w:rsidR="7806D33C" w:rsidRPr="7ADC5C74">
        <w:rPr>
          <w:rFonts w:eastAsia="Segoe UI" w:cs="Arial"/>
          <w:b/>
          <w:bCs/>
          <w:i/>
          <w:iCs/>
          <w:color w:val="000000" w:themeColor="text1"/>
        </w:rPr>
        <w:t xml:space="preserve"> i ekologi</w:t>
      </w:r>
      <w:r w:rsidR="58B0ADAD" w:rsidRPr="7ADC5C74">
        <w:rPr>
          <w:rFonts w:eastAsia="Segoe UI" w:cs="Arial"/>
          <w:b/>
          <w:bCs/>
          <w:i/>
          <w:iCs/>
          <w:color w:val="000000" w:themeColor="text1"/>
        </w:rPr>
        <w:t>i</w:t>
      </w:r>
      <w:r w:rsidR="7806D33C" w:rsidRPr="7ADC5C74">
        <w:rPr>
          <w:rFonts w:eastAsia="Segoe UI" w:cs="Arial"/>
          <w:b/>
          <w:bCs/>
          <w:color w:val="000000" w:themeColor="text1"/>
        </w:rPr>
        <w:t xml:space="preserve">, 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>pamię</w:t>
      </w:r>
      <w:r w:rsidR="143029E0" w:rsidRPr="7ADC5C74">
        <w:rPr>
          <w:rFonts w:eastAsia="Segoe UI" w:cs="Arial"/>
          <w:b/>
          <w:bCs/>
          <w:i/>
          <w:iCs/>
          <w:color w:val="000000" w:themeColor="text1"/>
        </w:rPr>
        <w:t>ci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 xml:space="preserve"> o Powstaniu Warszawskim</w:t>
      </w:r>
      <w:r w:rsidR="77049E4E" w:rsidRPr="7ADC5C74">
        <w:rPr>
          <w:rFonts w:eastAsia="Segoe UI" w:cs="Arial"/>
          <w:b/>
          <w:bCs/>
          <w:i/>
          <w:iCs/>
          <w:color w:val="000000" w:themeColor="text1"/>
        </w:rPr>
        <w:t xml:space="preserve"> oraz</w:t>
      </w:r>
      <w:r w:rsidR="61FCAC7A" w:rsidRPr="7ADC5C74">
        <w:rPr>
          <w:rFonts w:eastAsia="Segoe UI" w:cs="Arial"/>
          <w:b/>
          <w:bCs/>
          <w:color w:val="000000" w:themeColor="text1"/>
        </w:rPr>
        <w:t xml:space="preserve"> 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>kryzys</w:t>
      </w:r>
      <w:r w:rsidR="6617D8C1" w:rsidRPr="7ADC5C74">
        <w:rPr>
          <w:rFonts w:eastAsia="Segoe UI" w:cs="Arial"/>
          <w:b/>
          <w:bCs/>
          <w:i/>
          <w:iCs/>
          <w:color w:val="000000" w:themeColor="text1"/>
        </w:rPr>
        <w:t>u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 xml:space="preserve"> migracyjn</w:t>
      </w:r>
      <w:r w:rsidR="70AAD1DF" w:rsidRPr="7ADC5C74">
        <w:rPr>
          <w:rFonts w:eastAsia="Segoe UI" w:cs="Arial"/>
          <w:b/>
          <w:bCs/>
          <w:i/>
          <w:iCs/>
          <w:color w:val="000000" w:themeColor="text1"/>
        </w:rPr>
        <w:t>ego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 xml:space="preserve"> i współczesn</w:t>
      </w:r>
      <w:r w:rsidR="52F3D425" w:rsidRPr="7ADC5C74">
        <w:rPr>
          <w:rFonts w:eastAsia="Segoe UI" w:cs="Arial"/>
          <w:b/>
          <w:bCs/>
          <w:i/>
          <w:iCs/>
          <w:color w:val="000000" w:themeColor="text1"/>
        </w:rPr>
        <w:t>ych</w:t>
      </w:r>
      <w:r w:rsidR="61FCAC7A" w:rsidRPr="7ADC5C74">
        <w:rPr>
          <w:rFonts w:eastAsia="Segoe UI" w:cs="Arial"/>
          <w:b/>
          <w:bCs/>
          <w:i/>
          <w:iCs/>
          <w:color w:val="000000" w:themeColor="text1"/>
        </w:rPr>
        <w:t xml:space="preserve"> migracj</w:t>
      </w:r>
      <w:r w:rsidR="7807F10E" w:rsidRPr="7ADC5C74">
        <w:rPr>
          <w:rFonts w:eastAsia="Segoe UI" w:cs="Arial"/>
          <w:b/>
          <w:bCs/>
          <w:i/>
          <w:iCs/>
          <w:color w:val="000000" w:themeColor="text1"/>
        </w:rPr>
        <w:t>i</w:t>
      </w:r>
      <w:r w:rsidR="0E54F71E" w:rsidRPr="00C25ACF">
        <w:rPr>
          <w:rFonts w:eastAsia="Segoe UI" w:cs="Arial"/>
          <w:b/>
          <w:bCs/>
          <w:iCs/>
          <w:color w:val="000000" w:themeColor="text1"/>
        </w:rPr>
        <w:t>.</w:t>
      </w:r>
      <w:r w:rsidR="5575C791" w:rsidRPr="004E72D4">
        <w:rPr>
          <w:rFonts w:eastAsia="Segoe UI" w:cs="Arial"/>
          <w:b/>
          <w:bCs/>
          <w:color w:val="000000" w:themeColor="text1"/>
        </w:rPr>
        <w:t xml:space="preserve"> </w:t>
      </w:r>
      <w:r w:rsidR="00BD6578">
        <w:rPr>
          <w:rFonts w:eastAsia="Segoe UI" w:cs="Arial"/>
          <w:b/>
          <w:bCs/>
          <w:color w:val="000000" w:themeColor="text1"/>
        </w:rPr>
        <w:t>Wydarzenia</w:t>
      </w:r>
      <w:r w:rsidR="0A6BDD05" w:rsidRPr="7ADC5C74">
        <w:rPr>
          <w:rFonts w:eastAsia="Segoe UI" w:cs="Arial"/>
          <w:b/>
          <w:bCs/>
          <w:color w:val="000000" w:themeColor="text1"/>
        </w:rPr>
        <w:t xml:space="preserve">, </w:t>
      </w:r>
      <w:r w:rsidR="5575C791" w:rsidRPr="7ADC5C74">
        <w:rPr>
          <w:rFonts w:eastAsia="Segoe UI" w:cs="Arial"/>
          <w:b/>
          <w:bCs/>
          <w:color w:val="000000" w:themeColor="text1"/>
        </w:rPr>
        <w:t>organizowane we współpracy z</w:t>
      </w:r>
      <w:r w:rsidR="00BD6578">
        <w:rPr>
          <w:rFonts w:eastAsia="Segoe UI" w:cs="Arial"/>
          <w:b/>
          <w:bCs/>
          <w:color w:val="000000" w:themeColor="text1"/>
        </w:rPr>
        <w:t> </w:t>
      </w:r>
      <w:r w:rsidR="5575C791" w:rsidRPr="7ADC5C74">
        <w:rPr>
          <w:rFonts w:eastAsia="Segoe UI" w:cs="Arial"/>
          <w:b/>
          <w:bCs/>
          <w:color w:val="000000" w:themeColor="text1"/>
        </w:rPr>
        <w:t>Fundacją Polska Debatuje, będ</w:t>
      </w:r>
      <w:r w:rsidR="41AABB87" w:rsidRPr="7ADC5C74">
        <w:rPr>
          <w:rFonts w:eastAsia="Segoe UI" w:cs="Arial"/>
          <w:b/>
          <w:bCs/>
          <w:color w:val="000000" w:themeColor="text1"/>
        </w:rPr>
        <w:t>ą</w:t>
      </w:r>
      <w:r w:rsidR="5575C791" w:rsidRPr="7ADC5C74">
        <w:rPr>
          <w:rFonts w:eastAsia="Segoe UI" w:cs="Arial"/>
          <w:b/>
          <w:bCs/>
          <w:color w:val="000000" w:themeColor="text1"/>
        </w:rPr>
        <w:t xml:space="preserve"> okazją do </w:t>
      </w:r>
      <w:r w:rsidR="5F2D794F" w:rsidRPr="7ADC5C74">
        <w:rPr>
          <w:rFonts w:eastAsia="Segoe UI" w:cs="Arial"/>
          <w:b/>
          <w:bCs/>
          <w:color w:val="000000" w:themeColor="text1"/>
        </w:rPr>
        <w:t xml:space="preserve">zaprezentowania przez </w:t>
      </w:r>
      <w:r w:rsidR="5F2D794F" w:rsidRPr="7ADC5C74">
        <w:rPr>
          <w:rFonts w:eastAsia="Segoe UI" w:cs="Arial"/>
          <w:b/>
          <w:bCs/>
          <w:color w:val="auto"/>
        </w:rPr>
        <w:t>uczestników</w:t>
      </w:r>
      <w:r w:rsidR="5F2D794F" w:rsidRPr="7ADC5C74">
        <w:rPr>
          <w:rFonts w:eastAsia="Segoe UI" w:cs="Arial"/>
          <w:b/>
          <w:bCs/>
          <w:color w:val="000000" w:themeColor="text1"/>
        </w:rPr>
        <w:t xml:space="preserve"> sztuki </w:t>
      </w:r>
      <w:r w:rsidR="5F2D794F" w:rsidRPr="7ADC5C74">
        <w:rPr>
          <w:rFonts w:eastAsia="Segoe UI" w:cs="Arial"/>
          <w:b/>
          <w:bCs/>
          <w:color w:val="auto"/>
        </w:rPr>
        <w:t>prowadzenia dialogu</w:t>
      </w:r>
      <w:r w:rsidR="66545B16" w:rsidRPr="7ADC5C74">
        <w:rPr>
          <w:rFonts w:eastAsia="Segoe UI" w:cs="Arial"/>
          <w:b/>
          <w:bCs/>
          <w:color w:val="auto"/>
        </w:rPr>
        <w:t xml:space="preserve">, wyjaśnienia </w:t>
      </w:r>
      <w:r w:rsidR="5F2D794F" w:rsidRPr="7ADC5C74">
        <w:rPr>
          <w:rFonts w:eastAsia="Segoe UI" w:cs="Arial"/>
          <w:b/>
          <w:bCs/>
          <w:color w:val="auto"/>
        </w:rPr>
        <w:t xml:space="preserve">istoty krytycznego sporu </w:t>
      </w:r>
      <w:r w:rsidR="084BC144" w:rsidRPr="7ADC5C74">
        <w:rPr>
          <w:rFonts w:eastAsia="Segoe UI" w:cs="Arial"/>
          <w:b/>
          <w:bCs/>
          <w:color w:val="auto"/>
        </w:rPr>
        <w:t>oraz</w:t>
      </w:r>
      <w:r w:rsidR="46138C4E" w:rsidRPr="7ADC5C74">
        <w:rPr>
          <w:rFonts w:eastAsia="Segoe UI" w:cs="Arial"/>
          <w:b/>
          <w:bCs/>
          <w:color w:val="auto"/>
        </w:rPr>
        <w:t xml:space="preserve"> n</w:t>
      </w:r>
      <w:r w:rsidR="5F2D794F" w:rsidRPr="7ADC5C74">
        <w:rPr>
          <w:rFonts w:eastAsia="Segoe UI" w:cs="Arial"/>
          <w:b/>
          <w:bCs/>
          <w:color w:val="auto"/>
        </w:rPr>
        <w:t>auk</w:t>
      </w:r>
      <w:r w:rsidR="000F2B01">
        <w:rPr>
          <w:rFonts w:eastAsia="Segoe UI" w:cs="Arial"/>
          <w:b/>
          <w:bCs/>
          <w:color w:val="auto"/>
        </w:rPr>
        <w:t>i</w:t>
      </w:r>
      <w:r w:rsidR="5F2D794F" w:rsidRPr="7ADC5C74">
        <w:rPr>
          <w:rFonts w:eastAsia="Segoe UI" w:cs="Arial"/>
          <w:b/>
          <w:bCs/>
          <w:color w:val="auto"/>
        </w:rPr>
        <w:t xml:space="preserve"> argumentacji</w:t>
      </w:r>
      <w:r w:rsidR="5575C791" w:rsidRPr="7ADC5C74">
        <w:rPr>
          <w:rFonts w:eastAsia="Segoe UI" w:cs="Arial"/>
          <w:b/>
          <w:bCs/>
          <w:color w:val="auto"/>
        </w:rPr>
        <w:t>.</w:t>
      </w:r>
    </w:p>
    <w:p w14:paraId="4CEAD6AA" w14:textId="7341FE17" w:rsidR="007D1F12" w:rsidRPr="007D1F12" w:rsidRDefault="62CE1C59" w:rsidP="008E78AB">
      <w:pPr>
        <w:spacing w:beforeAutospacing="1" w:afterAutospacing="1"/>
        <w:ind w:left="706" w:firstLine="0"/>
        <w:jc w:val="both"/>
        <w:rPr>
          <w:rFonts w:cs="Arial"/>
          <w:color w:val="000000" w:themeColor="text1"/>
        </w:rPr>
      </w:pPr>
      <w:r w:rsidRPr="7ADC5C74">
        <w:rPr>
          <w:rFonts w:cs="Arial"/>
          <w:color w:val="000000" w:themeColor="text1"/>
        </w:rPr>
        <w:t>Wszystkie osoby biorące udział w spotkaniach</w:t>
      </w:r>
      <w:r w:rsidR="330477CC" w:rsidRPr="7ADC5C74">
        <w:rPr>
          <w:rFonts w:cs="Arial"/>
          <w:color w:val="000000" w:themeColor="text1"/>
        </w:rPr>
        <w:t xml:space="preserve"> </w:t>
      </w:r>
      <w:r w:rsidR="00BD6578">
        <w:rPr>
          <w:rFonts w:cs="Arial"/>
          <w:color w:val="000000" w:themeColor="text1"/>
        </w:rPr>
        <w:t>–</w:t>
      </w:r>
      <w:r w:rsidR="330477CC" w:rsidRPr="7ADC5C74">
        <w:rPr>
          <w:rFonts w:cs="Arial"/>
          <w:color w:val="000000" w:themeColor="text1"/>
        </w:rPr>
        <w:t xml:space="preserve"> </w:t>
      </w:r>
      <w:r w:rsidRPr="7ADC5C74">
        <w:rPr>
          <w:rFonts w:cs="Arial"/>
          <w:color w:val="000000" w:themeColor="text1"/>
        </w:rPr>
        <w:t>w tym także publiczność</w:t>
      </w:r>
      <w:r w:rsidR="7001D682" w:rsidRPr="7ADC5C74">
        <w:rPr>
          <w:rFonts w:cs="Arial"/>
          <w:color w:val="000000" w:themeColor="text1"/>
        </w:rPr>
        <w:t xml:space="preserve"> </w:t>
      </w:r>
      <w:r w:rsidR="00BD6578">
        <w:rPr>
          <w:rFonts w:cs="Arial"/>
          <w:color w:val="000000" w:themeColor="text1"/>
        </w:rPr>
        <w:t>–</w:t>
      </w:r>
      <w:r w:rsidRPr="7ADC5C74">
        <w:rPr>
          <w:rFonts w:cs="Arial"/>
          <w:color w:val="000000" w:themeColor="text1"/>
        </w:rPr>
        <w:t xml:space="preserve"> będą mi</w:t>
      </w:r>
      <w:r w:rsidR="128C14ED" w:rsidRPr="7ADC5C74">
        <w:rPr>
          <w:rFonts w:cs="Arial"/>
          <w:color w:val="000000" w:themeColor="text1"/>
        </w:rPr>
        <w:t>eć</w:t>
      </w:r>
      <w:r w:rsidRPr="7ADC5C74">
        <w:rPr>
          <w:rFonts w:cs="Arial"/>
          <w:color w:val="000000" w:themeColor="text1"/>
        </w:rPr>
        <w:t xml:space="preserve"> okazję do zdoby</w:t>
      </w:r>
      <w:r w:rsidR="0556F077" w:rsidRPr="7ADC5C74">
        <w:rPr>
          <w:rFonts w:cs="Arial"/>
          <w:color w:val="000000" w:themeColor="text1"/>
        </w:rPr>
        <w:t xml:space="preserve">cia </w:t>
      </w:r>
      <w:r w:rsidRPr="7ADC5C74">
        <w:rPr>
          <w:rFonts w:cs="Arial"/>
          <w:color w:val="000000" w:themeColor="text1"/>
        </w:rPr>
        <w:t>wiedzy</w:t>
      </w:r>
      <w:r w:rsidR="7185FED5" w:rsidRPr="7ADC5C74">
        <w:rPr>
          <w:rFonts w:cs="Arial"/>
          <w:color w:val="000000" w:themeColor="text1"/>
        </w:rPr>
        <w:t xml:space="preserve">, </w:t>
      </w:r>
      <w:r w:rsidRPr="7ADC5C74">
        <w:rPr>
          <w:rFonts w:cs="Arial"/>
          <w:color w:val="000000" w:themeColor="text1"/>
        </w:rPr>
        <w:t xml:space="preserve">ćwiczenia umiejętności oceny i weryfikacji informacji, rozwijania analitycznego myślenia, a także uczenia się wyrażania własnych opinii z jednoczesnym szacunkiem dla odmiennych poglądów. </w:t>
      </w:r>
      <w:r w:rsidR="46F9B955" w:rsidRPr="7ADC5C74">
        <w:rPr>
          <w:rFonts w:cs="Arial"/>
          <w:color w:val="000000" w:themeColor="text1"/>
        </w:rPr>
        <w:t>W ramach 5 spotkań przeprowadzonych zostanie 10 debat, którym towarzyszy</w:t>
      </w:r>
      <w:r w:rsidR="73442246" w:rsidRPr="7ADC5C74">
        <w:rPr>
          <w:rFonts w:cs="Arial"/>
          <w:color w:val="000000" w:themeColor="text1"/>
        </w:rPr>
        <w:t>ć będzie</w:t>
      </w:r>
      <w:r w:rsidR="46F9B955" w:rsidRPr="7ADC5C74">
        <w:rPr>
          <w:rFonts w:cs="Arial"/>
          <w:color w:val="000000" w:themeColor="text1"/>
        </w:rPr>
        <w:t xml:space="preserve"> program warsztatów przygotowujących uczestników</w:t>
      </w:r>
      <w:r w:rsidR="1F804165" w:rsidRPr="7ADC5C74">
        <w:rPr>
          <w:rFonts w:cs="Arial"/>
          <w:color w:val="000000" w:themeColor="text1"/>
        </w:rPr>
        <w:t>.</w:t>
      </w:r>
    </w:p>
    <w:p w14:paraId="62B6E27F" w14:textId="55B0336D" w:rsidR="00BD6578" w:rsidRDefault="00704008" w:rsidP="00857AB3">
      <w:pPr>
        <w:spacing w:beforeAutospacing="1" w:afterAutospacing="1"/>
        <w:jc w:val="both"/>
        <w:rPr>
          <w:rFonts w:cs="Arial"/>
        </w:rPr>
      </w:pPr>
      <w:r>
        <w:rPr>
          <w:rFonts w:cs="Arial"/>
          <w:color w:val="auto"/>
        </w:rPr>
        <w:t>Powyższe d</w:t>
      </w:r>
      <w:r w:rsidR="00C240E9" w:rsidRPr="4BE3700B">
        <w:rPr>
          <w:rFonts w:cs="Arial"/>
          <w:color w:val="auto"/>
        </w:rPr>
        <w:t>ziałania ukierunkowane są na</w:t>
      </w:r>
      <w:r w:rsidR="00C41970" w:rsidRPr="4BE3700B">
        <w:rPr>
          <w:rFonts w:cs="Arial"/>
          <w:color w:val="auto"/>
        </w:rPr>
        <w:t xml:space="preserve"> </w:t>
      </w:r>
      <w:r w:rsidR="00C41970" w:rsidRPr="4BE3700B">
        <w:rPr>
          <w:rFonts w:cs="Arial"/>
          <w:color w:val="000000" w:themeColor="text1"/>
        </w:rPr>
        <w:t xml:space="preserve">wspieranie wszechstronnego rozwoju mieszkanek i mieszkańców Warszawy – osób świadomych, otwartych na zmiany i gotowych na wyzwania przyszłości. Twórcze podejście do nauki oraz poszerzanie kompetencji pozwoli im lepiej odnaleźć się w dynamicznie zmieniającej się rzeczywistości. Projekt </w:t>
      </w:r>
      <w:r w:rsidR="00C41970" w:rsidRPr="4BE3700B">
        <w:rPr>
          <w:rFonts w:cs="Arial"/>
          <w:color w:val="auto"/>
        </w:rPr>
        <w:t xml:space="preserve">ma na celu </w:t>
      </w:r>
      <w:r w:rsidR="00C41970" w:rsidRPr="4BE3700B">
        <w:rPr>
          <w:rFonts w:cs="Arial"/>
          <w:color w:val="000000" w:themeColor="text1"/>
        </w:rPr>
        <w:t>rozwój osobisty, rozumiany jako zdobywanie umiejętności niezbędnych do aktywnego uczestnictwa w życiu społecznym miasta.</w:t>
      </w:r>
    </w:p>
    <w:p w14:paraId="3793FF09" w14:textId="63B1D24F" w:rsidR="00F826E7" w:rsidRPr="007D1F12" w:rsidRDefault="4A22F9CC" w:rsidP="008E78AB">
      <w:pPr>
        <w:spacing w:beforeAutospacing="1" w:afterAutospacing="1"/>
        <w:jc w:val="both"/>
        <w:rPr>
          <w:rFonts w:cs="Arial"/>
        </w:rPr>
      </w:pPr>
      <w:r w:rsidRPr="29F90A6E">
        <w:rPr>
          <w:rFonts w:cs="Arial"/>
        </w:rPr>
        <w:t xml:space="preserve">W debatach, które odbędą się </w:t>
      </w:r>
      <w:r w:rsidRPr="29F90A6E">
        <w:rPr>
          <w:rFonts w:cs="Arial"/>
          <w:b/>
          <w:bCs/>
        </w:rPr>
        <w:t>w Sali Świadectw Izby Pamięci</w:t>
      </w:r>
      <w:r w:rsidRPr="29F90A6E">
        <w:rPr>
          <w:rFonts w:cs="Arial"/>
        </w:rPr>
        <w:t xml:space="preserve">, wezmą udział uznani eksperci, aktywiści miejscy oraz młodzież szkół średnich. W każdym spotkaniu uczestniczyć będzie ośmiu </w:t>
      </w:r>
      <w:proofErr w:type="spellStart"/>
      <w:r w:rsidR="635B1FDD" w:rsidRPr="29F90A6E">
        <w:rPr>
          <w:rFonts w:cs="Arial"/>
        </w:rPr>
        <w:t>debatantów</w:t>
      </w:r>
      <w:proofErr w:type="spellEnd"/>
      <w:r w:rsidRPr="29F90A6E">
        <w:rPr>
          <w:rFonts w:cs="Arial"/>
        </w:rPr>
        <w:t xml:space="preserve">, jury i publiczność, ale to na barkach tych pierwszych spocznie obowiązek przedstawienia argumentów za i przeciw </w:t>
      </w:r>
      <w:r w:rsidR="00BD6578">
        <w:rPr>
          <w:rFonts w:cs="Arial"/>
        </w:rPr>
        <w:t>dotyczących</w:t>
      </w:r>
      <w:r w:rsidR="00BD6578" w:rsidRPr="29F90A6E">
        <w:rPr>
          <w:rFonts w:cs="Arial"/>
        </w:rPr>
        <w:t xml:space="preserve"> </w:t>
      </w:r>
      <w:r w:rsidRPr="29F90A6E">
        <w:rPr>
          <w:rFonts w:cs="Arial"/>
        </w:rPr>
        <w:t>danego zagadnienia.</w:t>
      </w:r>
    </w:p>
    <w:p w14:paraId="43ABDEA7" w14:textId="37DE0840" w:rsidR="00F826E7" w:rsidRPr="007D1F12" w:rsidRDefault="4A22F9CC" w:rsidP="008E78AB">
      <w:pPr>
        <w:jc w:val="both"/>
        <w:rPr>
          <w:rFonts w:cs="Arial"/>
        </w:rPr>
      </w:pPr>
      <w:r w:rsidRPr="0DB59BA5">
        <w:rPr>
          <w:rFonts w:cs="Arial"/>
        </w:rPr>
        <w:lastRenderedPageBreak/>
        <w:t xml:space="preserve">Szczególnie ciekawym aspektem debat </w:t>
      </w:r>
      <w:r w:rsidRPr="00C25ACF">
        <w:rPr>
          <w:rFonts w:cs="Arial"/>
          <w:b/>
          <w:bCs/>
        </w:rPr>
        <w:t>będzie losowy przydział tematów i stanowisk</w:t>
      </w:r>
      <w:r w:rsidRPr="0DB59BA5">
        <w:rPr>
          <w:rFonts w:cs="Arial"/>
        </w:rPr>
        <w:t xml:space="preserve">, co oznacza, że uczestnicy </w:t>
      </w:r>
      <w:r w:rsidR="004E72D4">
        <w:rPr>
          <w:rFonts w:cs="Arial"/>
        </w:rPr>
        <w:t>być może zostaną</w:t>
      </w:r>
      <w:r w:rsidRPr="0DB59BA5">
        <w:rPr>
          <w:rFonts w:cs="Arial"/>
        </w:rPr>
        <w:t xml:space="preserve"> postawieni przed koniecznością obrony tezy sprzecznej z ich osobistymi przekonaniami lub dotychczasowym dorobkiem badawczym. Mechanizm ten celowo wyprowadza debatę poza strefę intelektualnego komfortu i wymaga czasowego zawieszenia intuicyjnych ocen na rzecz </w:t>
      </w:r>
      <w:r w:rsidRPr="00C25ACF">
        <w:rPr>
          <w:rFonts w:cs="Arial"/>
          <w:b/>
          <w:bCs/>
        </w:rPr>
        <w:t>rzetelnej, analitycznej rekonstrukcji argumentów drugiej strony</w:t>
      </w:r>
      <w:r w:rsidRPr="0DB59BA5">
        <w:rPr>
          <w:rFonts w:cs="Arial"/>
        </w:rPr>
        <w:t>. Obrona stanowiska, z którym nie sposób się utożsamiać, jest jednym z najbardziej wymagających ćwiczeń poznawczych, ponieważ zmusza do pełnego zrozumienia nie tylko treści argumentów, lecz także ich wewnętrznej logiki, ukrytych założeń i potencjalnej siły perswazyjnej.</w:t>
      </w:r>
    </w:p>
    <w:p w14:paraId="71678CF8" w14:textId="372FC4C7" w:rsidR="5D137A3C" w:rsidRDefault="5D137A3C" w:rsidP="008E78AB">
      <w:pPr>
        <w:jc w:val="both"/>
        <w:rPr>
          <w:rFonts w:cs="Arial"/>
        </w:rPr>
      </w:pPr>
    </w:p>
    <w:p w14:paraId="7F1D2FDA" w14:textId="56F3F225" w:rsidR="000665D0" w:rsidRDefault="4A22F9CC" w:rsidP="00857AB3">
      <w:pPr>
        <w:jc w:val="both"/>
        <w:rPr>
          <w:rFonts w:cs="Arial"/>
        </w:rPr>
      </w:pPr>
      <w:r w:rsidRPr="29F90A6E">
        <w:rPr>
          <w:rFonts w:cs="Arial"/>
        </w:rPr>
        <w:t xml:space="preserve">Sam wybór tematów debat podyktowany jest ich wagą – są to </w:t>
      </w:r>
      <w:r w:rsidRPr="00C25ACF">
        <w:rPr>
          <w:rFonts w:cs="Arial"/>
          <w:b/>
          <w:bCs/>
        </w:rPr>
        <w:t xml:space="preserve">zagadnienia, które w sposób szczególny polaryzują opinię społeczną i są </w:t>
      </w:r>
      <w:r w:rsidR="4CEC8DD7" w:rsidRPr="00C25ACF">
        <w:rPr>
          <w:rFonts w:cs="Arial"/>
          <w:b/>
          <w:bCs/>
        </w:rPr>
        <w:t xml:space="preserve">bliskie </w:t>
      </w:r>
      <w:r w:rsidRPr="00C25ACF">
        <w:rPr>
          <w:rFonts w:cs="Arial"/>
          <w:b/>
          <w:bCs/>
        </w:rPr>
        <w:t>mieszkańcom Warszawy</w:t>
      </w:r>
      <w:r w:rsidRPr="29F90A6E">
        <w:rPr>
          <w:rFonts w:cs="Arial"/>
        </w:rPr>
        <w:t>. Uczestnicząca w</w:t>
      </w:r>
      <w:r w:rsidR="00BD6578">
        <w:rPr>
          <w:rFonts w:cs="Arial"/>
        </w:rPr>
        <w:t> </w:t>
      </w:r>
      <w:r w:rsidRPr="29F90A6E">
        <w:rPr>
          <w:rFonts w:cs="Arial"/>
        </w:rPr>
        <w:t xml:space="preserve">debatach publiczność z jednej strony </w:t>
      </w:r>
      <w:r w:rsidR="00BD6578">
        <w:rPr>
          <w:rFonts w:cs="Arial"/>
        </w:rPr>
        <w:t>będzie mogła</w:t>
      </w:r>
      <w:r w:rsidR="00BD6578" w:rsidRPr="29F90A6E">
        <w:rPr>
          <w:rFonts w:cs="Arial"/>
        </w:rPr>
        <w:t xml:space="preserve"> </w:t>
      </w:r>
      <w:r w:rsidRPr="29F90A6E">
        <w:rPr>
          <w:rFonts w:cs="Arial"/>
        </w:rPr>
        <w:t>wspierać wybraną przez siebie drużynę, a z drugiej – wsłuchać się w argumenty strony przeciwnej. Osoby na widowni, śledząc</w:t>
      </w:r>
      <w:r w:rsidR="00BD6578">
        <w:rPr>
          <w:rFonts w:cs="Arial"/>
        </w:rPr>
        <w:t>e</w:t>
      </w:r>
      <w:r w:rsidRPr="29F90A6E">
        <w:rPr>
          <w:rFonts w:cs="Arial"/>
        </w:rPr>
        <w:t xml:space="preserve"> przebieg debaty, będą uczyć się dobrych praktyk prowadzenia dialogu i sporu.</w:t>
      </w:r>
    </w:p>
    <w:p w14:paraId="1A281820" w14:textId="77777777" w:rsidR="00857AB3" w:rsidRPr="00857AB3" w:rsidRDefault="00857AB3" w:rsidP="00857AB3">
      <w:pPr>
        <w:jc w:val="both"/>
        <w:rPr>
          <w:rFonts w:cs="Arial"/>
        </w:rPr>
      </w:pPr>
    </w:p>
    <w:p w14:paraId="025CE45A" w14:textId="77777777" w:rsidR="000665D0" w:rsidRPr="000665D0" w:rsidRDefault="000665D0" w:rsidP="008E78AB">
      <w:pPr>
        <w:spacing w:after="0"/>
        <w:jc w:val="both"/>
        <w:rPr>
          <w:rFonts w:cs="Arial"/>
          <w:b/>
          <w:bCs/>
          <w:color w:val="000000" w:themeColor="text1"/>
        </w:rPr>
      </w:pPr>
      <w:r w:rsidRPr="000665D0">
        <w:rPr>
          <w:rFonts w:cs="Arial"/>
          <w:b/>
          <w:bCs/>
          <w:color w:val="000000" w:themeColor="text1"/>
        </w:rPr>
        <w:t>Izba Pamięci przy Cmentarzu Powstańców Warszawy</w:t>
      </w:r>
    </w:p>
    <w:p w14:paraId="619B01ED" w14:textId="77777777" w:rsidR="000665D0" w:rsidRDefault="000665D0" w:rsidP="008E78AB">
      <w:pPr>
        <w:spacing w:after="0"/>
        <w:jc w:val="both"/>
        <w:rPr>
          <w:rFonts w:cs="Arial"/>
        </w:rPr>
      </w:pPr>
    </w:p>
    <w:p w14:paraId="7DD00C12" w14:textId="743C12ED" w:rsidR="1C04C1AB" w:rsidRPr="00857AB3" w:rsidRDefault="33EAA476" w:rsidP="00857AB3">
      <w:pPr>
        <w:spacing w:after="0" w:line="269" w:lineRule="auto"/>
        <w:jc w:val="both"/>
      </w:pPr>
      <w:r w:rsidRPr="4BE3700B">
        <w:rPr>
          <w:rFonts w:eastAsia="Arial" w:cs="Arial"/>
          <w:color w:val="000000" w:themeColor="text1"/>
        </w:rPr>
        <w:t xml:space="preserve">Miejsce poświęcone ofiarom Powstania Warszawskiego, upamiętniające dziesiątki tysięcy mieszkanek i mieszkańców stolicy, którzy zginęli w czasie walk i masowych egzekucji dokonywanych przez oddziały niemieckie w 1944 roku. To przestrzeń, w której historia stanowi punkt wyjścia do pogłębionej refleksji i dyskusji na temat zjawisk, które </w:t>
      </w:r>
      <w:r w:rsidR="54A02B08" w:rsidRPr="008366D8">
        <w:rPr>
          <w:rFonts w:eastAsia="Arial" w:cs="Arial"/>
          <w:color w:val="auto"/>
        </w:rPr>
        <w:t>modelują</w:t>
      </w:r>
      <w:r w:rsidRPr="4BE3700B">
        <w:rPr>
          <w:rFonts w:eastAsia="Arial" w:cs="Arial"/>
          <w:color w:val="000000" w:themeColor="text1"/>
        </w:rPr>
        <w:t xml:space="preserve"> dzisiejszą rzeczywistość społeczną i polityczną</w:t>
      </w:r>
      <w:r w:rsidR="0F4796B2" w:rsidRPr="459CCB5C">
        <w:rPr>
          <w:rFonts w:eastAsia="Arial" w:cs="Arial"/>
          <w:color w:val="000000" w:themeColor="text1"/>
        </w:rPr>
        <w:t>.</w:t>
      </w:r>
      <w:r w:rsidRPr="4BE3700B">
        <w:rPr>
          <w:rFonts w:eastAsia="Arial" w:cs="Arial"/>
          <w:color w:val="000000" w:themeColor="text1"/>
        </w:rPr>
        <w:t xml:space="preserve"> Istotnym elementem jej misji jest </w:t>
      </w:r>
      <w:r w:rsidRPr="00F40179">
        <w:rPr>
          <w:rFonts w:eastAsia="Arial" w:cs="Arial"/>
          <w:color w:val="auto"/>
        </w:rPr>
        <w:t>kształtowanie</w:t>
      </w:r>
      <w:r w:rsidRPr="4BE3700B">
        <w:rPr>
          <w:rFonts w:eastAsia="Arial" w:cs="Arial"/>
          <w:color w:val="000000" w:themeColor="text1"/>
        </w:rPr>
        <w:t xml:space="preserve"> postaw obywatelskich poprzez edukację opartą na dialogu. Program Izby zakłada aktywne włączanie odbiorców w proces interpretacji historii, rozwijanie kompetencji krytycznego myślenia i budowanie odpowiedzialności za wspólnotę.</w:t>
      </w:r>
    </w:p>
    <w:p w14:paraId="7943B903" w14:textId="77777777" w:rsidR="000665D0" w:rsidRDefault="000665D0" w:rsidP="008E78AB">
      <w:pPr>
        <w:jc w:val="both"/>
        <w:rPr>
          <w:rFonts w:cs="Arial"/>
        </w:rPr>
      </w:pPr>
    </w:p>
    <w:p w14:paraId="65035962" w14:textId="2C8A4567" w:rsidR="000665D0" w:rsidRDefault="77B2902E" w:rsidP="008E78AB">
      <w:pPr>
        <w:jc w:val="both"/>
        <w:rPr>
          <w:rFonts w:cs="Arial"/>
        </w:rPr>
      </w:pPr>
      <w:r w:rsidRPr="0DB59BA5">
        <w:rPr>
          <w:rFonts w:cs="Arial"/>
          <w:b/>
          <w:bCs/>
        </w:rPr>
        <w:t>Fundacja Polska Debatuje</w:t>
      </w:r>
      <w:r w:rsidRPr="0DB59BA5">
        <w:rPr>
          <w:rFonts w:cs="Arial"/>
        </w:rPr>
        <w:t xml:space="preserve"> </w:t>
      </w:r>
      <w:r w:rsidR="00BD6578">
        <w:rPr>
          <w:rFonts w:cs="Arial"/>
        </w:rPr>
        <w:t>–</w:t>
      </w:r>
      <w:r w:rsidRPr="0DB59BA5">
        <w:rPr>
          <w:rFonts w:cs="Arial"/>
        </w:rPr>
        <w:t xml:space="preserve"> </w:t>
      </w:r>
      <w:r w:rsidR="3C8FC6D9" w:rsidRPr="0DB59BA5">
        <w:rPr>
          <w:rFonts w:cs="Arial"/>
        </w:rPr>
        <w:t>partner</w:t>
      </w:r>
      <w:r w:rsidRPr="0DB59BA5">
        <w:rPr>
          <w:rFonts w:cs="Arial"/>
        </w:rPr>
        <w:t xml:space="preserve"> projektu </w:t>
      </w:r>
    </w:p>
    <w:p w14:paraId="1CDAB906" w14:textId="77777777" w:rsidR="000665D0" w:rsidRDefault="000665D0" w:rsidP="008E78AB">
      <w:pPr>
        <w:jc w:val="both"/>
        <w:rPr>
          <w:rFonts w:cs="Arial"/>
        </w:rPr>
      </w:pPr>
    </w:p>
    <w:p w14:paraId="6BC04DED" w14:textId="1B635C24" w:rsidR="000665D0" w:rsidRPr="004F7148" w:rsidRDefault="000665D0" w:rsidP="008E78AB">
      <w:pPr>
        <w:jc w:val="both"/>
        <w:rPr>
          <w:rFonts w:cs="Arial"/>
        </w:rPr>
      </w:pPr>
      <w:r>
        <w:rPr>
          <w:rFonts w:cs="Arial"/>
        </w:rPr>
        <w:t>O</w:t>
      </w:r>
      <w:r w:rsidRPr="004F7148">
        <w:rPr>
          <w:rFonts w:cs="Arial"/>
        </w:rPr>
        <w:t>rganizacja non</w:t>
      </w:r>
      <w:r w:rsidR="00BD6578">
        <w:rPr>
          <w:rFonts w:cs="Arial"/>
        </w:rPr>
        <w:t xml:space="preserve"> </w:t>
      </w:r>
      <w:r w:rsidRPr="004F7148">
        <w:rPr>
          <w:rFonts w:cs="Arial"/>
        </w:rPr>
        <w:t>profit działająca od 2012 roku, której celem jest rozwój umiejętności debatowania i</w:t>
      </w:r>
      <w:r w:rsidR="00BD6578">
        <w:rPr>
          <w:rFonts w:cs="Arial"/>
        </w:rPr>
        <w:t> </w:t>
      </w:r>
      <w:r w:rsidRPr="004F7148">
        <w:rPr>
          <w:rFonts w:cs="Arial"/>
        </w:rPr>
        <w:t xml:space="preserve">publicznego przemawiania w Polsce. Jej misją jest rozwój społeczności </w:t>
      </w:r>
      <w:proofErr w:type="spellStart"/>
      <w:r w:rsidRPr="004F7148">
        <w:rPr>
          <w:rFonts w:cs="Arial"/>
        </w:rPr>
        <w:t>debatanckiej</w:t>
      </w:r>
      <w:proofErr w:type="spellEnd"/>
      <w:r w:rsidRPr="004F7148">
        <w:rPr>
          <w:rFonts w:cs="Arial"/>
        </w:rPr>
        <w:t xml:space="preserve"> oraz promocja debaty jako narzędzia wspierającego dialog obywatelski, edukację </w:t>
      </w:r>
      <w:r w:rsidR="000F2B01">
        <w:rPr>
          <w:rFonts w:cs="Arial"/>
        </w:rPr>
        <w:t>i</w:t>
      </w:r>
      <w:r w:rsidR="000F2B01" w:rsidRPr="004F7148">
        <w:rPr>
          <w:rFonts w:cs="Arial"/>
        </w:rPr>
        <w:t xml:space="preserve"> </w:t>
      </w:r>
      <w:r w:rsidRPr="004F7148">
        <w:rPr>
          <w:rFonts w:cs="Arial"/>
        </w:rPr>
        <w:t xml:space="preserve">aktywność społeczną. Od 2018 roku Fundacja jest członkiem międzynarodowej sieci International </w:t>
      </w:r>
      <w:proofErr w:type="spellStart"/>
      <w:r w:rsidRPr="004F7148">
        <w:rPr>
          <w:rFonts w:cs="Arial"/>
        </w:rPr>
        <w:t>Debate</w:t>
      </w:r>
      <w:proofErr w:type="spellEnd"/>
      <w:r w:rsidRPr="004F7148">
        <w:rPr>
          <w:rFonts w:cs="Arial"/>
        </w:rPr>
        <w:t xml:space="preserve"> </w:t>
      </w:r>
      <w:proofErr w:type="spellStart"/>
      <w:r w:rsidRPr="004F7148">
        <w:rPr>
          <w:rFonts w:cs="Arial"/>
        </w:rPr>
        <w:t>Education</w:t>
      </w:r>
      <w:proofErr w:type="spellEnd"/>
      <w:r w:rsidRPr="004F7148">
        <w:rPr>
          <w:rFonts w:cs="Arial"/>
        </w:rPr>
        <w:t xml:space="preserve"> </w:t>
      </w:r>
      <w:proofErr w:type="spellStart"/>
      <w:r w:rsidRPr="004F7148">
        <w:rPr>
          <w:rFonts w:cs="Arial"/>
        </w:rPr>
        <w:t>Association</w:t>
      </w:r>
      <w:proofErr w:type="spellEnd"/>
      <w:r w:rsidRPr="004F7148">
        <w:rPr>
          <w:rFonts w:cs="Arial"/>
        </w:rPr>
        <w:t xml:space="preserve"> (IDEA), co umożliwia jej aktywne uczestnictwo w globalnej wymianie dobrych praktyk i realizację projektów o zasięgu międzynarodowym. Fundacja organizuje turnieje </w:t>
      </w:r>
      <w:proofErr w:type="spellStart"/>
      <w:r w:rsidRPr="004F7148">
        <w:rPr>
          <w:rFonts w:cs="Arial"/>
        </w:rPr>
        <w:t>debatanckie</w:t>
      </w:r>
      <w:proofErr w:type="spellEnd"/>
      <w:r w:rsidRPr="004F7148">
        <w:rPr>
          <w:rFonts w:cs="Arial"/>
        </w:rPr>
        <w:t xml:space="preserve">, warsztaty i szkolenia, wspierając szczególnie młodzież w doskonaleniu argumentacji, krytycznego myślenia i komunikacji. Do jej osiągnięć należy m.in. organizacja </w:t>
      </w:r>
      <w:r w:rsidR="000F2B01">
        <w:rPr>
          <w:rFonts w:cs="Arial"/>
        </w:rPr>
        <w:t>m</w:t>
      </w:r>
      <w:r w:rsidRPr="004F7148">
        <w:rPr>
          <w:rFonts w:cs="Arial"/>
        </w:rPr>
        <w:t>istrzostw Europy w</w:t>
      </w:r>
      <w:r w:rsidR="000F2B01">
        <w:rPr>
          <w:rFonts w:cs="Arial"/>
        </w:rPr>
        <w:t> d</w:t>
      </w:r>
      <w:r w:rsidRPr="004F7148">
        <w:rPr>
          <w:rFonts w:cs="Arial"/>
        </w:rPr>
        <w:t xml:space="preserve">ebacie </w:t>
      </w:r>
      <w:r w:rsidR="000F2B01">
        <w:rPr>
          <w:rFonts w:cs="Arial"/>
        </w:rPr>
        <w:t>u</w:t>
      </w:r>
      <w:r w:rsidRPr="004F7148">
        <w:rPr>
          <w:rFonts w:cs="Arial"/>
        </w:rPr>
        <w:t>niwersyteckiej w Warszawie oraz sukcesy polskich drużyn na arenie międzynarodowej.</w:t>
      </w:r>
    </w:p>
    <w:p w14:paraId="5DDEDE70" w14:textId="347B8CF6" w:rsidR="000665D0" w:rsidRDefault="000665D0" w:rsidP="0DB59BA5">
      <w:pPr>
        <w:pStyle w:val="Akapitzlist"/>
        <w:spacing w:before="60" w:after="60" w:line="360" w:lineRule="auto"/>
        <w:ind w:left="712" w:firstLine="0"/>
        <w:jc w:val="both"/>
        <w:rPr>
          <w:rStyle w:val="Brak"/>
        </w:rPr>
      </w:pPr>
    </w:p>
    <w:p w14:paraId="389C5EF7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69876638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051DD2EE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60E789A4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45B5C34E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035753CE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76AC6104" w14:textId="77777777" w:rsidR="00857AB3" w:rsidRDefault="00857AB3" w:rsidP="00C41970">
      <w:pPr>
        <w:pStyle w:val="Akapitzlist"/>
        <w:spacing w:before="60" w:after="60" w:line="360" w:lineRule="auto"/>
        <w:jc w:val="both"/>
        <w:rPr>
          <w:rStyle w:val="Brak"/>
        </w:rPr>
      </w:pPr>
    </w:p>
    <w:p w14:paraId="166E7C9B" w14:textId="4836BAE3" w:rsidR="00C41970" w:rsidRPr="00A35AD3" w:rsidRDefault="00C41970" w:rsidP="00C41970">
      <w:pPr>
        <w:pStyle w:val="Akapitzlist"/>
        <w:spacing w:before="60" w:after="60" w:line="360" w:lineRule="auto"/>
        <w:jc w:val="both"/>
        <w:rPr>
          <w:rStyle w:val="Brak"/>
        </w:rPr>
      </w:pPr>
      <w:r w:rsidRPr="00A35AD3">
        <w:rPr>
          <w:rStyle w:val="Brak"/>
        </w:rPr>
        <w:lastRenderedPageBreak/>
        <w:t>Harmonogram debat</w:t>
      </w:r>
    </w:p>
    <w:p w14:paraId="07203B49" w14:textId="77777777" w:rsidR="00B02DC5" w:rsidRPr="00B02DC5" w:rsidRDefault="00B02DC5" w:rsidP="00B02DC5">
      <w:pPr>
        <w:pStyle w:val="Akapitzlist"/>
        <w:spacing w:before="60" w:after="60" w:line="360" w:lineRule="auto"/>
        <w:jc w:val="both"/>
        <w:rPr>
          <w:rStyle w:val="Brak"/>
          <w:b/>
          <w:bCs/>
        </w:rPr>
      </w:pPr>
      <w:r w:rsidRPr="00B02DC5">
        <w:rPr>
          <w:rStyle w:val="Brak"/>
          <w:b/>
          <w:bCs/>
        </w:rPr>
        <w:t>Część 1: Mowa nienawiści</w:t>
      </w:r>
    </w:p>
    <w:p w14:paraId="7E9B111C" w14:textId="213F613C" w:rsidR="00226D3B" w:rsidRPr="00B157F9" w:rsidRDefault="00E11A4A" w:rsidP="00B157F9">
      <w:pPr>
        <w:pStyle w:val="Akapitzlist"/>
        <w:spacing w:before="60" w:after="60" w:line="360" w:lineRule="auto"/>
        <w:jc w:val="both"/>
        <w:rPr>
          <w:rStyle w:val="Brak"/>
        </w:rPr>
      </w:pPr>
      <w:r w:rsidRPr="00B157F9">
        <w:rPr>
          <w:rStyle w:val="Brak"/>
        </w:rPr>
        <w:t>20 kwietnia</w:t>
      </w:r>
      <w:r w:rsidR="004E19AC">
        <w:rPr>
          <w:rStyle w:val="Brak"/>
        </w:rPr>
        <w:t xml:space="preserve"> 2026</w:t>
      </w:r>
      <w:r w:rsidR="00B02DC5" w:rsidRPr="00B157F9">
        <w:rPr>
          <w:rStyle w:val="Brak"/>
        </w:rPr>
        <w:t xml:space="preserve"> </w:t>
      </w:r>
      <w:r w:rsidR="00BD6578">
        <w:rPr>
          <w:rStyle w:val="Brak"/>
        </w:rPr>
        <w:t>–</w:t>
      </w:r>
      <w:r w:rsidR="00B02DC5" w:rsidRPr="00B157F9">
        <w:rPr>
          <w:rStyle w:val="Brak"/>
        </w:rPr>
        <w:t xml:space="preserve"> debata I</w:t>
      </w:r>
      <w:r w:rsidR="00BD6578">
        <w:rPr>
          <w:rStyle w:val="Brak"/>
        </w:rPr>
        <w:t>:</w:t>
      </w:r>
      <w:r w:rsidR="00B02DC5" w:rsidRPr="00B157F9">
        <w:rPr>
          <w:rStyle w:val="Brak"/>
        </w:rPr>
        <w:t xml:space="preserve"> godz. 11.00, debata II</w:t>
      </w:r>
      <w:r w:rsidR="00BD6578">
        <w:rPr>
          <w:rStyle w:val="Brak"/>
        </w:rPr>
        <w:t>:</w:t>
      </w:r>
      <w:r w:rsidR="00B02DC5" w:rsidRPr="00B157F9">
        <w:rPr>
          <w:rStyle w:val="Brak"/>
        </w:rPr>
        <w:t xml:space="preserve"> godz. 12.30</w:t>
      </w:r>
    </w:p>
    <w:p w14:paraId="6D05049C" w14:textId="55DF9D1C" w:rsidR="00C94129" w:rsidRPr="00F40179" w:rsidRDefault="001B09AE" w:rsidP="00C41970">
      <w:pPr>
        <w:pStyle w:val="Akapitzlist"/>
        <w:spacing w:before="60" w:after="60" w:line="360" w:lineRule="auto"/>
        <w:jc w:val="both"/>
        <w:rPr>
          <w:rStyle w:val="Brak"/>
          <w:b/>
          <w:bCs/>
        </w:rPr>
      </w:pPr>
      <w:r w:rsidRPr="00F40179">
        <w:rPr>
          <w:rStyle w:val="Brak"/>
          <w:b/>
          <w:bCs/>
        </w:rPr>
        <w:t xml:space="preserve">Cześć 2: </w:t>
      </w:r>
      <w:r w:rsidR="00D50F6A" w:rsidRPr="00F40179">
        <w:rPr>
          <w:rStyle w:val="Brak"/>
          <w:b/>
          <w:bCs/>
        </w:rPr>
        <w:t>Przedstawianie wojen w mediach i edukacji</w:t>
      </w:r>
    </w:p>
    <w:p w14:paraId="42903E7B" w14:textId="14F8E004" w:rsidR="00C41970" w:rsidRPr="00A35AD3" w:rsidRDefault="26EF9F9A" w:rsidP="00C41970">
      <w:pPr>
        <w:pStyle w:val="Akapitzlist"/>
        <w:spacing w:before="60" w:after="60" w:line="360" w:lineRule="auto"/>
        <w:jc w:val="both"/>
        <w:rPr>
          <w:rStyle w:val="Brak"/>
        </w:rPr>
      </w:pPr>
      <w:r w:rsidRPr="0DB59BA5">
        <w:rPr>
          <w:rStyle w:val="Brak"/>
        </w:rPr>
        <w:t xml:space="preserve">19 maja </w:t>
      </w:r>
      <w:r w:rsidR="68C1E123" w:rsidRPr="0DB59BA5">
        <w:rPr>
          <w:rStyle w:val="Brak"/>
        </w:rPr>
        <w:t xml:space="preserve">2026 </w:t>
      </w:r>
      <w:r w:rsidR="006815EF">
        <w:rPr>
          <w:rStyle w:val="Brak"/>
        </w:rPr>
        <w:t>–</w:t>
      </w:r>
      <w:r w:rsidRPr="0DB59BA5">
        <w:rPr>
          <w:rStyle w:val="Brak"/>
        </w:rPr>
        <w:t xml:space="preserve"> </w:t>
      </w:r>
      <w:r w:rsidR="006815EF">
        <w:rPr>
          <w:rStyle w:val="Brak"/>
        </w:rPr>
        <w:t>debata I</w:t>
      </w:r>
      <w:r w:rsidR="00BD6578">
        <w:rPr>
          <w:rStyle w:val="Brak"/>
        </w:rPr>
        <w:t>:</w:t>
      </w:r>
      <w:r w:rsidR="006815EF">
        <w:rPr>
          <w:rStyle w:val="Brak"/>
        </w:rPr>
        <w:t xml:space="preserve"> </w:t>
      </w:r>
      <w:r w:rsidRPr="0DB59BA5">
        <w:rPr>
          <w:rStyle w:val="Brak"/>
        </w:rPr>
        <w:t>godz.11</w:t>
      </w:r>
      <w:r w:rsidR="00D752C1">
        <w:rPr>
          <w:rStyle w:val="Brak"/>
        </w:rPr>
        <w:t>.</w:t>
      </w:r>
      <w:r w:rsidRPr="0DB59BA5">
        <w:rPr>
          <w:rStyle w:val="Brak"/>
        </w:rPr>
        <w:t xml:space="preserve">00, </w:t>
      </w:r>
      <w:r w:rsidR="00F22F68">
        <w:rPr>
          <w:rStyle w:val="Brak"/>
        </w:rPr>
        <w:t>debata II</w:t>
      </w:r>
      <w:r w:rsidR="00BD6578">
        <w:rPr>
          <w:rStyle w:val="Brak"/>
        </w:rPr>
        <w:t>:</w:t>
      </w:r>
      <w:r w:rsidR="00F22F68">
        <w:rPr>
          <w:rStyle w:val="Brak"/>
        </w:rPr>
        <w:t xml:space="preserve"> godz.</w:t>
      </w:r>
      <w:r w:rsidRPr="0DB59BA5">
        <w:rPr>
          <w:rStyle w:val="Brak"/>
        </w:rPr>
        <w:t xml:space="preserve"> 12.30</w:t>
      </w:r>
    </w:p>
    <w:p w14:paraId="65113E35" w14:textId="21AE7B7E" w:rsidR="00226D3B" w:rsidRDefault="00226D3B" w:rsidP="00C41970">
      <w:pPr>
        <w:pStyle w:val="Akapitzlist"/>
        <w:spacing w:before="60" w:after="60" w:line="360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Część 3: </w:t>
      </w:r>
      <w:r w:rsidR="00796628">
        <w:rPr>
          <w:rStyle w:val="Brak"/>
          <w:b/>
          <w:bCs/>
        </w:rPr>
        <w:t>Kryzys klimatyczny i eko</w:t>
      </w:r>
      <w:r w:rsidR="00F11CA1">
        <w:rPr>
          <w:rStyle w:val="Brak"/>
          <w:b/>
          <w:bCs/>
        </w:rPr>
        <w:t>logia</w:t>
      </w:r>
    </w:p>
    <w:p w14:paraId="1EAF7355" w14:textId="1781EE33" w:rsidR="00C41970" w:rsidRPr="00A35AD3" w:rsidRDefault="26EF9F9A" w:rsidP="00C41970">
      <w:pPr>
        <w:pStyle w:val="Akapitzlist"/>
        <w:spacing w:before="60" w:after="60" w:line="360" w:lineRule="auto"/>
        <w:jc w:val="both"/>
        <w:rPr>
          <w:rStyle w:val="Brak"/>
        </w:rPr>
      </w:pPr>
      <w:r w:rsidRPr="0DB59BA5">
        <w:rPr>
          <w:rStyle w:val="Brak"/>
        </w:rPr>
        <w:t xml:space="preserve">24 czerwca </w:t>
      </w:r>
      <w:r w:rsidR="16F463D0" w:rsidRPr="0DB59BA5">
        <w:rPr>
          <w:rStyle w:val="Brak"/>
        </w:rPr>
        <w:t xml:space="preserve">2026 </w:t>
      </w:r>
      <w:r w:rsidR="000F2B01">
        <w:rPr>
          <w:rStyle w:val="Brak"/>
        </w:rPr>
        <w:t>–</w:t>
      </w:r>
      <w:r w:rsidRPr="0DB59BA5">
        <w:rPr>
          <w:rStyle w:val="Brak"/>
        </w:rPr>
        <w:t xml:space="preserve"> </w:t>
      </w:r>
      <w:r w:rsidR="00D30CB2">
        <w:rPr>
          <w:rStyle w:val="Brak"/>
        </w:rPr>
        <w:t>debata I</w:t>
      </w:r>
      <w:r w:rsidR="000F2B01">
        <w:rPr>
          <w:rStyle w:val="Brak"/>
        </w:rPr>
        <w:t>:</w:t>
      </w:r>
      <w:r w:rsidRPr="0DB59BA5">
        <w:rPr>
          <w:rStyle w:val="Brak"/>
        </w:rPr>
        <w:t xml:space="preserve"> godz.11</w:t>
      </w:r>
      <w:r w:rsidR="00D752C1">
        <w:rPr>
          <w:rStyle w:val="Brak"/>
        </w:rPr>
        <w:t>.</w:t>
      </w:r>
      <w:r w:rsidRPr="0DB59BA5">
        <w:rPr>
          <w:rStyle w:val="Brak"/>
        </w:rPr>
        <w:t xml:space="preserve">00, </w:t>
      </w:r>
      <w:r w:rsidR="00D30CB2">
        <w:rPr>
          <w:rStyle w:val="Brak"/>
        </w:rPr>
        <w:t>debata II</w:t>
      </w:r>
      <w:r w:rsidR="000F2B01">
        <w:rPr>
          <w:rStyle w:val="Brak"/>
        </w:rPr>
        <w:t>:</w:t>
      </w:r>
      <w:r w:rsidR="00D30CB2">
        <w:rPr>
          <w:rStyle w:val="Brak"/>
        </w:rPr>
        <w:t xml:space="preserve"> godz.</w:t>
      </w:r>
      <w:r w:rsidRPr="0DB59BA5">
        <w:rPr>
          <w:rStyle w:val="Brak"/>
        </w:rPr>
        <w:t xml:space="preserve"> 12.30</w:t>
      </w:r>
    </w:p>
    <w:p w14:paraId="207CA722" w14:textId="7D2EA84F" w:rsidR="00D30CB2" w:rsidRDefault="00D30CB2" w:rsidP="00C41970">
      <w:pPr>
        <w:pStyle w:val="Akapitzlist"/>
        <w:spacing w:before="60" w:after="60" w:line="360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>Część 4: Pamięć o Powstaniu Warszawskim</w:t>
      </w:r>
    </w:p>
    <w:p w14:paraId="2BB0D568" w14:textId="6E9BE53A" w:rsidR="00C41970" w:rsidRPr="00A35AD3" w:rsidRDefault="26EF9F9A" w:rsidP="00C41970">
      <w:pPr>
        <w:pStyle w:val="Akapitzlist"/>
        <w:spacing w:before="60" w:after="60" w:line="360" w:lineRule="auto"/>
        <w:jc w:val="both"/>
        <w:rPr>
          <w:rStyle w:val="Brak"/>
        </w:rPr>
      </w:pPr>
      <w:r w:rsidRPr="0DB59BA5">
        <w:rPr>
          <w:rStyle w:val="Brak"/>
        </w:rPr>
        <w:t>2 października</w:t>
      </w:r>
      <w:r w:rsidR="68449911" w:rsidRPr="0DB59BA5">
        <w:rPr>
          <w:rStyle w:val="Brak"/>
        </w:rPr>
        <w:t xml:space="preserve"> 2026 </w:t>
      </w:r>
      <w:r w:rsidR="00AC1371">
        <w:rPr>
          <w:rStyle w:val="Brak"/>
        </w:rPr>
        <w:t>–</w:t>
      </w:r>
      <w:r w:rsidRPr="0DB59BA5">
        <w:rPr>
          <w:rStyle w:val="Brak"/>
        </w:rPr>
        <w:t xml:space="preserve"> </w:t>
      </w:r>
      <w:r w:rsidR="00122AD5">
        <w:rPr>
          <w:rStyle w:val="Brak"/>
        </w:rPr>
        <w:t>debata I</w:t>
      </w:r>
      <w:r w:rsidR="000F2B01">
        <w:rPr>
          <w:rStyle w:val="Brak"/>
        </w:rPr>
        <w:t>:</w:t>
      </w:r>
      <w:r w:rsidRPr="0DB59BA5">
        <w:rPr>
          <w:rStyle w:val="Brak"/>
        </w:rPr>
        <w:t xml:space="preserve"> godz.11</w:t>
      </w:r>
      <w:r w:rsidR="00D752C1">
        <w:rPr>
          <w:rStyle w:val="Brak"/>
        </w:rPr>
        <w:t>.</w:t>
      </w:r>
      <w:r w:rsidRPr="0DB59BA5">
        <w:rPr>
          <w:rStyle w:val="Brak"/>
        </w:rPr>
        <w:t xml:space="preserve">00, </w:t>
      </w:r>
      <w:r w:rsidR="00195A97">
        <w:rPr>
          <w:rStyle w:val="Brak"/>
        </w:rPr>
        <w:t>debata II</w:t>
      </w:r>
      <w:r w:rsidR="000F2B01">
        <w:rPr>
          <w:rStyle w:val="Brak"/>
        </w:rPr>
        <w:t>:</w:t>
      </w:r>
      <w:r w:rsidR="00195A97">
        <w:rPr>
          <w:rStyle w:val="Brak"/>
        </w:rPr>
        <w:t xml:space="preserve"> godz.</w:t>
      </w:r>
      <w:r w:rsidRPr="0DB59BA5">
        <w:rPr>
          <w:rStyle w:val="Brak"/>
        </w:rPr>
        <w:t xml:space="preserve"> 12.30</w:t>
      </w:r>
    </w:p>
    <w:p w14:paraId="5432E6BA" w14:textId="793F6DED" w:rsidR="00D752C1" w:rsidRDefault="00D752C1" w:rsidP="00C41970">
      <w:pPr>
        <w:pStyle w:val="Akapitzlist"/>
        <w:spacing w:before="60" w:after="60" w:line="360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Część 5: </w:t>
      </w:r>
      <w:r w:rsidR="0015420A">
        <w:rPr>
          <w:rStyle w:val="Brak"/>
          <w:b/>
          <w:bCs/>
        </w:rPr>
        <w:t>Kryzys migracyjny</w:t>
      </w:r>
    </w:p>
    <w:p w14:paraId="3F1A8984" w14:textId="6DB5E5F1" w:rsidR="00F7161F" w:rsidRPr="00A35AD3" w:rsidRDefault="26EF9F9A" w:rsidP="00C41970">
      <w:pPr>
        <w:pStyle w:val="Akapitzlist"/>
        <w:spacing w:before="60" w:after="60" w:line="360" w:lineRule="auto"/>
        <w:jc w:val="both"/>
        <w:rPr>
          <w:rStyle w:val="Brak"/>
        </w:rPr>
      </w:pPr>
      <w:r w:rsidRPr="0DB59BA5">
        <w:rPr>
          <w:rStyle w:val="Brak"/>
        </w:rPr>
        <w:t xml:space="preserve">18 listopada </w:t>
      </w:r>
      <w:r w:rsidR="20F9BE75" w:rsidRPr="0DB59BA5">
        <w:rPr>
          <w:rStyle w:val="Brak"/>
        </w:rPr>
        <w:t xml:space="preserve">2026 </w:t>
      </w:r>
      <w:r w:rsidR="000F2B01">
        <w:rPr>
          <w:rStyle w:val="Brak"/>
        </w:rPr>
        <w:t>–</w:t>
      </w:r>
      <w:r w:rsidRPr="0DB59BA5">
        <w:rPr>
          <w:rStyle w:val="Brak"/>
        </w:rPr>
        <w:t xml:space="preserve"> </w:t>
      </w:r>
      <w:r w:rsidR="0015420A">
        <w:rPr>
          <w:rStyle w:val="Brak"/>
        </w:rPr>
        <w:t>debat</w:t>
      </w:r>
      <w:r w:rsidR="00DA66E5">
        <w:rPr>
          <w:rStyle w:val="Brak"/>
        </w:rPr>
        <w:t>a I</w:t>
      </w:r>
      <w:r w:rsidR="000F2B01">
        <w:rPr>
          <w:rStyle w:val="Brak"/>
        </w:rPr>
        <w:t>:</w:t>
      </w:r>
      <w:r w:rsidRPr="0DB59BA5">
        <w:rPr>
          <w:rStyle w:val="Brak"/>
        </w:rPr>
        <w:t xml:space="preserve"> godz.11</w:t>
      </w:r>
      <w:r w:rsidR="00DA66E5">
        <w:rPr>
          <w:rStyle w:val="Brak"/>
        </w:rPr>
        <w:t>.</w:t>
      </w:r>
      <w:r w:rsidRPr="0DB59BA5">
        <w:rPr>
          <w:rStyle w:val="Brak"/>
        </w:rPr>
        <w:t xml:space="preserve">00, </w:t>
      </w:r>
      <w:r w:rsidR="00DA66E5">
        <w:rPr>
          <w:rStyle w:val="Brak"/>
        </w:rPr>
        <w:t>debata II</w:t>
      </w:r>
      <w:r w:rsidR="000F2B01">
        <w:rPr>
          <w:rStyle w:val="Brak"/>
        </w:rPr>
        <w:t>:</w:t>
      </w:r>
      <w:r w:rsidR="00DA66E5">
        <w:rPr>
          <w:rStyle w:val="Brak"/>
        </w:rPr>
        <w:t xml:space="preserve"> godz.</w:t>
      </w:r>
      <w:r w:rsidRPr="0DB59BA5">
        <w:rPr>
          <w:rStyle w:val="Brak"/>
        </w:rPr>
        <w:t xml:space="preserve"> 12.30</w:t>
      </w:r>
    </w:p>
    <w:p w14:paraId="07FCBAB3" w14:textId="77777777" w:rsidR="00DD3ADB" w:rsidRDefault="00DD3ADB" w:rsidP="6C08B8F4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</w:p>
    <w:p w14:paraId="7585022E" w14:textId="6B9D4F82" w:rsidR="00DD3ADB" w:rsidRDefault="00DD3ADB" w:rsidP="6C08B8F4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</w:p>
    <w:p w14:paraId="2933BC6B" w14:textId="306C945E" w:rsidR="00F7161F" w:rsidRDefault="4D52ED84" w:rsidP="00C25ACF">
      <w:pPr>
        <w:pStyle w:val="Akapitzlist"/>
        <w:spacing w:before="60" w:after="60" w:line="360" w:lineRule="auto"/>
        <w:rPr>
          <w:rStyle w:val="Brak"/>
          <w:sz w:val="20"/>
          <w:szCs w:val="20"/>
        </w:rPr>
      </w:pPr>
      <w:r w:rsidRPr="29F90A6E">
        <w:rPr>
          <w:rStyle w:val="Brak"/>
          <w:sz w:val="20"/>
          <w:szCs w:val="20"/>
        </w:rPr>
        <w:t>Izba Pamięci przy Cmentarzu Powstańców Warszawy</w:t>
      </w:r>
      <w:r w:rsidR="00F7161F">
        <w:br/>
      </w:r>
      <w:r w:rsidRPr="29F90A6E">
        <w:rPr>
          <w:rStyle w:val="Brak"/>
          <w:sz w:val="20"/>
          <w:szCs w:val="20"/>
        </w:rPr>
        <w:t>Sala Świadectw</w:t>
      </w:r>
      <w:r w:rsidR="00F7161F">
        <w:br/>
      </w:r>
      <w:r w:rsidRPr="29F90A6E">
        <w:rPr>
          <w:rStyle w:val="Brak"/>
          <w:sz w:val="20"/>
          <w:szCs w:val="20"/>
        </w:rPr>
        <w:t>ul. Wolska 168</w:t>
      </w:r>
    </w:p>
    <w:p w14:paraId="724429EF" w14:textId="4AE020EB" w:rsidR="29F90A6E" w:rsidRDefault="29F90A6E" w:rsidP="29F90A6E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EB1CAF" wp14:editId="7A159E24">
            <wp:simplePos x="0" y="0"/>
            <wp:positionH relativeFrom="column">
              <wp:posOffset>57150</wp:posOffset>
            </wp:positionH>
            <wp:positionV relativeFrom="paragraph">
              <wp:posOffset>152400</wp:posOffset>
            </wp:positionV>
            <wp:extent cx="6638925" cy="466725"/>
            <wp:effectExtent l="0" t="0" r="0" b="0"/>
            <wp:wrapNone/>
            <wp:docPr id="10112634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63458" name="Picture 10112634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96E0B" w14:textId="7125FA9E" w:rsidR="29F90A6E" w:rsidRDefault="29F90A6E" w:rsidP="29F90A6E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</w:p>
    <w:p w14:paraId="0E950B00" w14:textId="636C158A" w:rsidR="5E17F648" w:rsidRDefault="5E17F648" w:rsidP="6C08B8F4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</w:p>
    <w:p w14:paraId="0D2B52FE" w14:textId="758F29A0" w:rsidR="00DD3ADB" w:rsidRDefault="00DD3ADB" w:rsidP="00F40179">
      <w:pPr>
        <w:spacing w:before="60" w:after="60" w:line="360" w:lineRule="auto"/>
        <w:ind w:left="712" w:firstLine="0"/>
        <w:jc w:val="center"/>
        <w:rPr>
          <w:rStyle w:val="Brak"/>
          <w:sz w:val="20"/>
          <w:szCs w:val="20"/>
        </w:rPr>
      </w:pPr>
    </w:p>
    <w:p w14:paraId="38EFA32B" w14:textId="45F8D584" w:rsidR="5E17F648" w:rsidRDefault="485E4D92" w:rsidP="00C25ACF">
      <w:pPr>
        <w:spacing w:before="60" w:after="60" w:line="360" w:lineRule="auto"/>
        <w:ind w:left="712" w:firstLine="0"/>
        <w:rPr>
          <w:rStyle w:val="Brak"/>
          <w:sz w:val="20"/>
          <w:szCs w:val="20"/>
        </w:rPr>
      </w:pPr>
      <w:r w:rsidRPr="29F90A6E">
        <w:rPr>
          <w:rStyle w:val="Brak"/>
          <w:sz w:val="20"/>
          <w:szCs w:val="20"/>
        </w:rPr>
        <w:t>Projekt jest współfinansowany z środków m.st. Warszawy w ramach</w:t>
      </w:r>
      <w:r w:rsidR="7B9FAF85" w:rsidRPr="29F90A6E">
        <w:rPr>
          <w:rStyle w:val="Brak"/>
          <w:sz w:val="20"/>
          <w:szCs w:val="20"/>
        </w:rPr>
        <w:t xml:space="preserve"> Funduszu Instytucji Kultury</w:t>
      </w:r>
      <w:r w:rsidR="00AC1371">
        <w:rPr>
          <w:rStyle w:val="Brak"/>
          <w:sz w:val="20"/>
          <w:szCs w:val="20"/>
        </w:rPr>
        <w:t>.</w:t>
      </w:r>
    </w:p>
    <w:p w14:paraId="6A3D6D29" w14:textId="6CC44FA1" w:rsidR="5CD81D02" w:rsidRDefault="5CD81D02" w:rsidP="29F90A6E">
      <w:pPr>
        <w:spacing w:before="60" w:after="60" w:line="360" w:lineRule="auto"/>
        <w:ind w:left="0" w:firstLine="0"/>
        <w:jc w:val="both"/>
        <w:rPr>
          <w:b/>
          <w:bCs/>
          <w:sz w:val="18"/>
          <w:szCs w:val="18"/>
        </w:rPr>
      </w:pPr>
    </w:p>
    <w:p w14:paraId="001C96FC" w14:textId="77777777" w:rsidR="00A2070D" w:rsidRDefault="00A2070D" w:rsidP="00E85799">
      <w:pPr>
        <w:spacing w:before="60" w:after="60" w:line="360" w:lineRule="auto"/>
        <w:ind w:left="0" w:firstLine="0"/>
        <w:jc w:val="both"/>
        <w:rPr>
          <w:rStyle w:val="Brak"/>
          <w:b/>
          <w:sz w:val="18"/>
          <w:szCs w:val="18"/>
        </w:rPr>
      </w:pPr>
    </w:p>
    <w:p w14:paraId="12BE9591" w14:textId="77777777" w:rsidR="00A2070D" w:rsidRDefault="00A2070D" w:rsidP="00E85799">
      <w:pPr>
        <w:spacing w:before="60" w:after="60" w:line="360" w:lineRule="auto"/>
        <w:ind w:left="0" w:firstLine="0"/>
        <w:jc w:val="both"/>
        <w:rPr>
          <w:rStyle w:val="Brak"/>
          <w:b/>
          <w:sz w:val="18"/>
          <w:szCs w:val="18"/>
        </w:rPr>
      </w:pPr>
    </w:p>
    <w:p w14:paraId="6D1895A9" w14:textId="63D8E463" w:rsidR="00E85799" w:rsidRDefault="00E85799" w:rsidP="00E85799">
      <w:pPr>
        <w:spacing w:before="60" w:after="60" w:line="360" w:lineRule="auto"/>
        <w:ind w:left="0" w:firstLine="0"/>
        <w:jc w:val="both"/>
        <w:rPr>
          <w:rStyle w:val="Brak"/>
          <w:b/>
          <w:sz w:val="18"/>
          <w:szCs w:val="18"/>
        </w:rPr>
      </w:pPr>
      <w:r w:rsidRPr="007743C7">
        <w:rPr>
          <w:rStyle w:val="Brak"/>
          <w:b/>
          <w:sz w:val="18"/>
          <w:szCs w:val="18"/>
        </w:rPr>
        <w:t>Kontakt dla mediów:</w:t>
      </w:r>
    </w:p>
    <w:p w14:paraId="589218AE" w14:textId="77777777" w:rsidR="009C5272" w:rsidRPr="00F74473" w:rsidRDefault="009C5272" w:rsidP="009C5272">
      <w:pPr>
        <w:ind w:left="8"/>
        <w:rPr>
          <w:rFonts w:ascii="Calibri" w:eastAsia="Calibri" w:hAnsi="Calibri" w:cs="Calibri"/>
          <w:color w:val="auto"/>
          <w:sz w:val="20"/>
          <w:szCs w:val="20"/>
        </w:rPr>
      </w:pPr>
      <w:r w:rsidRPr="00F74473">
        <w:rPr>
          <w:rFonts w:ascii="Calibri" w:eastAsia="Calibri" w:hAnsi="Calibri" w:cs="Calibri"/>
          <w:color w:val="auto"/>
          <w:sz w:val="20"/>
          <w:szCs w:val="20"/>
        </w:rPr>
        <w:t>Nela Sobieszczańska</w:t>
      </w:r>
    </w:p>
    <w:p w14:paraId="10433913" w14:textId="500652BA" w:rsidR="009C5272" w:rsidRPr="00F74473" w:rsidRDefault="009C5272" w:rsidP="008A1CF4">
      <w:pPr>
        <w:ind w:left="8"/>
        <w:rPr>
          <w:rFonts w:ascii="Calibri" w:eastAsia="Calibri" w:hAnsi="Calibri" w:cs="Calibri"/>
          <w:color w:val="auto"/>
        </w:rPr>
      </w:pPr>
      <w:r w:rsidRPr="00F74473">
        <w:rPr>
          <w:rFonts w:ascii="Calibri" w:eastAsia="Calibri" w:hAnsi="Calibri" w:cs="Calibri"/>
          <w:color w:val="auto"/>
          <w:sz w:val="20"/>
          <w:szCs w:val="20"/>
        </w:rPr>
        <w:t>Dział Komunikacji</w:t>
      </w:r>
      <w:r w:rsidRPr="00F74473">
        <w:rPr>
          <w:rFonts w:ascii="Calibri" w:eastAsia="Calibri" w:hAnsi="Calibri" w:cs="Calibri"/>
          <w:color w:val="auto"/>
        </w:rPr>
        <w:t xml:space="preserve"> </w:t>
      </w:r>
      <w:r w:rsidRPr="00F74473">
        <w:rPr>
          <w:rFonts w:ascii="Calibri" w:eastAsia="Calibri" w:hAnsi="Calibri" w:cs="Calibri"/>
          <w:color w:val="auto"/>
          <w:sz w:val="20"/>
          <w:szCs w:val="20"/>
        </w:rPr>
        <w:t>Muzeum Warszawy</w:t>
      </w:r>
      <w:r w:rsidRPr="00F74473">
        <w:rPr>
          <w:rFonts w:ascii="Calibri" w:eastAsia="Calibri" w:hAnsi="Calibri" w:cs="Calibri"/>
          <w:color w:val="auto"/>
        </w:rPr>
        <w:t xml:space="preserve"> </w:t>
      </w:r>
    </w:p>
    <w:p w14:paraId="7DF15335" w14:textId="77777777" w:rsidR="009C5272" w:rsidRPr="00F74473" w:rsidRDefault="009C5272" w:rsidP="009C5272">
      <w:pPr>
        <w:ind w:left="8"/>
        <w:rPr>
          <w:rFonts w:ascii="Calibri" w:eastAsia="Calibri" w:hAnsi="Calibri" w:cs="Calibri"/>
          <w:color w:val="auto"/>
          <w:sz w:val="20"/>
          <w:szCs w:val="20"/>
        </w:rPr>
      </w:pPr>
      <w:r w:rsidRPr="00F74473">
        <w:rPr>
          <w:rFonts w:ascii="Calibri" w:eastAsia="Calibri" w:hAnsi="Calibri" w:cs="Calibri"/>
          <w:color w:val="auto"/>
          <w:sz w:val="20"/>
          <w:szCs w:val="20"/>
        </w:rPr>
        <w:t>Tel. 502 244 911</w:t>
      </w:r>
    </w:p>
    <w:p w14:paraId="54BD6375" w14:textId="12960374" w:rsidR="00F74473" w:rsidRDefault="00F74473" w:rsidP="00F74473">
      <w:pPr>
        <w:spacing w:line="276" w:lineRule="auto"/>
        <w:ind w:left="8"/>
        <w:rPr>
          <w:rFonts w:ascii="Calibri" w:eastAsia="Calibri" w:hAnsi="Calibri" w:cs="Calibri"/>
          <w:color w:val="auto"/>
          <w:sz w:val="20"/>
          <w:szCs w:val="20"/>
        </w:rPr>
      </w:pPr>
      <w:hyperlink r:id="rId12" w:history="1">
        <w:r w:rsidRPr="00347F98">
          <w:rPr>
            <w:rStyle w:val="Hipercze"/>
            <w:rFonts w:ascii="Calibri" w:eastAsia="Calibri" w:hAnsi="Calibri" w:cs="Calibri"/>
            <w:sz w:val="20"/>
            <w:szCs w:val="20"/>
          </w:rPr>
          <w:t>nela.sobieszczanska@muzeumwarszawy.pl</w:t>
        </w:r>
      </w:hyperlink>
    </w:p>
    <w:p w14:paraId="2340AE10" w14:textId="77777777" w:rsidR="00F74473" w:rsidRDefault="00F74473" w:rsidP="00481DEB">
      <w:pPr>
        <w:spacing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</w:rPr>
      </w:pPr>
    </w:p>
    <w:p w14:paraId="4D8925FE" w14:textId="77777777" w:rsidR="00E85799" w:rsidRDefault="00E85799" w:rsidP="00E85799">
      <w:pPr>
        <w:pStyle w:val="Nagwek1"/>
        <w:ind w:left="0"/>
        <w:rPr>
          <w:rFonts w:ascii="Arial" w:hAnsi="Arial" w:cs="Arial"/>
          <w:sz w:val="20"/>
          <w:szCs w:val="20"/>
        </w:rPr>
      </w:pPr>
    </w:p>
    <w:p w14:paraId="45C72AAA" w14:textId="77777777" w:rsidR="00E85799" w:rsidRDefault="00E85799" w:rsidP="00E85799">
      <w:pPr>
        <w:pStyle w:val="Nagwek1"/>
        <w:ind w:left="0"/>
        <w:rPr>
          <w:rFonts w:ascii="Arial" w:hAnsi="Arial" w:cs="Arial"/>
          <w:sz w:val="20"/>
          <w:szCs w:val="20"/>
        </w:rPr>
      </w:pPr>
    </w:p>
    <w:p w14:paraId="6189ABAA" w14:textId="0F9F6D24" w:rsidR="7C48FB58" w:rsidRDefault="7C48FB58" w:rsidP="53E7591A">
      <w:pPr>
        <w:spacing w:after="14" w:line="259" w:lineRule="auto"/>
        <w:ind w:left="0"/>
        <w:rPr>
          <w:rFonts w:cs="Arial"/>
          <w:sz w:val="20"/>
          <w:szCs w:val="20"/>
        </w:rPr>
      </w:pPr>
    </w:p>
    <w:sectPr w:rsidR="7C48FB58" w:rsidSect="00F716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6" w:footer="7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5AE3C" w14:textId="77777777" w:rsidR="008D1DB0" w:rsidRDefault="008D1DB0">
      <w:pPr>
        <w:spacing w:after="0" w:line="240" w:lineRule="auto"/>
      </w:pPr>
      <w:r>
        <w:separator/>
      </w:r>
    </w:p>
  </w:endnote>
  <w:endnote w:type="continuationSeparator" w:id="0">
    <w:p w14:paraId="569C192A" w14:textId="77777777" w:rsidR="008D1DB0" w:rsidRDefault="008D1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834600529"/>
      <w:docPartObj>
        <w:docPartGallery w:val="Page Numbers (Bottom of Page)"/>
        <w:docPartUnique/>
      </w:docPartObj>
    </w:sdtPr>
    <w:sdtContent>
      <w:p w14:paraId="20F3C437" w14:textId="2378AA12" w:rsidR="00F85B90" w:rsidRDefault="00F85B9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10E6C47" w14:textId="6B9DD4A6" w:rsidR="00535769" w:rsidRDefault="00E67C82" w:rsidP="00F85B90">
    <w:pPr>
      <w:tabs>
        <w:tab w:val="right" w:pos="10464"/>
      </w:tabs>
      <w:spacing w:after="19" w:line="259" w:lineRule="auto"/>
      <w:ind w:left="0" w:right="360" w:firstLine="0"/>
    </w:pPr>
    <w:r>
      <w:rPr>
        <w:color w:val="404040"/>
        <w:vertAlign w:val="superscript"/>
      </w:rPr>
      <w:t xml:space="preserve"> </w:t>
    </w:r>
    <w:r>
      <w:rPr>
        <w:color w:val="404040"/>
        <w:vertAlign w:val="superscript"/>
      </w:rPr>
      <w:tab/>
    </w:r>
    <w:r>
      <w:t xml:space="preserve"> </w:t>
    </w:r>
  </w:p>
  <w:p w14:paraId="615CC6D1" w14:textId="77777777" w:rsidR="00535769" w:rsidRDefault="00E67C82">
    <w:pPr>
      <w:spacing w:after="41" w:line="259" w:lineRule="auto"/>
      <w:ind w:left="-5" w:firstLine="0"/>
    </w:pPr>
    <w:r>
      <w:rPr>
        <w:noProof/>
      </w:rPr>
      <w:drawing>
        <wp:anchor distT="0" distB="0" distL="114300" distR="114300" simplePos="0" relativeHeight="251658242" behindDoc="0" locked="0" layoutInCell="1" allowOverlap="0" wp14:anchorId="4A675165" wp14:editId="78AA7E48">
          <wp:simplePos x="0" y="0"/>
          <wp:positionH relativeFrom="page">
            <wp:posOffset>454152</wp:posOffset>
          </wp:positionH>
          <wp:positionV relativeFrom="page">
            <wp:posOffset>9393937</wp:posOffset>
          </wp:positionV>
          <wp:extent cx="515112" cy="51816"/>
          <wp:effectExtent l="0" t="0" r="0" b="0"/>
          <wp:wrapSquare wrapText="bothSides"/>
          <wp:docPr id="208147027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5112" cy="51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04040"/>
        <w:sz w:val="16"/>
      </w:rPr>
      <w:t xml:space="preserve"> </w:t>
    </w:r>
  </w:p>
  <w:p w14:paraId="3F4436C3" w14:textId="77777777" w:rsidR="00535769" w:rsidRDefault="00E67C82">
    <w:pPr>
      <w:spacing w:after="10" w:line="259" w:lineRule="auto"/>
      <w:ind w:left="0" w:firstLine="0"/>
    </w:pPr>
    <w:r>
      <w:rPr>
        <w:color w:val="A6A6A6"/>
        <w:sz w:val="16"/>
      </w:rPr>
      <w:t xml:space="preserve">Muzeum Warszawy </w:t>
    </w:r>
  </w:p>
  <w:p w14:paraId="36F5B3D4" w14:textId="77777777" w:rsidR="00535769" w:rsidRDefault="00E67C82">
    <w:pPr>
      <w:spacing w:after="0" w:line="272" w:lineRule="auto"/>
      <w:ind w:left="0" w:right="6799" w:firstLine="0"/>
    </w:pPr>
    <w:r>
      <w:rPr>
        <w:color w:val="A6A6A6"/>
        <w:sz w:val="16"/>
      </w:rPr>
      <w:t xml:space="preserve">Rynek Starego Miasta 28-42, 00-272 Warszawa tel. (+48) 22 277 43 08  </w:t>
    </w:r>
  </w:p>
  <w:p w14:paraId="0B008F74" w14:textId="77777777" w:rsidR="00535769" w:rsidRDefault="00E67C82">
    <w:pPr>
      <w:spacing w:after="87" w:line="259" w:lineRule="auto"/>
      <w:ind w:left="0" w:firstLine="0"/>
    </w:pPr>
    <w:r>
      <w:rPr>
        <w:color w:val="A6A6A6"/>
        <w:sz w:val="16"/>
      </w:rPr>
      <w:t xml:space="preserve">www.muzeumwarszawy.pl / sekretariat@muzeumwarszawy.pl </w:t>
    </w:r>
  </w:p>
  <w:p w14:paraId="2F8C1AE6" w14:textId="77777777" w:rsidR="00535769" w:rsidRDefault="00E67C82">
    <w:pPr>
      <w:spacing w:after="0" w:line="259" w:lineRule="auto"/>
      <w:ind w:left="0" w:firstLine="0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  <w:color w:val="9E9E9D"/>
      </w:rPr>
      <w:id w:val="964396543"/>
      <w:docPartObj>
        <w:docPartGallery w:val="Page Numbers (Bottom of Page)"/>
        <w:docPartUnique/>
      </w:docPartObj>
    </w:sdtPr>
    <w:sdtContent>
      <w:p w14:paraId="692754AE" w14:textId="76EC7F88" w:rsidR="00F85B90" w:rsidRPr="00F85B90" w:rsidRDefault="00F85B90">
        <w:pPr>
          <w:pStyle w:val="Stopka"/>
          <w:framePr w:wrap="none" w:vAnchor="text" w:hAnchor="margin" w:xAlign="right" w:y="1"/>
          <w:rPr>
            <w:rStyle w:val="Numerstrony"/>
            <w:color w:val="9E9E9D"/>
          </w:rPr>
        </w:pPr>
        <w:r w:rsidRPr="00F85B90">
          <w:rPr>
            <w:rStyle w:val="Numerstrony"/>
            <w:color w:val="9E9E9D"/>
            <w:sz w:val="16"/>
            <w:szCs w:val="16"/>
          </w:rPr>
          <w:fldChar w:fldCharType="begin"/>
        </w:r>
        <w:r w:rsidRPr="00F85B90">
          <w:rPr>
            <w:rStyle w:val="Numerstrony"/>
            <w:color w:val="9E9E9D"/>
            <w:sz w:val="16"/>
            <w:szCs w:val="16"/>
          </w:rPr>
          <w:instrText xml:space="preserve"> PAGE </w:instrText>
        </w:r>
        <w:r w:rsidRPr="00F85B90">
          <w:rPr>
            <w:rStyle w:val="Numerstrony"/>
            <w:color w:val="9E9E9D"/>
            <w:sz w:val="16"/>
            <w:szCs w:val="16"/>
          </w:rPr>
          <w:fldChar w:fldCharType="separate"/>
        </w:r>
        <w:r w:rsidR="00AC1371">
          <w:rPr>
            <w:rStyle w:val="Numerstrony"/>
            <w:noProof/>
            <w:color w:val="9E9E9D"/>
            <w:sz w:val="16"/>
            <w:szCs w:val="16"/>
          </w:rPr>
          <w:t>3</w:t>
        </w:r>
        <w:r w:rsidRPr="00F85B90">
          <w:rPr>
            <w:rStyle w:val="Numerstrony"/>
            <w:color w:val="9E9E9D"/>
            <w:sz w:val="16"/>
            <w:szCs w:val="16"/>
          </w:rPr>
          <w:fldChar w:fldCharType="end"/>
        </w:r>
      </w:p>
    </w:sdtContent>
  </w:sdt>
  <w:p w14:paraId="14A0D5E9" w14:textId="77777777" w:rsidR="00481DEB" w:rsidRPr="00E31A7E" w:rsidRDefault="00E67C82" w:rsidP="00F85B90">
    <w:pPr>
      <w:ind w:left="0" w:right="360" w:firstLine="0"/>
      <w:rPr>
        <w:rFonts w:cs="Arial"/>
        <w:color w:val="9E9E9D"/>
        <w:sz w:val="16"/>
        <w:szCs w:val="16"/>
      </w:rPr>
    </w:pPr>
    <w:r w:rsidRPr="00E31A7E">
      <w:rPr>
        <w:rFonts w:cs="Arial"/>
        <w:color w:val="9E9E9D"/>
        <w:sz w:val="16"/>
        <w:szCs w:val="16"/>
      </w:rPr>
      <w:t xml:space="preserve">Muzeum Warszawy </w:t>
    </w:r>
  </w:p>
  <w:p w14:paraId="1F06759B" w14:textId="6A315936" w:rsidR="00535769" w:rsidRPr="00E31A7E" w:rsidRDefault="00E67C82" w:rsidP="00481DEB">
    <w:pPr>
      <w:ind w:left="0" w:firstLine="0"/>
      <w:rPr>
        <w:rFonts w:cs="Arial"/>
        <w:color w:val="9E9E9D"/>
        <w:sz w:val="16"/>
        <w:szCs w:val="16"/>
      </w:rPr>
    </w:pPr>
    <w:r w:rsidRPr="00E31A7E">
      <w:rPr>
        <w:rFonts w:cs="Arial"/>
        <w:color w:val="9E9E9D"/>
        <w:sz w:val="16"/>
        <w:szCs w:val="16"/>
      </w:rPr>
      <w:t>Rynek Starego Miasta 28</w:t>
    </w:r>
    <w:r w:rsidR="00481DEB" w:rsidRPr="00E31A7E">
      <w:rPr>
        <w:rFonts w:cs="Arial"/>
        <w:color w:val="9E9E9D"/>
        <w:sz w:val="16"/>
        <w:szCs w:val="16"/>
      </w:rPr>
      <w:t>–</w:t>
    </w:r>
    <w:r w:rsidRPr="00E31A7E">
      <w:rPr>
        <w:rFonts w:cs="Arial"/>
        <w:color w:val="9E9E9D"/>
        <w:sz w:val="16"/>
        <w:szCs w:val="16"/>
      </w:rPr>
      <w:t xml:space="preserve">42, 00-272 Warszawa </w:t>
    </w:r>
    <w:r w:rsidR="00D34DB9" w:rsidRPr="00E31A7E">
      <w:rPr>
        <w:rFonts w:cs="Arial"/>
        <w:color w:val="9E9E9D"/>
        <w:sz w:val="16"/>
        <w:szCs w:val="16"/>
      </w:rPr>
      <w:br/>
    </w:r>
    <w:r w:rsidRPr="00E31A7E">
      <w:rPr>
        <w:rFonts w:cs="Arial"/>
        <w:color w:val="9E9E9D"/>
        <w:sz w:val="16"/>
        <w:szCs w:val="16"/>
      </w:rPr>
      <w:t>tel. (+48) 22 277 43 08</w:t>
    </w:r>
    <w:r w:rsidR="00481DEB" w:rsidRPr="00E31A7E">
      <w:rPr>
        <w:rFonts w:cs="Arial"/>
        <w:color w:val="9E9E9D"/>
        <w:sz w:val="16"/>
        <w:szCs w:val="16"/>
      </w:rPr>
      <w:t xml:space="preserve"> | sekretariat@muzeumwarszawy.pl | </w:t>
    </w:r>
    <w:r w:rsidRPr="00E31A7E">
      <w:rPr>
        <w:rFonts w:cs="Arial"/>
        <w:color w:val="9E9E9D"/>
        <w:sz w:val="16"/>
        <w:szCs w:val="16"/>
      </w:rPr>
      <w:t>www.muzeumwarszawy.pl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6D99" w14:textId="77777777" w:rsidR="00535769" w:rsidRDefault="00E67C82">
    <w:pPr>
      <w:tabs>
        <w:tab w:val="right" w:pos="10464"/>
      </w:tabs>
      <w:spacing w:after="19" w:line="259" w:lineRule="auto"/>
      <w:ind w:left="0" w:firstLine="0"/>
    </w:pPr>
    <w:r>
      <w:rPr>
        <w:color w:val="404040"/>
        <w:vertAlign w:val="superscript"/>
      </w:rPr>
      <w:t xml:space="preserve"> </w:t>
    </w:r>
    <w:r>
      <w:rPr>
        <w:color w:val="404040"/>
        <w:vertAlign w:val="super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E657866" w14:textId="77777777" w:rsidR="00535769" w:rsidRDefault="00E67C82">
    <w:pPr>
      <w:spacing w:after="41" w:line="259" w:lineRule="auto"/>
      <w:ind w:left="-5" w:firstLine="0"/>
    </w:pPr>
    <w:r>
      <w:rPr>
        <w:noProof/>
      </w:rPr>
      <w:drawing>
        <wp:anchor distT="0" distB="0" distL="114300" distR="114300" simplePos="0" relativeHeight="251658243" behindDoc="0" locked="0" layoutInCell="1" allowOverlap="0" wp14:anchorId="55023D32" wp14:editId="51F298AF">
          <wp:simplePos x="0" y="0"/>
          <wp:positionH relativeFrom="page">
            <wp:posOffset>454152</wp:posOffset>
          </wp:positionH>
          <wp:positionV relativeFrom="page">
            <wp:posOffset>9393937</wp:posOffset>
          </wp:positionV>
          <wp:extent cx="515112" cy="51816"/>
          <wp:effectExtent l="0" t="0" r="0" b="0"/>
          <wp:wrapSquare wrapText="bothSides"/>
          <wp:docPr id="1083418833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5112" cy="51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04040"/>
        <w:sz w:val="16"/>
      </w:rPr>
      <w:t xml:space="preserve"> </w:t>
    </w:r>
  </w:p>
  <w:p w14:paraId="75C8B798" w14:textId="77777777" w:rsidR="00535769" w:rsidRDefault="00E67C82">
    <w:pPr>
      <w:spacing w:after="10" w:line="259" w:lineRule="auto"/>
      <w:ind w:left="0" w:firstLine="0"/>
    </w:pPr>
    <w:r>
      <w:rPr>
        <w:color w:val="A6A6A6"/>
        <w:sz w:val="16"/>
      </w:rPr>
      <w:t xml:space="preserve">Muzeum Warszawy </w:t>
    </w:r>
  </w:p>
  <w:p w14:paraId="30383A8E" w14:textId="77777777" w:rsidR="00535769" w:rsidRDefault="00E67C82">
    <w:pPr>
      <w:spacing w:after="0" w:line="272" w:lineRule="auto"/>
      <w:ind w:left="0" w:right="6799" w:firstLine="0"/>
    </w:pPr>
    <w:r>
      <w:rPr>
        <w:color w:val="A6A6A6"/>
        <w:sz w:val="16"/>
      </w:rPr>
      <w:t xml:space="preserve">Rynek Starego Miasta 28-42, 00-272 Warszawa tel. (+48) 22 277 43 08  </w:t>
    </w:r>
  </w:p>
  <w:p w14:paraId="782B28A2" w14:textId="77777777" w:rsidR="00535769" w:rsidRDefault="00E67C82">
    <w:pPr>
      <w:spacing w:after="87" w:line="259" w:lineRule="auto"/>
      <w:ind w:left="0" w:firstLine="0"/>
    </w:pPr>
    <w:r>
      <w:rPr>
        <w:color w:val="A6A6A6"/>
        <w:sz w:val="16"/>
      </w:rPr>
      <w:t xml:space="preserve">www.muzeumwarszawy.pl / sekretariat@muzeumwarszawy.pl </w:t>
    </w:r>
  </w:p>
  <w:p w14:paraId="2AC2C0E5" w14:textId="77777777" w:rsidR="00535769" w:rsidRDefault="00E67C82">
    <w:pPr>
      <w:spacing w:after="0" w:line="259" w:lineRule="auto"/>
      <w:ind w:left="0" w:firstLine="0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BF979" w14:textId="77777777" w:rsidR="008D1DB0" w:rsidRDefault="008D1DB0">
      <w:pPr>
        <w:spacing w:after="0" w:line="240" w:lineRule="auto"/>
      </w:pPr>
      <w:r>
        <w:separator/>
      </w:r>
    </w:p>
  </w:footnote>
  <w:footnote w:type="continuationSeparator" w:id="0">
    <w:p w14:paraId="31733C13" w14:textId="77777777" w:rsidR="008D1DB0" w:rsidRDefault="008D1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5414" w14:textId="77777777" w:rsidR="00535769" w:rsidRDefault="00E67C82">
    <w:pPr>
      <w:spacing w:after="0" w:line="259" w:lineRule="auto"/>
      <w:ind w:left="-720" w:right="794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B7DD456" wp14:editId="45479ACB">
          <wp:simplePos x="0" y="0"/>
          <wp:positionH relativeFrom="page">
            <wp:posOffset>911352</wp:posOffset>
          </wp:positionH>
          <wp:positionV relativeFrom="page">
            <wp:posOffset>448057</wp:posOffset>
          </wp:positionV>
          <wp:extent cx="1149096" cy="402336"/>
          <wp:effectExtent l="0" t="0" r="0" b="0"/>
          <wp:wrapSquare wrapText="bothSides"/>
          <wp:docPr id="579719739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096" cy="40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3D461" w14:textId="09343CF6" w:rsidR="00481DEB" w:rsidRDefault="00481DEB">
    <w:pPr>
      <w:spacing w:after="0" w:line="259" w:lineRule="auto"/>
      <w:ind w:left="-720" w:right="7940" w:firstLine="0"/>
    </w:pPr>
    <w:r w:rsidRPr="00481DEB">
      <w:rPr>
        <w:noProof/>
      </w:rPr>
      <w:drawing>
        <wp:anchor distT="0" distB="0" distL="114300" distR="114300" simplePos="0" relativeHeight="251658244" behindDoc="0" locked="0" layoutInCell="1" allowOverlap="1" wp14:anchorId="172B5331" wp14:editId="7FDEE90E">
          <wp:simplePos x="0" y="0"/>
          <wp:positionH relativeFrom="column">
            <wp:posOffset>5138</wp:posOffset>
          </wp:positionH>
          <wp:positionV relativeFrom="paragraph">
            <wp:posOffset>-37344</wp:posOffset>
          </wp:positionV>
          <wp:extent cx="1941816" cy="334913"/>
          <wp:effectExtent l="0" t="0" r="1905" b="0"/>
          <wp:wrapNone/>
          <wp:docPr id="13303492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97627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1816" cy="334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7B738F" w14:textId="083C37C5" w:rsidR="00535769" w:rsidRDefault="00535769">
    <w:pPr>
      <w:spacing w:after="0" w:line="259" w:lineRule="auto"/>
      <w:ind w:left="-720" w:right="7940" w:firstLine="0"/>
    </w:pPr>
  </w:p>
  <w:p w14:paraId="097DEEDF" w14:textId="77777777" w:rsidR="00481DEB" w:rsidRDefault="00481DEB">
    <w:pPr>
      <w:spacing w:after="0" w:line="259" w:lineRule="auto"/>
      <w:ind w:left="-720" w:right="7940" w:firstLine="0"/>
    </w:pPr>
  </w:p>
  <w:p w14:paraId="0E675E17" w14:textId="77777777" w:rsidR="00481DEB" w:rsidRDefault="00481DEB" w:rsidP="00E31A7E">
    <w:pPr>
      <w:spacing w:after="0" w:line="259" w:lineRule="auto"/>
      <w:ind w:left="0" w:right="794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53DD3" w14:textId="77777777" w:rsidR="00535769" w:rsidRDefault="00E67C82">
    <w:pPr>
      <w:spacing w:after="0" w:line="259" w:lineRule="auto"/>
      <w:ind w:left="-720" w:right="7940" w:firstLine="0"/>
    </w:pPr>
    <w:r>
      <w:rPr>
        <w:noProof/>
      </w:rPr>
      <w:drawing>
        <wp:anchor distT="0" distB="0" distL="114300" distR="114300" simplePos="0" relativeHeight="251658241" behindDoc="0" locked="0" layoutInCell="1" allowOverlap="0" wp14:anchorId="40A1334B" wp14:editId="0339A1D6">
          <wp:simplePos x="0" y="0"/>
          <wp:positionH relativeFrom="page">
            <wp:posOffset>911352</wp:posOffset>
          </wp:positionH>
          <wp:positionV relativeFrom="page">
            <wp:posOffset>448057</wp:posOffset>
          </wp:positionV>
          <wp:extent cx="1149096" cy="402336"/>
          <wp:effectExtent l="0" t="0" r="0" b="0"/>
          <wp:wrapSquare wrapText="bothSides"/>
          <wp:docPr id="1566707094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096" cy="40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6C03"/>
    <w:multiLevelType w:val="hybridMultilevel"/>
    <w:tmpl w:val="D7EC2452"/>
    <w:lvl w:ilvl="0" w:tplc="DB165D58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486E74">
      <w:start w:val="1"/>
      <w:numFmt w:val="bullet"/>
      <w:lvlText w:val="o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8A89A4">
      <w:start w:val="1"/>
      <w:numFmt w:val="bullet"/>
      <w:lvlText w:val="▪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A223BE">
      <w:start w:val="1"/>
      <w:numFmt w:val="bullet"/>
      <w:lvlText w:val="•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80E6DE">
      <w:start w:val="1"/>
      <w:numFmt w:val="bullet"/>
      <w:lvlText w:val="o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E9510">
      <w:start w:val="1"/>
      <w:numFmt w:val="bullet"/>
      <w:lvlText w:val="▪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1A83E2">
      <w:start w:val="1"/>
      <w:numFmt w:val="bullet"/>
      <w:lvlText w:val="•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50AF72">
      <w:start w:val="1"/>
      <w:numFmt w:val="bullet"/>
      <w:lvlText w:val="o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96771A">
      <w:start w:val="1"/>
      <w:numFmt w:val="bullet"/>
      <w:lvlText w:val="▪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604BFB"/>
    <w:multiLevelType w:val="hybridMultilevel"/>
    <w:tmpl w:val="62F4AFCA"/>
    <w:lvl w:ilvl="0" w:tplc="8AB82074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48C7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AC0D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AA23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2496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D83E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44C0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5AE4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B249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1C6831"/>
    <w:multiLevelType w:val="hybridMultilevel"/>
    <w:tmpl w:val="CE46F418"/>
    <w:lvl w:ilvl="0" w:tplc="BE229516">
      <w:start w:val="1"/>
      <w:numFmt w:val="bullet"/>
      <w:lvlText w:val="o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FEC24E">
      <w:start w:val="1"/>
      <w:numFmt w:val="bullet"/>
      <w:lvlText w:val="o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76AC5E">
      <w:start w:val="1"/>
      <w:numFmt w:val="bullet"/>
      <w:lvlText w:val="▪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E672D4">
      <w:start w:val="1"/>
      <w:numFmt w:val="bullet"/>
      <w:lvlText w:val="•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08EDF0">
      <w:start w:val="1"/>
      <w:numFmt w:val="bullet"/>
      <w:lvlText w:val="o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A8BE6E">
      <w:start w:val="1"/>
      <w:numFmt w:val="bullet"/>
      <w:lvlText w:val="▪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A40B02">
      <w:start w:val="1"/>
      <w:numFmt w:val="bullet"/>
      <w:lvlText w:val="•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AE0DC6">
      <w:start w:val="1"/>
      <w:numFmt w:val="bullet"/>
      <w:lvlText w:val="o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7E0212">
      <w:start w:val="1"/>
      <w:numFmt w:val="bullet"/>
      <w:lvlText w:val="▪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7236DD"/>
    <w:multiLevelType w:val="hybridMultilevel"/>
    <w:tmpl w:val="01208AD6"/>
    <w:lvl w:ilvl="0" w:tplc="C720934A">
      <w:start w:val="1"/>
      <w:numFmt w:val="bullet"/>
      <w:lvlText w:val="o"/>
      <w:lvlJc w:val="left"/>
      <w:pPr>
        <w:ind w:left="1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FC2C80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964A8E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38A844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A82058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F2074A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CEBABA">
      <w:start w:val="1"/>
      <w:numFmt w:val="bullet"/>
      <w:lvlText w:val="•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62A62">
      <w:start w:val="1"/>
      <w:numFmt w:val="bullet"/>
      <w:lvlText w:val="o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30C852">
      <w:start w:val="1"/>
      <w:numFmt w:val="bullet"/>
      <w:lvlText w:val="▪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E75AF4"/>
    <w:multiLevelType w:val="hybridMultilevel"/>
    <w:tmpl w:val="2BACCD56"/>
    <w:lvl w:ilvl="0" w:tplc="066A58EA">
      <w:start w:val="1"/>
      <w:numFmt w:val="bullet"/>
      <w:lvlText w:val="o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44D9A6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DEDDD0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7CCC4E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B8B226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CC009E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2C97E8">
      <w:start w:val="1"/>
      <w:numFmt w:val="bullet"/>
      <w:lvlText w:val="•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467A60">
      <w:start w:val="1"/>
      <w:numFmt w:val="bullet"/>
      <w:lvlText w:val="o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FA4ECE">
      <w:start w:val="1"/>
      <w:numFmt w:val="bullet"/>
      <w:lvlText w:val="▪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AD6636"/>
    <w:multiLevelType w:val="hybridMultilevel"/>
    <w:tmpl w:val="ECF889B4"/>
    <w:lvl w:ilvl="0" w:tplc="40347198">
      <w:start w:val="1"/>
      <w:numFmt w:val="bullet"/>
      <w:lvlText w:val="o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A2438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7ECC8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B0B8B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9CEAE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A2B54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BA233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2695E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D4907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D947ED"/>
    <w:multiLevelType w:val="hybridMultilevel"/>
    <w:tmpl w:val="2392120C"/>
    <w:lvl w:ilvl="0" w:tplc="A262FAA4">
      <w:start w:val="1"/>
      <w:numFmt w:val="bullet"/>
      <w:lvlText w:val="o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6654EC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F4BA18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46F57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9CF9FC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9889B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B0D09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F442E0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64D93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5A149D"/>
    <w:multiLevelType w:val="hybridMultilevel"/>
    <w:tmpl w:val="D9CE5C0A"/>
    <w:lvl w:ilvl="0" w:tplc="430C85B6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E4E3DC">
      <w:start w:val="1"/>
      <w:numFmt w:val="bullet"/>
      <w:lvlText w:val="o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866812">
      <w:start w:val="1"/>
      <w:numFmt w:val="bullet"/>
      <w:lvlText w:val="▪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B8F6AA">
      <w:start w:val="1"/>
      <w:numFmt w:val="bullet"/>
      <w:lvlText w:val="•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F08702">
      <w:start w:val="1"/>
      <w:numFmt w:val="bullet"/>
      <w:lvlText w:val="o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409BB8">
      <w:start w:val="1"/>
      <w:numFmt w:val="bullet"/>
      <w:lvlText w:val="▪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F8770A">
      <w:start w:val="1"/>
      <w:numFmt w:val="bullet"/>
      <w:lvlText w:val="•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BC67E6">
      <w:start w:val="1"/>
      <w:numFmt w:val="bullet"/>
      <w:lvlText w:val="o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8C666C">
      <w:start w:val="1"/>
      <w:numFmt w:val="bullet"/>
      <w:lvlText w:val="▪"/>
      <w:lvlJc w:val="left"/>
      <w:pPr>
        <w:ind w:left="7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A25706"/>
    <w:multiLevelType w:val="hybridMultilevel"/>
    <w:tmpl w:val="8BD4E82E"/>
    <w:lvl w:ilvl="0" w:tplc="A912AA7C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E09876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3A785E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A64D60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88FFC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46FFA8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E17A0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F4D598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0CA4EC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B7708F"/>
    <w:multiLevelType w:val="hybridMultilevel"/>
    <w:tmpl w:val="DA68870E"/>
    <w:lvl w:ilvl="0" w:tplc="B64ADF3C">
      <w:start w:val="1"/>
      <w:numFmt w:val="bullet"/>
      <w:lvlText w:val="o"/>
      <w:lvlJc w:val="left"/>
      <w:pPr>
        <w:ind w:left="1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4C2CCC">
      <w:start w:val="1"/>
      <w:numFmt w:val="bullet"/>
      <w:lvlText w:val="o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CAAF54">
      <w:start w:val="1"/>
      <w:numFmt w:val="bullet"/>
      <w:lvlText w:val="▪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48C2C2">
      <w:start w:val="1"/>
      <w:numFmt w:val="bullet"/>
      <w:lvlText w:val="•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DAC8F2">
      <w:start w:val="1"/>
      <w:numFmt w:val="bullet"/>
      <w:lvlText w:val="o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C0FA58">
      <w:start w:val="1"/>
      <w:numFmt w:val="bullet"/>
      <w:lvlText w:val="▪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CEAB34">
      <w:start w:val="1"/>
      <w:numFmt w:val="bullet"/>
      <w:lvlText w:val="•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BA7334">
      <w:start w:val="1"/>
      <w:numFmt w:val="bullet"/>
      <w:lvlText w:val="o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9A072A">
      <w:start w:val="1"/>
      <w:numFmt w:val="bullet"/>
      <w:lvlText w:val="▪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10204E"/>
    <w:multiLevelType w:val="hybridMultilevel"/>
    <w:tmpl w:val="EA7AF5F6"/>
    <w:lvl w:ilvl="0" w:tplc="9B5E031A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C216EA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123B0C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CE3E5E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5C08D4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C6339C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A0E258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E2E65E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F28662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97342ED"/>
    <w:multiLevelType w:val="hybridMultilevel"/>
    <w:tmpl w:val="12D24944"/>
    <w:lvl w:ilvl="0" w:tplc="1660D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E4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82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4E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7A91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8AF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6E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8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F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82657"/>
    <w:multiLevelType w:val="hybridMultilevel"/>
    <w:tmpl w:val="354271DA"/>
    <w:lvl w:ilvl="0" w:tplc="1D8288EA">
      <w:start w:val="1"/>
      <w:numFmt w:val="bullet"/>
      <w:lvlText w:val="o"/>
      <w:lvlJc w:val="left"/>
      <w:pPr>
        <w:ind w:left="1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2457F0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2810DA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02165C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666C8A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08E2E4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94297C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08B1D2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F0DC22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561F15"/>
    <w:multiLevelType w:val="hybridMultilevel"/>
    <w:tmpl w:val="3A845094"/>
    <w:lvl w:ilvl="0" w:tplc="C7CA1B3A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806606">
      <w:start w:val="1"/>
      <w:numFmt w:val="bullet"/>
      <w:lvlText w:val="o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70F1E8">
      <w:start w:val="1"/>
      <w:numFmt w:val="bullet"/>
      <w:lvlText w:val="▪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CC0896">
      <w:start w:val="1"/>
      <w:numFmt w:val="bullet"/>
      <w:lvlText w:val="•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18510E">
      <w:start w:val="1"/>
      <w:numFmt w:val="bullet"/>
      <w:lvlText w:val="o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C006A2">
      <w:start w:val="1"/>
      <w:numFmt w:val="bullet"/>
      <w:lvlText w:val="▪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D879EC">
      <w:start w:val="1"/>
      <w:numFmt w:val="bullet"/>
      <w:lvlText w:val="•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B85FAC">
      <w:start w:val="1"/>
      <w:numFmt w:val="bullet"/>
      <w:lvlText w:val="o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76BE12">
      <w:start w:val="1"/>
      <w:numFmt w:val="bullet"/>
      <w:lvlText w:val="▪"/>
      <w:lvlJc w:val="left"/>
      <w:pPr>
        <w:ind w:left="7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6A054F"/>
    <w:multiLevelType w:val="hybridMultilevel"/>
    <w:tmpl w:val="A68E358E"/>
    <w:lvl w:ilvl="0" w:tplc="0EDC8E92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88287A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A4ADA2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E2853A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466AB8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9E0770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F835F0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36F362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826E42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96734A"/>
    <w:multiLevelType w:val="hybridMultilevel"/>
    <w:tmpl w:val="3CBA2CD0"/>
    <w:lvl w:ilvl="0" w:tplc="7F16DDB4">
      <w:start w:val="1"/>
      <w:numFmt w:val="bullet"/>
      <w:lvlText w:val="o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8EA7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9419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0E0C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EE1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B03A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EE91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46D4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D4C5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B0387D"/>
    <w:multiLevelType w:val="hybridMultilevel"/>
    <w:tmpl w:val="8C6698D8"/>
    <w:lvl w:ilvl="0" w:tplc="2AAA416C">
      <w:start w:val="1"/>
      <w:numFmt w:val="bullet"/>
      <w:lvlText w:val="o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4678A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00F0C6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82FEB8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5ADE8E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67258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A0EAC6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1C901C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92F938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7EE1079"/>
    <w:multiLevelType w:val="hybridMultilevel"/>
    <w:tmpl w:val="36E8B0BA"/>
    <w:lvl w:ilvl="0" w:tplc="7F3A3484">
      <w:start w:val="1"/>
      <w:numFmt w:val="bullet"/>
      <w:lvlText w:val="o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08D0BA">
      <w:start w:val="1"/>
      <w:numFmt w:val="bullet"/>
      <w:lvlText w:val="o"/>
      <w:lvlJc w:val="left"/>
      <w:pPr>
        <w:ind w:left="1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8671CA">
      <w:start w:val="1"/>
      <w:numFmt w:val="bullet"/>
      <w:lvlText w:val="▪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42884E">
      <w:start w:val="1"/>
      <w:numFmt w:val="bullet"/>
      <w:lvlText w:val="•"/>
      <w:lvlJc w:val="left"/>
      <w:pPr>
        <w:ind w:left="2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C87540">
      <w:start w:val="1"/>
      <w:numFmt w:val="bullet"/>
      <w:lvlText w:val="o"/>
      <w:lvlJc w:val="left"/>
      <w:pPr>
        <w:ind w:left="3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4149A">
      <w:start w:val="1"/>
      <w:numFmt w:val="bullet"/>
      <w:lvlText w:val="▪"/>
      <w:lvlJc w:val="left"/>
      <w:pPr>
        <w:ind w:left="4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2A28F0">
      <w:start w:val="1"/>
      <w:numFmt w:val="bullet"/>
      <w:lvlText w:val="•"/>
      <w:lvlJc w:val="left"/>
      <w:pPr>
        <w:ind w:left="4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EC9B48">
      <w:start w:val="1"/>
      <w:numFmt w:val="bullet"/>
      <w:lvlText w:val="o"/>
      <w:lvlJc w:val="left"/>
      <w:pPr>
        <w:ind w:left="5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22A594">
      <w:start w:val="1"/>
      <w:numFmt w:val="bullet"/>
      <w:lvlText w:val="▪"/>
      <w:lvlJc w:val="left"/>
      <w:pPr>
        <w:ind w:left="6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1154AF"/>
    <w:multiLevelType w:val="hybridMultilevel"/>
    <w:tmpl w:val="2E54B6A4"/>
    <w:lvl w:ilvl="0" w:tplc="5B5400B4">
      <w:start w:val="1"/>
      <w:numFmt w:val="bullet"/>
      <w:lvlText w:val="o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3872AE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14A4CC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8C861A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F48650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7C2ECA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F0D926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96501A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827364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9D7B00"/>
    <w:multiLevelType w:val="hybridMultilevel"/>
    <w:tmpl w:val="1B60B132"/>
    <w:lvl w:ilvl="0" w:tplc="3968BFEC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E6E58E">
      <w:start w:val="1"/>
      <w:numFmt w:val="bullet"/>
      <w:lvlText w:val="o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7EDCC6">
      <w:start w:val="1"/>
      <w:numFmt w:val="bullet"/>
      <w:lvlText w:val="▪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461C66">
      <w:start w:val="1"/>
      <w:numFmt w:val="bullet"/>
      <w:lvlText w:val="•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D42308">
      <w:start w:val="1"/>
      <w:numFmt w:val="bullet"/>
      <w:lvlText w:val="o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8232D0">
      <w:start w:val="1"/>
      <w:numFmt w:val="bullet"/>
      <w:lvlText w:val="▪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0A1252">
      <w:start w:val="1"/>
      <w:numFmt w:val="bullet"/>
      <w:lvlText w:val="•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902B1A">
      <w:start w:val="1"/>
      <w:numFmt w:val="bullet"/>
      <w:lvlText w:val="o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848424">
      <w:start w:val="1"/>
      <w:numFmt w:val="bullet"/>
      <w:lvlText w:val="▪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1250FBF"/>
    <w:multiLevelType w:val="hybridMultilevel"/>
    <w:tmpl w:val="A4C22B32"/>
    <w:lvl w:ilvl="0" w:tplc="A8266D86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A6775E">
      <w:start w:val="1"/>
      <w:numFmt w:val="bullet"/>
      <w:lvlText w:val="o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AB3C4">
      <w:start w:val="1"/>
      <w:numFmt w:val="bullet"/>
      <w:lvlText w:val="▪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F6B1A4">
      <w:start w:val="1"/>
      <w:numFmt w:val="bullet"/>
      <w:lvlText w:val="•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6C0B2">
      <w:start w:val="1"/>
      <w:numFmt w:val="bullet"/>
      <w:lvlText w:val="o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05AAC">
      <w:start w:val="1"/>
      <w:numFmt w:val="bullet"/>
      <w:lvlText w:val="▪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D82468">
      <w:start w:val="1"/>
      <w:numFmt w:val="bullet"/>
      <w:lvlText w:val="•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064A6">
      <w:start w:val="1"/>
      <w:numFmt w:val="bullet"/>
      <w:lvlText w:val="o"/>
      <w:lvlJc w:val="left"/>
      <w:pPr>
        <w:ind w:left="6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04B25E">
      <w:start w:val="1"/>
      <w:numFmt w:val="bullet"/>
      <w:lvlText w:val="▪"/>
      <w:lvlJc w:val="left"/>
      <w:pPr>
        <w:ind w:left="7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41D7856"/>
    <w:multiLevelType w:val="hybridMultilevel"/>
    <w:tmpl w:val="A90A857E"/>
    <w:lvl w:ilvl="0" w:tplc="A0FC6FEC">
      <w:start w:val="1"/>
      <w:numFmt w:val="bullet"/>
      <w:lvlText w:val="o"/>
      <w:lvlJc w:val="left"/>
      <w:pPr>
        <w:ind w:left="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705070">
      <w:start w:val="1"/>
      <w:numFmt w:val="bullet"/>
      <w:lvlText w:val="o"/>
      <w:lvlJc w:val="left"/>
      <w:pPr>
        <w:ind w:left="1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26C48">
      <w:start w:val="1"/>
      <w:numFmt w:val="bullet"/>
      <w:lvlText w:val="▪"/>
      <w:lvlJc w:val="left"/>
      <w:pPr>
        <w:ind w:left="2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A26C1E">
      <w:start w:val="1"/>
      <w:numFmt w:val="bullet"/>
      <w:lvlText w:val="•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74C794">
      <w:start w:val="1"/>
      <w:numFmt w:val="bullet"/>
      <w:lvlText w:val="o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B4708C">
      <w:start w:val="1"/>
      <w:numFmt w:val="bullet"/>
      <w:lvlText w:val="▪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2610A2">
      <w:start w:val="1"/>
      <w:numFmt w:val="bullet"/>
      <w:lvlText w:val="•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89A12">
      <w:start w:val="1"/>
      <w:numFmt w:val="bullet"/>
      <w:lvlText w:val="o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56B4C8">
      <w:start w:val="1"/>
      <w:numFmt w:val="bullet"/>
      <w:lvlText w:val="▪"/>
      <w:lvlJc w:val="left"/>
      <w:pPr>
        <w:ind w:left="6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2700D7"/>
    <w:multiLevelType w:val="hybridMultilevel"/>
    <w:tmpl w:val="ACA24E42"/>
    <w:lvl w:ilvl="0" w:tplc="C5828C96">
      <w:start w:val="1"/>
      <w:numFmt w:val="bullet"/>
      <w:lvlText w:val="o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70F1BA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AA8BC2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0C8188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0AB8B4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3C5ADE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8E0854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8AEF06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1445E4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203787"/>
    <w:multiLevelType w:val="hybridMultilevel"/>
    <w:tmpl w:val="CD64022C"/>
    <w:lvl w:ilvl="0" w:tplc="A75628C0">
      <w:start w:val="1"/>
      <w:numFmt w:val="bullet"/>
      <w:lvlText w:val="o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A2CE0C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CA7F4E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0A48F4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1C0614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42BF4A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58C746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FA507A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04EC66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4D4039"/>
    <w:multiLevelType w:val="hybridMultilevel"/>
    <w:tmpl w:val="F5AC8FD8"/>
    <w:lvl w:ilvl="0" w:tplc="DC1A65BE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10DF42">
      <w:start w:val="1"/>
      <w:numFmt w:val="bullet"/>
      <w:lvlText w:val="o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CEA86C">
      <w:start w:val="1"/>
      <w:numFmt w:val="bullet"/>
      <w:lvlText w:val="▪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C0F848">
      <w:start w:val="1"/>
      <w:numFmt w:val="bullet"/>
      <w:lvlText w:val="•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EC6B12">
      <w:start w:val="1"/>
      <w:numFmt w:val="bullet"/>
      <w:lvlText w:val="o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CFF62">
      <w:start w:val="1"/>
      <w:numFmt w:val="bullet"/>
      <w:lvlText w:val="▪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F87736">
      <w:start w:val="1"/>
      <w:numFmt w:val="bullet"/>
      <w:lvlText w:val="•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64DA4A">
      <w:start w:val="1"/>
      <w:numFmt w:val="bullet"/>
      <w:lvlText w:val="o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D6D5E0">
      <w:start w:val="1"/>
      <w:numFmt w:val="bullet"/>
      <w:lvlText w:val="▪"/>
      <w:lvlJc w:val="left"/>
      <w:pPr>
        <w:ind w:left="6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71513060">
    <w:abstractNumId w:val="11"/>
  </w:num>
  <w:num w:numId="2" w16cid:durableId="1576435111">
    <w:abstractNumId w:val="13"/>
  </w:num>
  <w:num w:numId="3" w16cid:durableId="863443725">
    <w:abstractNumId w:val="3"/>
  </w:num>
  <w:num w:numId="4" w16cid:durableId="614676959">
    <w:abstractNumId w:val="7"/>
  </w:num>
  <w:num w:numId="5" w16cid:durableId="669408477">
    <w:abstractNumId w:val="20"/>
  </w:num>
  <w:num w:numId="6" w16cid:durableId="1461415824">
    <w:abstractNumId w:val="4"/>
  </w:num>
  <w:num w:numId="7" w16cid:durableId="1741319358">
    <w:abstractNumId w:val="15"/>
  </w:num>
  <w:num w:numId="8" w16cid:durableId="702637383">
    <w:abstractNumId w:val="16"/>
  </w:num>
  <w:num w:numId="9" w16cid:durableId="908343677">
    <w:abstractNumId w:val="6"/>
  </w:num>
  <w:num w:numId="10" w16cid:durableId="452134936">
    <w:abstractNumId w:val="24"/>
  </w:num>
  <w:num w:numId="11" w16cid:durableId="475298987">
    <w:abstractNumId w:val="12"/>
  </w:num>
  <w:num w:numId="12" w16cid:durableId="562519962">
    <w:abstractNumId w:val="9"/>
  </w:num>
  <w:num w:numId="13" w16cid:durableId="1762143827">
    <w:abstractNumId w:val="1"/>
  </w:num>
  <w:num w:numId="14" w16cid:durableId="1445929612">
    <w:abstractNumId w:val="2"/>
  </w:num>
  <w:num w:numId="15" w16cid:durableId="1539664351">
    <w:abstractNumId w:val="14"/>
  </w:num>
  <w:num w:numId="16" w16cid:durableId="2082944801">
    <w:abstractNumId w:val="8"/>
  </w:num>
  <w:num w:numId="17" w16cid:durableId="595754444">
    <w:abstractNumId w:val="10"/>
  </w:num>
  <w:num w:numId="18" w16cid:durableId="1167555197">
    <w:abstractNumId w:val="22"/>
  </w:num>
  <w:num w:numId="19" w16cid:durableId="1199005912">
    <w:abstractNumId w:val="19"/>
  </w:num>
  <w:num w:numId="20" w16cid:durableId="1017582267">
    <w:abstractNumId w:val="23"/>
  </w:num>
  <w:num w:numId="21" w16cid:durableId="1539202781">
    <w:abstractNumId w:val="21"/>
  </w:num>
  <w:num w:numId="22" w16cid:durableId="1034309455">
    <w:abstractNumId w:val="0"/>
  </w:num>
  <w:num w:numId="23" w16cid:durableId="84959570">
    <w:abstractNumId w:val="17"/>
  </w:num>
  <w:num w:numId="24" w16cid:durableId="840269785">
    <w:abstractNumId w:val="18"/>
  </w:num>
  <w:num w:numId="25" w16cid:durableId="20055527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769"/>
    <w:rsid w:val="00000100"/>
    <w:rsid w:val="00007C29"/>
    <w:rsid w:val="00010A1B"/>
    <w:rsid w:val="00022874"/>
    <w:rsid w:val="00027FBB"/>
    <w:rsid w:val="00045E70"/>
    <w:rsid w:val="00046FD3"/>
    <w:rsid w:val="00051686"/>
    <w:rsid w:val="00052971"/>
    <w:rsid w:val="00064D4D"/>
    <w:rsid w:val="000665D0"/>
    <w:rsid w:val="000747AD"/>
    <w:rsid w:val="000921C8"/>
    <w:rsid w:val="0009285E"/>
    <w:rsid w:val="000B08B0"/>
    <w:rsid w:val="000D0BEB"/>
    <w:rsid w:val="000D19BE"/>
    <w:rsid w:val="000D34A2"/>
    <w:rsid w:val="000F2B01"/>
    <w:rsid w:val="00100456"/>
    <w:rsid w:val="00104DB3"/>
    <w:rsid w:val="00110A85"/>
    <w:rsid w:val="001122C6"/>
    <w:rsid w:val="00122AD5"/>
    <w:rsid w:val="00125D67"/>
    <w:rsid w:val="0015420A"/>
    <w:rsid w:val="00166EBD"/>
    <w:rsid w:val="001942B6"/>
    <w:rsid w:val="00195A97"/>
    <w:rsid w:val="001B09AE"/>
    <w:rsid w:val="001C0D08"/>
    <w:rsid w:val="001C492F"/>
    <w:rsid w:val="001E32BD"/>
    <w:rsid w:val="001F4A24"/>
    <w:rsid w:val="00217886"/>
    <w:rsid w:val="00220517"/>
    <w:rsid w:val="00220E44"/>
    <w:rsid w:val="00224F31"/>
    <w:rsid w:val="00226D3B"/>
    <w:rsid w:val="00230BBB"/>
    <w:rsid w:val="0023275F"/>
    <w:rsid w:val="0024226B"/>
    <w:rsid w:val="00256867"/>
    <w:rsid w:val="00257E9E"/>
    <w:rsid w:val="00263A7F"/>
    <w:rsid w:val="002744E0"/>
    <w:rsid w:val="0028133E"/>
    <w:rsid w:val="00293E5D"/>
    <w:rsid w:val="002A6A4A"/>
    <w:rsid w:val="002D1A6D"/>
    <w:rsid w:val="002D558E"/>
    <w:rsid w:val="002F4333"/>
    <w:rsid w:val="002F4E20"/>
    <w:rsid w:val="002F653C"/>
    <w:rsid w:val="002F7664"/>
    <w:rsid w:val="003051B8"/>
    <w:rsid w:val="003058A7"/>
    <w:rsid w:val="0031031F"/>
    <w:rsid w:val="00340A85"/>
    <w:rsid w:val="003418C5"/>
    <w:rsid w:val="00341ED1"/>
    <w:rsid w:val="00360CB0"/>
    <w:rsid w:val="00365B2C"/>
    <w:rsid w:val="00367A80"/>
    <w:rsid w:val="00374279"/>
    <w:rsid w:val="003961DE"/>
    <w:rsid w:val="003C003A"/>
    <w:rsid w:val="003D4C4F"/>
    <w:rsid w:val="00402EDD"/>
    <w:rsid w:val="004108F4"/>
    <w:rsid w:val="0041256C"/>
    <w:rsid w:val="0042755B"/>
    <w:rsid w:val="00427D25"/>
    <w:rsid w:val="00445371"/>
    <w:rsid w:val="00449E9A"/>
    <w:rsid w:val="00467E98"/>
    <w:rsid w:val="00470454"/>
    <w:rsid w:val="00481DEB"/>
    <w:rsid w:val="00495529"/>
    <w:rsid w:val="004A5761"/>
    <w:rsid w:val="004A7D9A"/>
    <w:rsid w:val="004B678F"/>
    <w:rsid w:val="004C281A"/>
    <w:rsid w:val="004D4766"/>
    <w:rsid w:val="004DA656"/>
    <w:rsid w:val="004E10E6"/>
    <w:rsid w:val="004E19AC"/>
    <w:rsid w:val="004E6249"/>
    <w:rsid w:val="004E72D4"/>
    <w:rsid w:val="004E7BF1"/>
    <w:rsid w:val="004F09D7"/>
    <w:rsid w:val="004F371A"/>
    <w:rsid w:val="00504EB7"/>
    <w:rsid w:val="00507270"/>
    <w:rsid w:val="00535769"/>
    <w:rsid w:val="00537437"/>
    <w:rsid w:val="00546829"/>
    <w:rsid w:val="00554600"/>
    <w:rsid w:val="00580FE2"/>
    <w:rsid w:val="005A3CCF"/>
    <w:rsid w:val="005A511D"/>
    <w:rsid w:val="005B3EEF"/>
    <w:rsid w:val="005D309F"/>
    <w:rsid w:val="005D6096"/>
    <w:rsid w:val="005E30CD"/>
    <w:rsid w:val="005E6DFF"/>
    <w:rsid w:val="00607E17"/>
    <w:rsid w:val="00640433"/>
    <w:rsid w:val="00660ED0"/>
    <w:rsid w:val="00666702"/>
    <w:rsid w:val="00666851"/>
    <w:rsid w:val="006815EF"/>
    <w:rsid w:val="00693ADC"/>
    <w:rsid w:val="0069544F"/>
    <w:rsid w:val="00695B48"/>
    <w:rsid w:val="006A600C"/>
    <w:rsid w:val="006A6C0D"/>
    <w:rsid w:val="006A6C78"/>
    <w:rsid w:val="006E7960"/>
    <w:rsid w:val="006F2D4F"/>
    <w:rsid w:val="006F3A82"/>
    <w:rsid w:val="00702047"/>
    <w:rsid w:val="00704008"/>
    <w:rsid w:val="007103DE"/>
    <w:rsid w:val="007130DB"/>
    <w:rsid w:val="00727194"/>
    <w:rsid w:val="00740E22"/>
    <w:rsid w:val="00762025"/>
    <w:rsid w:val="007727EA"/>
    <w:rsid w:val="00796628"/>
    <w:rsid w:val="007A6F1C"/>
    <w:rsid w:val="007C531C"/>
    <w:rsid w:val="007D1B95"/>
    <w:rsid w:val="007D1F12"/>
    <w:rsid w:val="007E2D30"/>
    <w:rsid w:val="008164E1"/>
    <w:rsid w:val="00823B64"/>
    <w:rsid w:val="00827CEA"/>
    <w:rsid w:val="008366D8"/>
    <w:rsid w:val="008462E3"/>
    <w:rsid w:val="00846F1F"/>
    <w:rsid w:val="00852A22"/>
    <w:rsid w:val="00857AB3"/>
    <w:rsid w:val="00864A74"/>
    <w:rsid w:val="008A1CF4"/>
    <w:rsid w:val="008A5DA9"/>
    <w:rsid w:val="008D1DB0"/>
    <w:rsid w:val="008D62BE"/>
    <w:rsid w:val="008E78AB"/>
    <w:rsid w:val="00911E3A"/>
    <w:rsid w:val="009159D3"/>
    <w:rsid w:val="00934BEB"/>
    <w:rsid w:val="00935C4D"/>
    <w:rsid w:val="0094551A"/>
    <w:rsid w:val="0095465A"/>
    <w:rsid w:val="00973400"/>
    <w:rsid w:val="009849C0"/>
    <w:rsid w:val="00984E2D"/>
    <w:rsid w:val="009964B5"/>
    <w:rsid w:val="009A36A0"/>
    <w:rsid w:val="009A5297"/>
    <w:rsid w:val="009B1433"/>
    <w:rsid w:val="009B2AC7"/>
    <w:rsid w:val="009B3B0C"/>
    <w:rsid w:val="009B7F26"/>
    <w:rsid w:val="009C5272"/>
    <w:rsid w:val="009D3669"/>
    <w:rsid w:val="009D590D"/>
    <w:rsid w:val="009D74F6"/>
    <w:rsid w:val="00A024D5"/>
    <w:rsid w:val="00A2070D"/>
    <w:rsid w:val="00A323A1"/>
    <w:rsid w:val="00A35AD3"/>
    <w:rsid w:val="00A509CA"/>
    <w:rsid w:val="00A57520"/>
    <w:rsid w:val="00A62387"/>
    <w:rsid w:val="00A66F73"/>
    <w:rsid w:val="00A768E9"/>
    <w:rsid w:val="00A77F9B"/>
    <w:rsid w:val="00A84F91"/>
    <w:rsid w:val="00A85CBA"/>
    <w:rsid w:val="00A87A79"/>
    <w:rsid w:val="00AA7E7C"/>
    <w:rsid w:val="00AC1371"/>
    <w:rsid w:val="00AC4CE5"/>
    <w:rsid w:val="00AD0050"/>
    <w:rsid w:val="00AD1439"/>
    <w:rsid w:val="00AF6844"/>
    <w:rsid w:val="00B02DC5"/>
    <w:rsid w:val="00B157F9"/>
    <w:rsid w:val="00B22194"/>
    <w:rsid w:val="00B360DC"/>
    <w:rsid w:val="00B51410"/>
    <w:rsid w:val="00B63C4A"/>
    <w:rsid w:val="00B66ED0"/>
    <w:rsid w:val="00B764B4"/>
    <w:rsid w:val="00B83569"/>
    <w:rsid w:val="00B90F8D"/>
    <w:rsid w:val="00BA58CD"/>
    <w:rsid w:val="00BB0586"/>
    <w:rsid w:val="00BB1AA3"/>
    <w:rsid w:val="00BB3E4E"/>
    <w:rsid w:val="00BD2A99"/>
    <w:rsid w:val="00BD6266"/>
    <w:rsid w:val="00BD6578"/>
    <w:rsid w:val="00BF3C82"/>
    <w:rsid w:val="00C005C6"/>
    <w:rsid w:val="00C041FA"/>
    <w:rsid w:val="00C240E9"/>
    <w:rsid w:val="00C25ACF"/>
    <w:rsid w:val="00C25B68"/>
    <w:rsid w:val="00C41970"/>
    <w:rsid w:val="00C4405F"/>
    <w:rsid w:val="00C73216"/>
    <w:rsid w:val="00C73D0F"/>
    <w:rsid w:val="00C82409"/>
    <w:rsid w:val="00C9039C"/>
    <w:rsid w:val="00C921CC"/>
    <w:rsid w:val="00C94129"/>
    <w:rsid w:val="00CA1323"/>
    <w:rsid w:val="00CB75B3"/>
    <w:rsid w:val="00CD2CB3"/>
    <w:rsid w:val="00CD41F6"/>
    <w:rsid w:val="00CD65E5"/>
    <w:rsid w:val="00CDC60E"/>
    <w:rsid w:val="00CE20B5"/>
    <w:rsid w:val="00D0525D"/>
    <w:rsid w:val="00D113A3"/>
    <w:rsid w:val="00D21A12"/>
    <w:rsid w:val="00D30CB2"/>
    <w:rsid w:val="00D34DB9"/>
    <w:rsid w:val="00D50F6A"/>
    <w:rsid w:val="00D752C1"/>
    <w:rsid w:val="00DA5C54"/>
    <w:rsid w:val="00DA66E5"/>
    <w:rsid w:val="00DB3EE3"/>
    <w:rsid w:val="00DB6B11"/>
    <w:rsid w:val="00DD3ADB"/>
    <w:rsid w:val="00DE34A6"/>
    <w:rsid w:val="00E03D3A"/>
    <w:rsid w:val="00E11A4A"/>
    <w:rsid w:val="00E27C6C"/>
    <w:rsid w:val="00E31A7E"/>
    <w:rsid w:val="00E52A34"/>
    <w:rsid w:val="00E67C82"/>
    <w:rsid w:val="00E85799"/>
    <w:rsid w:val="00E90BF0"/>
    <w:rsid w:val="00E92F17"/>
    <w:rsid w:val="00EC24D5"/>
    <w:rsid w:val="00EC6761"/>
    <w:rsid w:val="00EC7148"/>
    <w:rsid w:val="00EE4E09"/>
    <w:rsid w:val="00EE77F6"/>
    <w:rsid w:val="00EF127A"/>
    <w:rsid w:val="00F069D8"/>
    <w:rsid w:val="00F11CA1"/>
    <w:rsid w:val="00F205E5"/>
    <w:rsid w:val="00F22F68"/>
    <w:rsid w:val="00F23B09"/>
    <w:rsid w:val="00F269A6"/>
    <w:rsid w:val="00F33021"/>
    <w:rsid w:val="00F40179"/>
    <w:rsid w:val="00F55296"/>
    <w:rsid w:val="00F61858"/>
    <w:rsid w:val="00F702EC"/>
    <w:rsid w:val="00F7086D"/>
    <w:rsid w:val="00F7161F"/>
    <w:rsid w:val="00F74473"/>
    <w:rsid w:val="00F74831"/>
    <w:rsid w:val="00F81D3C"/>
    <w:rsid w:val="00F826E7"/>
    <w:rsid w:val="00F85B90"/>
    <w:rsid w:val="00F9248D"/>
    <w:rsid w:val="00F96F4C"/>
    <w:rsid w:val="00FA2C41"/>
    <w:rsid w:val="00FA3450"/>
    <w:rsid w:val="00FB3E78"/>
    <w:rsid w:val="00FB6E07"/>
    <w:rsid w:val="00FB92CE"/>
    <w:rsid w:val="00FD0835"/>
    <w:rsid w:val="00FD4694"/>
    <w:rsid w:val="00FE6F08"/>
    <w:rsid w:val="00FF3AF0"/>
    <w:rsid w:val="012B35E1"/>
    <w:rsid w:val="01444969"/>
    <w:rsid w:val="0166FED0"/>
    <w:rsid w:val="019A99A0"/>
    <w:rsid w:val="01AE8746"/>
    <w:rsid w:val="01E1ED00"/>
    <w:rsid w:val="01F078BC"/>
    <w:rsid w:val="020DBB35"/>
    <w:rsid w:val="027268AB"/>
    <w:rsid w:val="027D9CDB"/>
    <w:rsid w:val="02832CD3"/>
    <w:rsid w:val="02A65D26"/>
    <w:rsid w:val="03328E75"/>
    <w:rsid w:val="033A464F"/>
    <w:rsid w:val="03A08852"/>
    <w:rsid w:val="03DCC8CC"/>
    <w:rsid w:val="03F8BF1D"/>
    <w:rsid w:val="0429E720"/>
    <w:rsid w:val="0466629C"/>
    <w:rsid w:val="046723FE"/>
    <w:rsid w:val="0483F68F"/>
    <w:rsid w:val="04924E18"/>
    <w:rsid w:val="04937D2C"/>
    <w:rsid w:val="049CE02D"/>
    <w:rsid w:val="04D57EA0"/>
    <w:rsid w:val="04D58AC2"/>
    <w:rsid w:val="054689BB"/>
    <w:rsid w:val="0556F077"/>
    <w:rsid w:val="056D3F49"/>
    <w:rsid w:val="057B7971"/>
    <w:rsid w:val="059D6690"/>
    <w:rsid w:val="05C19ED9"/>
    <w:rsid w:val="061E9BAB"/>
    <w:rsid w:val="06515309"/>
    <w:rsid w:val="066D7C70"/>
    <w:rsid w:val="067756CB"/>
    <w:rsid w:val="06AA1A97"/>
    <w:rsid w:val="06AA9D77"/>
    <w:rsid w:val="06AD2881"/>
    <w:rsid w:val="06B367B9"/>
    <w:rsid w:val="06BB2264"/>
    <w:rsid w:val="06D2B12A"/>
    <w:rsid w:val="0713026D"/>
    <w:rsid w:val="07251F4E"/>
    <w:rsid w:val="073AA0B7"/>
    <w:rsid w:val="073EA6AE"/>
    <w:rsid w:val="07414A7B"/>
    <w:rsid w:val="07DE8BBC"/>
    <w:rsid w:val="082C8D86"/>
    <w:rsid w:val="084BC144"/>
    <w:rsid w:val="0882677C"/>
    <w:rsid w:val="088BDF14"/>
    <w:rsid w:val="08A31DEB"/>
    <w:rsid w:val="08A82C5B"/>
    <w:rsid w:val="08FEE339"/>
    <w:rsid w:val="091AE1B1"/>
    <w:rsid w:val="092E2D26"/>
    <w:rsid w:val="09320914"/>
    <w:rsid w:val="097B5605"/>
    <w:rsid w:val="09D38314"/>
    <w:rsid w:val="0A6BDD05"/>
    <w:rsid w:val="0B135E29"/>
    <w:rsid w:val="0B2C7B55"/>
    <w:rsid w:val="0B628029"/>
    <w:rsid w:val="0B7B81E4"/>
    <w:rsid w:val="0BBCCABA"/>
    <w:rsid w:val="0C10E5D4"/>
    <w:rsid w:val="0C66F2D1"/>
    <w:rsid w:val="0C71325E"/>
    <w:rsid w:val="0C8ECC6C"/>
    <w:rsid w:val="0CB80117"/>
    <w:rsid w:val="0CBC241E"/>
    <w:rsid w:val="0D0E28B7"/>
    <w:rsid w:val="0D1E89B1"/>
    <w:rsid w:val="0DB59BA5"/>
    <w:rsid w:val="0DC7895A"/>
    <w:rsid w:val="0DCAFCEB"/>
    <w:rsid w:val="0DE28BF8"/>
    <w:rsid w:val="0E19CC8E"/>
    <w:rsid w:val="0E1D6946"/>
    <w:rsid w:val="0E273527"/>
    <w:rsid w:val="0E4F354F"/>
    <w:rsid w:val="0E54F71E"/>
    <w:rsid w:val="0E678C51"/>
    <w:rsid w:val="0E6E74A8"/>
    <w:rsid w:val="0E9B0310"/>
    <w:rsid w:val="0EB0D6D4"/>
    <w:rsid w:val="0EB441AE"/>
    <w:rsid w:val="0EFBA603"/>
    <w:rsid w:val="0F077E2E"/>
    <w:rsid w:val="0F4796B2"/>
    <w:rsid w:val="0F59A89E"/>
    <w:rsid w:val="0FAEF531"/>
    <w:rsid w:val="0FE0C749"/>
    <w:rsid w:val="0FF3A8E9"/>
    <w:rsid w:val="1058CA35"/>
    <w:rsid w:val="105EBEB7"/>
    <w:rsid w:val="106D4D26"/>
    <w:rsid w:val="1083377A"/>
    <w:rsid w:val="10CADBDA"/>
    <w:rsid w:val="10E94B64"/>
    <w:rsid w:val="113728AF"/>
    <w:rsid w:val="1141BA64"/>
    <w:rsid w:val="117544B6"/>
    <w:rsid w:val="11B42698"/>
    <w:rsid w:val="11CF0E24"/>
    <w:rsid w:val="11DDEA32"/>
    <w:rsid w:val="11F8E5C2"/>
    <w:rsid w:val="120994B4"/>
    <w:rsid w:val="12458CDC"/>
    <w:rsid w:val="128C14ED"/>
    <w:rsid w:val="13179683"/>
    <w:rsid w:val="131EB347"/>
    <w:rsid w:val="134F3097"/>
    <w:rsid w:val="1365770D"/>
    <w:rsid w:val="1365E8F4"/>
    <w:rsid w:val="138BB234"/>
    <w:rsid w:val="14016034"/>
    <w:rsid w:val="140A91A0"/>
    <w:rsid w:val="141F91E1"/>
    <w:rsid w:val="143029E0"/>
    <w:rsid w:val="143C0FF7"/>
    <w:rsid w:val="1444B6C5"/>
    <w:rsid w:val="1471A090"/>
    <w:rsid w:val="14E49A21"/>
    <w:rsid w:val="154029E8"/>
    <w:rsid w:val="1579F9D1"/>
    <w:rsid w:val="157A4BB5"/>
    <w:rsid w:val="15857EE0"/>
    <w:rsid w:val="15C38CC7"/>
    <w:rsid w:val="1630DE9B"/>
    <w:rsid w:val="1648D67F"/>
    <w:rsid w:val="165A5FE7"/>
    <w:rsid w:val="1689B52F"/>
    <w:rsid w:val="16F463D0"/>
    <w:rsid w:val="17499954"/>
    <w:rsid w:val="178A14BF"/>
    <w:rsid w:val="17B1F6A4"/>
    <w:rsid w:val="17D0DD55"/>
    <w:rsid w:val="17FEE8D5"/>
    <w:rsid w:val="1801EEB1"/>
    <w:rsid w:val="1807710F"/>
    <w:rsid w:val="1892861D"/>
    <w:rsid w:val="18A698D0"/>
    <w:rsid w:val="18D125A0"/>
    <w:rsid w:val="1908C0B7"/>
    <w:rsid w:val="190E4F64"/>
    <w:rsid w:val="19517FD0"/>
    <w:rsid w:val="1996FFBB"/>
    <w:rsid w:val="19F18CEB"/>
    <w:rsid w:val="1A256F10"/>
    <w:rsid w:val="1A485719"/>
    <w:rsid w:val="1A567D56"/>
    <w:rsid w:val="1A5E81B6"/>
    <w:rsid w:val="1AAAB56C"/>
    <w:rsid w:val="1AB50592"/>
    <w:rsid w:val="1AC7C726"/>
    <w:rsid w:val="1AD1EDE6"/>
    <w:rsid w:val="1AEE1C50"/>
    <w:rsid w:val="1B41C3F6"/>
    <w:rsid w:val="1B465935"/>
    <w:rsid w:val="1B47B37D"/>
    <w:rsid w:val="1B86A22D"/>
    <w:rsid w:val="1BB7F9B6"/>
    <w:rsid w:val="1BFE910F"/>
    <w:rsid w:val="1C04C1AB"/>
    <w:rsid w:val="1C1910E4"/>
    <w:rsid w:val="1C253E5E"/>
    <w:rsid w:val="1C3A74CF"/>
    <w:rsid w:val="1C46004A"/>
    <w:rsid w:val="1C4A1B06"/>
    <w:rsid w:val="1CEF9138"/>
    <w:rsid w:val="1D17B8EF"/>
    <w:rsid w:val="1D313B14"/>
    <w:rsid w:val="1D59BDE9"/>
    <w:rsid w:val="1D6A1C8C"/>
    <w:rsid w:val="1D9AADAA"/>
    <w:rsid w:val="1D9EC21E"/>
    <w:rsid w:val="1DA50459"/>
    <w:rsid w:val="1E29413F"/>
    <w:rsid w:val="1E479415"/>
    <w:rsid w:val="1E49E6D2"/>
    <w:rsid w:val="1E77607E"/>
    <w:rsid w:val="1E8314DE"/>
    <w:rsid w:val="1EA9EB8D"/>
    <w:rsid w:val="1EF13BA8"/>
    <w:rsid w:val="1F123965"/>
    <w:rsid w:val="1F3C025D"/>
    <w:rsid w:val="1F804165"/>
    <w:rsid w:val="1FAE95CA"/>
    <w:rsid w:val="202A603B"/>
    <w:rsid w:val="2033D747"/>
    <w:rsid w:val="2060A1F1"/>
    <w:rsid w:val="2085D9B3"/>
    <w:rsid w:val="20E96ECD"/>
    <w:rsid w:val="20F9BE75"/>
    <w:rsid w:val="219761A3"/>
    <w:rsid w:val="21A44F94"/>
    <w:rsid w:val="21B75D0B"/>
    <w:rsid w:val="22648A9C"/>
    <w:rsid w:val="2273793A"/>
    <w:rsid w:val="2280AD9A"/>
    <w:rsid w:val="229D61A5"/>
    <w:rsid w:val="22A4F523"/>
    <w:rsid w:val="22F17399"/>
    <w:rsid w:val="234550CA"/>
    <w:rsid w:val="236BA50F"/>
    <w:rsid w:val="2371B320"/>
    <w:rsid w:val="2386A7E0"/>
    <w:rsid w:val="23A74DF8"/>
    <w:rsid w:val="23AC0872"/>
    <w:rsid w:val="24418A5D"/>
    <w:rsid w:val="248D99AA"/>
    <w:rsid w:val="24B8E45E"/>
    <w:rsid w:val="24B90EE4"/>
    <w:rsid w:val="24C73D94"/>
    <w:rsid w:val="24E43F4F"/>
    <w:rsid w:val="2527A2BE"/>
    <w:rsid w:val="255E6353"/>
    <w:rsid w:val="2570103F"/>
    <w:rsid w:val="257EA30D"/>
    <w:rsid w:val="258D2493"/>
    <w:rsid w:val="25A17B93"/>
    <w:rsid w:val="25B8354D"/>
    <w:rsid w:val="25BC37AA"/>
    <w:rsid w:val="25C0D0EC"/>
    <w:rsid w:val="25E2E66B"/>
    <w:rsid w:val="25EF87CB"/>
    <w:rsid w:val="2623435D"/>
    <w:rsid w:val="2691B5B3"/>
    <w:rsid w:val="26CB5C80"/>
    <w:rsid w:val="26E5F105"/>
    <w:rsid w:val="26EDF8B5"/>
    <w:rsid w:val="26EF9F9A"/>
    <w:rsid w:val="27381BCD"/>
    <w:rsid w:val="274071AB"/>
    <w:rsid w:val="274095C9"/>
    <w:rsid w:val="2744B067"/>
    <w:rsid w:val="277C298A"/>
    <w:rsid w:val="279E171F"/>
    <w:rsid w:val="27A5E3D9"/>
    <w:rsid w:val="2807A6BF"/>
    <w:rsid w:val="2810FD91"/>
    <w:rsid w:val="282C55DF"/>
    <w:rsid w:val="284099B5"/>
    <w:rsid w:val="284A3C15"/>
    <w:rsid w:val="2891087D"/>
    <w:rsid w:val="29199AA4"/>
    <w:rsid w:val="291FD88E"/>
    <w:rsid w:val="295EE062"/>
    <w:rsid w:val="29790BCE"/>
    <w:rsid w:val="29F90A6E"/>
    <w:rsid w:val="2A3E9D62"/>
    <w:rsid w:val="2A6A14D1"/>
    <w:rsid w:val="2AA95E98"/>
    <w:rsid w:val="2B73C3CC"/>
    <w:rsid w:val="2B92DB77"/>
    <w:rsid w:val="2BBE3171"/>
    <w:rsid w:val="2BF7E434"/>
    <w:rsid w:val="2C06526A"/>
    <w:rsid w:val="2C2AD641"/>
    <w:rsid w:val="2CAD1FED"/>
    <w:rsid w:val="2CC6306F"/>
    <w:rsid w:val="2CD84731"/>
    <w:rsid w:val="2CE19ED6"/>
    <w:rsid w:val="2D234D1E"/>
    <w:rsid w:val="2D55C982"/>
    <w:rsid w:val="2D57EB5C"/>
    <w:rsid w:val="2D5A5708"/>
    <w:rsid w:val="2D62DCC5"/>
    <w:rsid w:val="2D6C5AB5"/>
    <w:rsid w:val="2DCCC57B"/>
    <w:rsid w:val="2E38E547"/>
    <w:rsid w:val="2E53CCE2"/>
    <w:rsid w:val="2E53F8A5"/>
    <w:rsid w:val="2E54C02A"/>
    <w:rsid w:val="2E5DC0F0"/>
    <w:rsid w:val="2E9D0638"/>
    <w:rsid w:val="2EA9C07D"/>
    <w:rsid w:val="2ECBEB3C"/>
    <w:rsid w:val="2ED3F3E7"/>
    <w:rsid w:val="2EF3A9B9"/>
    <w:rsid w:val="2F1822EB"/>
    <w:rsid w:val="2F21D9EC"/>
    <w:rsid w:val="2F2BF3F8"/>
    <w:rsid w:val="2F348964"/>
    <w:rsid w:val="2FD06C72"/>
    <w:rsid w:val="2FE4218A"/>
    <w:rsid w:val="2FF81DE9"/>
    <w:rsid w:val="302344C0"/>
    <w:rsid w:val="3079C875"/>
    <w:rsid w:val="308A65D0"/>
    <w:rsid w:val="310F96FD"/>
    <w:rsid w:val="3131665D"/>
    <w:rsid w:val="3155B3D2"/>
    <w:rsid w:val="31D14985"/>
    <w:rsid w:val="321A7DE5"/>
    <w:rsid w:val="32223887"/>
    <w:rsid w:val="323D0253"/>
    <w:rsid w:val="32A1FB4A"/>
    <w:rsid w:val="32B94FEC"/>
    <w:rsid w:val="32F51B77"/>
    <w:rsid w:val="330477CC"/>
    <w:rsid w:val="3304A761"/>
    <w:rsid w:val="331779B5"/>
    <w:rsid w:val="33955D86"/>
    <w:rsid w:val="33C191DF"/>
    <w:rsid w:val="33C2C93F"/>
    <w:rsid w:val="33EAA476"/>
    <w:rsid w:val="34655994"/>
    <w:rsid w:val="349B8CB9"/>
    <w:rsid w:val="3507305F"/>
    <w:rsid w:val="3536D103"/>
    <w:rsid w:val="35975433"/>
    <w:rsid w:val="35B141BB"/>
    <w:rsid w:val="35B2F01F"/>
    <w:rsid w:val="36A68623"/>
    <w:rsid w:val="37067EB3"/>
    <w:rsid w:val="370C8265"/>
    <w:rsid w:val="372A5733"/>
    <w:rsid w:val="373BF356"/>
    <w:rsid w:val="37460AFD"/>
    <w:rsid w:val="37766C52"/>
    <w:rsid w:val="3776B881"/>
    <w:rsid w:val="37E60716"/>
    <w:rsid w:val="3809AF6B"/>
    <w:rsid w:val="381E6594"/>
    <w:rsid w:val="38CDCC67"/>
    <w:rsid w:val="38D7B365"/>
    <w:rsid w:val="38D89A75"/>
    <w:rsid w:val="38E1D188"/>
    <w:rsid w:val="39008B23"/>
    <w:rsid w:val="391E7B0D"/>
    <w:rsid w:val="3937A1E9"/>
    <w:rsid w:val="3990D85D"/>
    <w:rsid w:val="399C8FDB"/>
    <w:rsid w:val="39FCF567"/>
    <w:rsid w:val="3A4E00E2"/>
    <w:rsid w:val="3A53BA06"/>
    <w:rsid w:val="3B0E6F0E"/>
    <w:rsid w:val="3B3095A7"/>
    <w:rsid w:val="3B3B753C"/>
    <w:rsid w:val="3B655F69"/>
    <w:rsid w:val="3B9E084F"/>
    <w:rsid w:val="3BA54EFC"/>
    <w:rsid w:val="3BAA8FCA"/>
    <w:rsid w:val="3BB149C2"/>
    <w:rsid w:val="3BCAAA43"/>
    <w:rsid w:val="3BE4007B"/>
    <w:rsid w:val="3C0E9133"/>
    <w:rsid w:val="3C407305"/>
    <w:rsid w:val="3C8C06F3"/>
    <w:rsid w:val="3C8FC6D9"/>
    <w:rsid w:val="3CAB285C"/>
    <w:rsid w:val="3CAC991D"/>
    <w:rsid w:val="3D271359"/>
    <w:rsid w:val="3DB2B6B3"/>
    <w:rsid w:val="3DF539AD"/>
    <w:rsid w:val="3E178B25"/>
    <w:rsid w:val="3E22C488"/>
    <w:rsid w:val="3E462DB3"/>
    <w:rsid w:val="3EC32E37"/>
    <w:rsid w:val="3ED9332C"/>
    <w:rsid w:val="3EDCAC01"/>
    <w:rsid w:val="3EEC8561"/>
    <w:rsid w:val="3F0CC0D5"/>
    <w:rsid w:val="3F671188"/>
    <w:rsid w:val="3FA4A611"/>
    <w:rsid w:val="3FB5BECB"/>
    <w:rsid w:val="3FB66BC7"/>
    <w:rsid w:val="3FB76D59"/>
    <w:rsid w:val="3FF87A75"/>
    <w:rsid w:val="40286429"/>
    <w:rsid w:val="40A1CB44"/>
    <w:rsid w:val="40D20140"/>
    <w:rsid w:val="40ED57C2"/>
    <w:rsid w:val="41AABB87"/>
    <w:rsid w:val="41E8D8E6"/>
    <w:rsid w:val="423E7D3E"/>
    <w:rsid w:val="42545D76"/>
    <w:rsid w:val="4259FC03"/>
    <w:rsid w:val="42AE640B"/>
    <w:rsid w:val="42BDEC42"/>
    <w:rsid w:val="42D5C023"/>
    <w:rsid w:val="4310BB9F"/>
    <w:rsid w:val="437BA8DD"/>
    <w:rsid w:val="4383E0EB"/>
    <w:rsid w:val="438C0197"/>
    <w:rsid w:val="4459CB7C"/>
    <w:rsid w:val="44B6ED2E"/>
    <w:rsid w:val="45288842"/>
    <w:rsid w:val="459CCB5C"/>
    <w:rsid w:val="45A259F9"/>
    <w:rsid w:val="45AB44FF"/>
    <w:rsid w:val="45B56993"/>
    <w:rsid w:val="45BBB6E2"/>
    <w:rsid w:val="45EED595"/>
    <w:rsid w:val="46138C4E"/>
    <w:rsid w:val="46181184"/>
    <w:rsid w:val="468309D6"/>
    <w:rsid w:val="46F9B955"/>
    <w:rsid w:val="47372304"/>
    <w:rsid w:val="4754FBCB"/>
    <w:rsid w:val="47BF12EF"/>
    <w:rsid w:val="47C16745"/>
    <w:rsid w:val="47E3A0A5"/>
    <w:rsid w:val="47E3E693"/>
    <w:rsid w:val="481EFECE"/>
    <w:rsid w:val="48515E77"/>
    <w:rsid w:val="485E4D92"/>
    <w:rsid w:val="48755E7A"/>
    <w:rsid w:val="489D6259"/>
    <w:rsid w:val="48CC4842"/>
    <w:rsid w:val="48E49A60"/>
    <w:rsid w:val="48E6A81C"/>
    <w:rsid w:val="4962836C"/>
    <w:rsid w:val="497743CB"/>
    <w:rsid w:val="4981D463"/>
    <w:rsid w:val="49EF146D"/>
    <w:rsid w:val="4A22F9CC"/>
    <w:rsid w:val="4A262F74"/>
    <w:rsid w:val="4A5CA0D0"/>
    <w:rsid w:val="4A5D3FC5"/>
    <w:rsid w:val="4A5F0BFD"/>
    <w:rsid w:val="4A9DEA9D"/>
    <w:rsid w:val="4AAE980E"/>
    <w:rsid w:val="4ACD7326"/>
    <w:rsid w:val="4B30B646"/>
    <w:rsid w:val="4B4C4D6E"/>
    <w:rsid w:val="4B527DB8"/>
    <w:rsid w:val="4B5B7BDD"/>
    <w:rsid w:val="4B95B192"/>
    <w:rsid w:val="4BB81B4F"/>
    <w:rsid w:val="4BC04149"/>
    <w:rsid w:val="4BC6C561"/>
    <w:rsid w:val="4BD908F1"/>
    <w:rsid w:val="4BE3700B"/>
    <w:rsid w:val="4BEAEC4D"/>
    <w:rsid w:val="4BFE8D2D"/>
    <w:rsid w:val="4C0BB62E"/>
    <w:rsid w:val="4C2EE807"/>
    <w:rsid w:val="4C37F899"/>
    <w:rsid w:val="4C5AB755"/>
    <w:rsid w:val="4C8F6EBF"/>
    <w:rsid w:val="4CA03903"/>
    <w:rsid w:val="4CA12EDF"/>
    <w:rsid w:val="4CEC8DD7"/>
    <w:rsid w:val="4D241D69"/>
    <w:rsid w:val="4D52ED84"/>
    <w:rsid w:val="4D62D3A5"/>
    <w:rsid w:val="4D7088B3"/>
    <w:rsid w:val="4D90842C"/>
    <w:rsid w:val="4DBE4F7C"/>
    <w:rsid w:val="4DC4AD4D"/>
    <w:rsid w:val="4DD87B65"/>
    <w:rsid w:val="4E121545"/>
    <w:rsid w:val="4E4AF2AC"/>
    <w:rsid w:val="4E74EAC1"/>
    <w:rsid w:val="4EA32518"/>
    <w:rsid w:val="4EA3FC49"/>
    <w:rsid w:val="4EBA31B8"/>
    <w:rsid w:val="4F58177A"/>
    <w:rsid w:val="4F8FAF54"/>
    <w:rsid w:val="4FB436BC"/>
    <w:rsid w:val="5013F44D"/>
    <w:rsid w:val="507B26BB"/>
    <w:rsid w:val="5132FDFB"/>
    <w:rsid w:val="513690EA"/>
    <w:rsid w:val="515D98C3"/>
    <w:rsid w:val="515EA20A"/>
    <w:rsid w:val="519188BC"/>
    <w:rsid w:val="51947BF1"/>
    <w:rsid w:val="51CD0DD0"/>
    <w:rsid w:val="520836B4"/>
    <w:rsid w:val="526F1593"/>
    <w:rsid w:val="52CB87C8"/>
    <w:rsid w:val="52D68A49"/>
    <w:rsid w:val="52DB01A7"/>
    <w:rsid w:val="52F3D425"/>
    <w:rsid w:val="52FB079E"/>
    <w:rsid w:val="530946E4"/>
    <w:rsid w:val="533D80FC"/>
    <w:rsid w:val="53796077"/>
    <w:rsid w:val="53A0FA6E"/>
    <w:rsid w:val="53AAAA8E"/>
    <w:rsid w:val="53C8D210"/>
    <w:rsid w:val="53E7591A"/>
    <w:rsid w:val="5414D1B8"/>
    <w:rsid w:val="541E802F"/>
    <w:rsid w:val="54206E1F"/>
    <w:rsid w:val="54279687"/>
    <w:rsid w:val="542F229A"/>
    <w:rsid w:val="54A02B08"/>
    <w:rsid w:val="54D59E67"/>
    <w:rsid w:val="551CD72B"/>
    <w:rsid w:val="5569DC9A"/>
    <w:rsid w:val="5575C791"/>
    <w:rsid w:val="560D8FA8"/>
    <w:rsid w:val="5658E7A4"/>
    <w:rsid w:val="5659AF00"/>
    <w:rsid w:val="565D3960"/>
    <w:rsid w:val="568A3B94"/>
    <w:rsid w:val="568D1EC3"/>
    <w:rsid w:val="56AD6310"/>
    <w:rsid w:val="57284685"/>
    <w:rsid w:val="5743FF9E"/>
    <w:rsid w:val="574B6982"/>
    <w:rsid w:val="576AC5BA"/>
    <w:rsid w:val="57E21407"/>
    <w:rsid w:val="57E780F7"/>
    <w:rsid w:val="58098CC4"/>
    <w:rsid w:val="583B5983"/>
    <w:rsid w:val="58576D8E"/>
    <w:rsid w:val="5867FBC5"/>
    <w:rsid w:val="5881B4BC"/>
    <w:rsid w:val="5882CDE7"/>
    <w:rsid w:val="58B0ADAD"/>
    <w:rsid w:val="58C72050"/>
    <w:rsid w:val="590D79EA"/>
    <w:rsid w:val="592028F3"/>
    <w:rsid w:val="593DEA2D"/>
    <w:rsid w:val="593E21E0"/>
    <w:rsid w:val="5957D3CA"/>
    <w:rsid w:val="5961C90C"/>
    <w:rsid w:val="5978C3C5"/>
    <w:rsid w:val="59A1FF86"/>
    <w:rsid w:val="59A53946"/>
    <w:rsid w:val="59C7842E"/>
    <w:rsid w:val="5A0B6F48"/>
    <w:rsid w:val="5A28452D"/>
    <w:rsid w:val="5A8609F7"/>
    <w:rsid w:val="5AC4BFF9"/>
    <w:rsid w:val="5AD7195E"/>
    <w:rsid w:val="5AE5CC72"/>
    <w:rsid w:val="5B01081A"/>
    <w:rsid w:val="5B0B427A"/>
    <w:rsid w:val="5BBB9AD2"/>
    <w:rsid w:val="5BEEDD29"/>
    <w:rsid w:val="5BF9B0DF"/>
    <w:rsid w:val="5C1A6811"/>
    <w:rsid w:val="5C2EDA17"/>
    <w:rsid w:val="5C5A14B4"/>
    <w:rsid w:val="5CB3C1EF"/>
    <w:rsid w:val="5CD81D02"/>
    <w:rsid w:val="5D137A3C"/>
    <w:rsid w:val="5D33FB02"/>
    <w:rsid w:val="5D3DCC63"/>
    <w:rsid w:val="5D3EA063"/>
    <w:rsid w:val="5D4C167A"/>
    <w:rsid w:val="5D5475E1"/>
    <w:rsid w:val="5DA83DD3"/>
    <w:rsid w:val="5DCB2E46"/>
    <w:rsid w:val="5DD6C626"/>
    <w:rsid w:val="5E17F648"/>
    <w:rsid w:val="5E54DDC1"/>
    <w:rsid w:val="5E90B488"/>
    <w:rsid w:val="5EC73FEF"/>
    <w:rsid w:val="5EFF9078"/>
    <w:rsid w:val="5F09766E"/>
    <w:rsid w:val="5F2D794F"/>
    <w:rsid w:val="5F3003F5"/>
    <w:rsid w:val="5F5CA2A7"/>
    <w:rsid w:val="5F9780B2"/>
    <w:rsid w:val="5FEAE8D6"/>
    <w:rsid w:val="603638E6"/>
    <w:rsid w:val="60670B83"/>
    <w:rsid w:val="607BD5AF"/>
    <w:rsid w:val="609D0263"/>
    <w:rsid w:val="60E438B7"/>
    <w:rsid w:val="60EBE7E4"/>
    <w:rsid w:val="614D280B"/>
    <w:rsid w:val="618749CE"/>
    <w:rsid w:val="61AA031B"/>
    <w:rsid w:val="61FCAC7A"/>
    <w:rsid w:val="61FFD9FE"/>
    <w:rsid w:val="623042E9"/>
    <w:rsid w:val="62374ED5"/>
    <w:rsid w:val="6242111D"/>
    <w:rsid w:val="628BF006"/>
    <w:rsid w:val="62A6C47A"/>
    <w:rsid w:val="62CE1C59"/>
    <w:rsid w:val="62DE3350"/>
    <w:rsid w:val="631FC5FD"/>
    <w:rsid w:val="632FE19A"/>
    <w:rsid w:val="634EF8C1"/>
    <w:rsid w:val="635B1FDD"/>
    <w:rsid w:val="640147B9"/>
    <w:rsid w:val="64063E40"/>
    <w:rsid w:val="6420A133"/>
    <w:rsid w:val="645EC2CC"/>
    <w:rsid w:val="649ACBE7"/>
    <w:rsid w:val="64EEF782"/>
    <w:rsid w:val="65513EA2"/>
    <w:rsid w:val="657D9D5E"/>
    <w:rsid w:val="65D0427E"/>
    <w:rsid w:val="6617D8C1"/>
    <w:rsid w:val="663AFC0F"/>
    <w:rsid w:val="66545B16"/>
    <w:rsid w:val="66864D30"/>
    <w:rsid w:val="6694BA39"/>
    <w:rsid w:val="66BFD954"/>
    <w:rsid w:val="66DDCDE7"/>
    <w:rsid w:val="66F5EA14"/>
    <w:rsid w:val="6705A694"/>
    <w:rsid w:val="675F59E6"/>
    <w:rsid w:val="676F0B62"/>
    <w:rsid w:val="6798C7D9"/>
    <w:rsid w:val="67AD81C1"/>
    <w:rsid w:val="67AF2178"/>
    <w:rsid w:val="67E97FB2"/>
    <w:rsid w:val="67EF17EF"/>
    <w:rsid w:val="67F619B2"/>
    <w:rsid w:val="6813562D"/>
    <w:rsid w:val="6817A9B4"/>
    <w:rsid w:val="68449911"/>
    <w:rsid w:val="686F6171"/>
    <w:rsid w:val="6875BC1B"/>
    <w:rsid w:val="687BE7BE"/>
    <w:rsid w:val="687E62BF"/>
    <w:rsid w:val="68C1E123"/>
    <w:rsid w:val="68DCE9DC"/>
    <w:rsid w:val="68F75D56"/>
    <w:rsid w:val="690E7C1F"/>
    <w:rsid w:val="69159F0F"/>
    <w:rsid w:val="691CD8D4"/>
    <w:rsid w:val="692578B7"/>
    <w:rsid w:val="695599FA"/>
    <w:rsid w:val="6975E02E"/>
    <w:rsid w:val="697CD229"/>
    <w:rsid w:val="69825F05"/>
    <w:rsid w:val="69DDCE0B"/>
    <w:rsid w:val="69F2D3D3"/>
    <w:rsid w:val="6A045D97"/>
    <w:rsid w:val="6A3BCF33"/>
    <w:rsid w:val="6A9989BB"/>
    <w:rsid w:val="6AC210B3"/>
    <w:rsid w:val="6ADEB272"/>
    <w:rsid w:val="6B0DBB6C"/>
    <w:rsid w:val="6B9D0DD0"/>
    <w:rsid w:val="6BE92E06"/>
    <w:rsid w:val="6C027D51"/>
    <w:rsid w:val="6C08B8F4"/>
    <w:rsid w:val="6C257548"/>
    <w:rsid w:val="6C475614"/>
    <w:rsid w:val="6C96BF46"/>
    <w:rsid w:val="6C9D653A"/>
    <w:rsid w:val="6CB2A540"/>
    <w:rsid w:val="6CB35166"/>
    <w:rsid w:val="6CCAAA4B"/>
    <w:rsid w:val="6CFA5363"/>
    <w:rsid w:val="6D003115"/>
    <w:rsid w:val="6D078A0D"/>
    <w:rsid w:val="6D17299C"/>
    <w:rsid w:val="6D1CA5FA"/>
    <w:rsid w:val="6D5C0BEC"/>
    <w:rsid w:val="6D604CC2"/>
    <w:rsid w:val="6DA80DD8"/>
    <w:rsid w:val="6DAF6639"/>
    <w:rsid w:val="6DDBA08F"/>
    <w:rsid w:val="6DFCA884"/>
    <w:rsid w:val="6E14AD5E"/>
    <w:rsid w:val="6E3DD2F0"/>
    <w:rsid w:val="6E554004"/>
    <w:rsid w:val="6E7C1239"/>
    <w:rsid w:val="6ECFDB38"/>
    <w:rsid w:val="6F5A4942"/>
    <w:rsid w:val="6FCB2445"/>
    <w:rsid w:val="7001D682"/>
    <w:rsid w:val="70392CBD"/>
    <w:rsid w:val="703F40C8"/>
    <w:rsid w:val="70946836"/>
    <w:rsid w:val="7096A068"/>
    <w:rsid w:val="70AAD1DF"/>
    <w:rsid w:val="70EAF88A"/>
    <w:rsid w:val="711CCD52"/>
    <w:rsid w:val="71642DD1"/>
    <w:rsid w:val="716FBD84"/>
    <w:rsid w:val="7185FED5"/>
    <w:rsid w:val="71A01EEB"/>
    <w:rsid w:val="71B40834"/>
    <w:rsid w:val="722BB3E8"/>
    <w:rsid w:val="724863CE"/>
    <w:rsid w:val="72DF705E"/>
    <w:rsid w:val="730232F1"/>
    <w:rsid w:val="73442246"/>
    <w:rsid w:val="73D4EADA"/>
    <w:rsid w:val="74069A30"/>
    <w:rsid w:val="7408F75E"/>
    <w:rsid w:val="743AAFEC"/>
    <w:rsid w:val="7444894C"/>
    <w:rsid w:val="744DB9B0"/>
    <w:rsid w:val="745DE4F2"/>
    <w:rsid w:val="74A3A9A7"/>
    <w:rsid w:val="75199BFF"/>
    <w:rsid w:val="752E59C9"/>
    <w:rsid w:val="7543D837"/>
    <w:rsid w:val="754EDED6"/>
    <w:rsid w:val="75695387"/>
    <w:rsid w:val="756DE9B0"/>
    <w:rsid w:val="7584A8CB"/>
    <w:rsid w:val="75883209"/>
    <w:rsid w:val="759AF039"/>
    <w:rsid w:val="75C0C73E"/>
    <w:rsid w:val="75D76926"/>
    <w:rsid w:val="75EE612E"/>
    <w:rsid w:val="7635BDDE"/>
    <w:rsid w:val="763E0927"/>
    <w:rsid w:val="7651F0B4"/>
    <w:rsid w:val="766B9D63"/>
    <w:rsid w:val="767B26DA"/>
    <w:rsid w:val="767D8D3E"/>
    <w:rsid w:val="77049E4E"/>
    <w:rsid w:val="7721984D"/>
    <w:rsid w:val="775DDA48"/>
    <w:rsid w:val="7785F48C"/>
    <w:rsid w:val="77884DAB"/>
    <w:rsid w:val="778FB77B"/>
    <w:rsid w:val="77B2902E"/>
    <w:rsid w:val="7806D33C"/>
    <w:rsid w:val="7807F10E"/>
    <w:rsid w:val="7813F9E5"/>
    <w:rsid w:val="78C7F12C"/>
    <w:rsid w:val="78D6B1EF"/>
    <w:rsid w:val="78E5CF11"/>
    <w:rsid w:val="7932D398"/>
    <w:rsid w:val="79424821"/>
    <w:rsid w:val="796EC6D1"/>
    <w:rsid w:val="79C9E771"/>
    <w:rsid w:val="79E33002"/>
    <w:rsid w:val="79E4774D"/>
    <w:rsid w:val="79FC4375"/>
    <w:rsid w:val="7A30BE5E"/>
    <w:rsid w:val="7A3C6E29"/>
    <w:rsid w:val="7A725B74"/>
    <w:rsid w:val="7A8D0B22"/>
    <w:rsid w:val="7AB9FE3D"/>
    <w:rsid w:val="7AD63A40"/>
    <w:rsid w:val="7ADC5C74"/>
    <w:rsid w:val="7AEF84F4"/>
    <w:rsid w:val="7AFF6785"/>
    <w:rsid w:val="7B008030"/>
    <w:rsid w:val="7B04B708"/>
    <w:rsid w:val="7B0C7989"/>
    <w:rsid w:val="7B17F068"/>
    <w:rsid w:val="7B59EDF2"/>
    <w:rsid w:val="7B9FAF85"/>
    <w:rsid w:val="7BB08CD2"/>
    <w:rsid w:val="7BD46250"/>
    <w:rsid w:val="7BDB8991"/>
    <w:rsid w:val="7C0E1E60"/>
    <w:rsid w:val="7C10A079"/>
    <w:rsid w:val="7C2A9EA4"/>
    <w:rsid w:val="7C48FB58"/>
    <w:rsid w:val="7C597956"/>
    <w:rsid w:val="7C87F95E"/>
    <w:rsid w:val="7CAB8E25"/>
    <w:rsid w:val="7D8E9EA1"/>
    <w:rsid w:val="7D9F765C"/>
    <w:rsid w:val="7DC0C131"/>
    <w:rsid w:val="7DCDCC32"/>
    <w:rsid w:val="7E2B2002"/>
    <w:rsid w:val="7E5D6F0F"/>
    <w:rsid w:val="7E69FDBF"/>
    <w:rsid w:val="7EA8C558"/>
    <w:rsid w:val="7ED742D3"/>
    <w:rsid w:val="7F65FA0B"/>
    <w:rsid w:val="7FD26B34"/>
    <w:rsid w:val="7FF0C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5C168"/>
  <w15:docId w15:val="{B0497755-5A94-490E-9529-7EA7F27C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5B90"/>
    <w:pPr>
      <w:spacing w:after="4" w:line="271" w:lineRule="auto"/>
      <w:ind w:left="714" w:hanging="8"/>
    </w:pPr>
    <w:rPr>
      <w:rFonts w:ascii="Arial" w:eastAsia="Times New Roman" w:hAnsi="Arial" w:cs="Times New Roman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27" w:line="267" w:lineRule="auto"/>
      <w:ind w:left="706" w:right="1511" w:firstLine="4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136"/>
      <w:ind w:left="730" w:hanging="10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Brak">
    <w:name w:val="Brak"/>
    <w:rsid w:val="00E85799"/>
  </w:style>
  <w:style w:type="character" w:styleId="Hipercze">
    <w:name w:val="Hyperlink"/>
    <w:basedOn w:val="Domylnaczcionkaakapitu"/>
    <w:uiPriority w:val="99"/>
    <w:unhideWhenUsed/>
    <w:rsid w:val="00F7447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7447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37460AF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DB9"/>
    <w:rPr>
      <w:rFonts w:ascii="Tahoma" w:eastAsia="Times New Roman" w:hAnsi="Tahoma" w:cs="Tahoma"/>
      <w:color w:val="000000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5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5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590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5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590D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oprawka">
    <w:name w:val="Revision"/>
    <w:hidden/>
    <w:uiPriority w:val="99"/>
    <w:semiHidden/>
    <w:rsid w:val="009D590D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81DE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semiHidden/>
    <w:unhideWhenUsed/>
    <w:rsid w:val="00F85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85B90"/>
    <w:rPr>
      <w:rFonts w:ascii="Times New Roman" w:eastAsia="Times New Roman" w:hAnsi="Times New Roman" w:cs="Times New Roman"/>
      <w:color w:val="000000"/>
    </w:rPr>
  </w:style>
  <w:style w:type="character" w:styleId="Numerstrony">
    <w:name w:val="page number"/>
    <w:basedOn w:val="Domylnaczcionkaakapitu"/>
    <w:uiPriority w:val="99"/>
    <w:semiHidden/>
    <w:unhideWhenUsed/>
    <w:rsid w:val="00F85B90"/>
  </w:style>
  <w:style w:type="paragraph" w:styleId="Nagwek">
    <w:name w:val="header"/>
    <w:basedOn w:val="Normalny"/>
    <w:link w:val="NagwekZnak"/>
    <w:uiPriority w:val="99"/>
    <w:semiHidden/>
    <w:unhideWhenUsed/>
    <w:rsid w:val="00010A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10A1B"/>
    <w:rPr>
      <w:rFonts w:ascii="Arial" w:eastAsia="Times New Roman" w:hAnsi="Arial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ela.sobieszczanska@muzeumwarszawy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73FAC1DD6426448B899E5E0D55D244" ma:contentTypeVersion="12" ma:contentTypeDescription="Utwórz nowy dokument." ma:contentTypeScope="" ma:versionID="a3cc4345e139a1b681de765952d98c87">
  <xsd:schema xmlns:xsd="http://www.w3.org/2001/XMLSchema" xmlns:xs="http://www.w3.org/2001/XMLSchema" xmlns:p="http://schemas.microsoft.com/office/2006/metadata/properties" xmlns:ns2="fc075610-0299-4f52-9c5a-d7610734ab77" xmlns:ns3="c81ad2c9-c2f3-4896-9f68-d835e5c2b267" targetNamespace="http://schemas.microsoft.com/office/2006/metadata/properties" ma:root="true" ma:fieldsID="113ed1daf367cd878a816bb4f15d1a02" ns2:_="" ns3:_="">
    <xsd:import namespace="fc075610-0299-4f52-9c5a-d7610734ab77"/>
    <xsd:import namespace="c81ad2c9-c2f3-4896-9f68-d835e5c2b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75610-0299-4f52-9c5a-d7610734a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9c09704e-2c7f-4be6-95f8-7182244361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ad2c9-c2f3-4896-9f68-d835e5c2b2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058f44-471e-4d6d-8c81-000a4f328ef6}" ma:internalName="TaxCatchAll" ma:showField="CatchAllData" ma:web="c81ad2c9-c2f3-4896-9f68-d835e5c2b2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ad2c9-c2f3-4896-9f68-d835e5c2b267" xsi:nil="true"/>
    <lcf76f155ced4ddcb4097134ff3c332f xmlns="fc075610-0299-4f52-9c5a-d7610734ab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A2926A-44A8-4930-B877-9295E582A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75610-0299-4f52-9c5a-d7610734ab77"/>
    <ds:schemaRef ds:uri="c81ad2c9-c2f3-4896-9f68-d835e5c2b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348EE3-4D0B-4F17-9509-858128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B3015B-C03A-4502-9B39-0CB5C87F672C}">
  <ds:schemaRefs>
    <ds:schemaRef ds:uri="http://schemas.microsoft.com/office/2006/metadata/properties"/>
    <ds:schemaRef ds:uri="http://schemas.microsoft.com/office/infopath/2007/PartnerControls"/>
    <ds:schemaRef ds:uri="c81ad2c9-c2f3-4896-9f68-d835e5c2b267"/>
    <ds:schemaRef ds:uri="fc075610-0299-4f52-9c5a-d7610734ab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786</Words>
  <Characters>4722</Characters>
  <Application>Microsoft Office Word</Application>
  <DocSecurity>0</DocSecurity>
  <Lines>39</Lines>
  <Paragraphs>10</Paragraphs>
  <ScaleCrop>false</ScaleCrop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MW_2026_Program_v1 (1)</dc:title>
  <dc:subject/>
  <dc:creator>Karolina ZiˇbiDska</dc:creator>
  <cp:keywords/>
  <cp:lastModifiedBy>Nela Sobieszczańska</cp:lastModifiedBy>
  <cp:revision>82</cp:revision>
  <dcterms:created xsi:type="dcterms:W3CDTF">2026-03-27T22:29:00Z</dcterms:created>
  <dcterms:modified xsi:type="dcterms:W3CDTF">2026-04-07T10:41:00Z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0x0101004073FAC1DD6426448B899E5E0D55D244</vt:lpwstr>
  </property>
  <property fmtid="{D5CDD505-2E9C-101B-9397-08002B2CF9AE}" pid="3" name="MediaServiceImageTags">
    <vt:lpwstr/>
  </property>
</Properties>
</file>