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D41EB" w14:textId="019F26B5" w:rsidR="00963100" w:rsidRPr="00963100" w:rsidRDefault="00963100" w:rsidP="002E6888">
      <w:pPr>
        <w:rPr>
          <w:rFonts w:asciiTheme="majorHAnsi" w:hAnsiTheme="majorHAnsi" w:cstheme="majorHAnsi"/>
          <w:b/>
          <w:bCs/>
          <w:color w:val="2F5496" w:themeColor="accent1" w:themeShade="BF"/>
          <w:sz w:val="40"/>
          <w:szCs w:val="40"/>
          <w:lang w:val="en-GB"/>
        </w:rPr>
      </w:pPr>
      <w:r w:rsidRPr="00963100">
        <w:rPr>
          <w:rFonts w:asciiTheme="majorHAnsi" w:hAnsiTheme="majorHAnsi" w:cstheme="majorHAnsi"/>
          <w:b/>
          <w:bCs/>
          <w:color w:val="2F5496" w:themeColor="accent1" w:themeShade="BF"/>
          <w:sz w:val="40"/>
          <w:szCs w:val="40"/>
        </w:rPr>
        <w:t xml:space="preserve">Audio </w:t>
      </w:r>
      <w:proofErr w:type="spellStart"/>
      <w:r w:rsidRPr="00963100">
        <w:rPr>
          <w:rFonts w:asciiTheme="majorHAnsi" w:hAnsiTheme="majorHAnsi" w:cstheme="majorHAnsi"/>
          <w:b/>
          <w:bCs/>
          <w:color w:val="2F5496" w:themeColor="accent1" w:themeShade="BF"/>
          <w:sz w:val="40"/>
          <w:szCs w:val="40"/>
        </w:rPr>
        <w:t>guide</w:t>
      </w:r>
      <w:proofErr w:type="spellEnd"/>
      <w:r w:rsidRPr="00963100">
        <w:rPr>
          <w:rFonts w:asciiTheme="majorHAnsi" w:hAnsiTheme="majorHAnsi" w:cstheme="majorHAnsi"/>
          <w:b/>
          <w:bCs/>
          <w:color w:val="2F5496" w:themeColor="accent1" w:themeShade="BF"/>
          <w:sz w:val="40"/>
          <w:szCs w:val="40"/>
        </w:rPr>
        <w:t xml:space="preserve"> to the „Praga </w:t>
      </w:r>
      <w:proofErr w:type="spellStart"/>
      <w:r w:rsidRPr="00963100">
        <w:rPr>
          <w:rFonts w:asciiTheme="majorHAnsi" w:hAnsiTheme="majorHAnsi" w:cstheme="majorHAnsi"/>
          <w:b/>
          <w:bCs/>
          <w:color w:val="2F5496" w:themeColor="accent1" w:themeShade="BF"/>
          <w:sz w:val="40"/>
          <w:szCs w:val="40"/>
        </w:rPr>
        <w:t>Interiors</w:t>
      </w:r>
      <w:proofErr w:type="spellEnd"/>
      <w:r w:rsidRPr="00963100">
        <w:rPr>
          <w:rFonts w:asciiTheme="majorHAnsi" w:hAnsiTheme="majorHAnsi" w:cstheme="majorHAnsi"/>
          <w:b/>
          <w:bCs/>
          <w:color w:val="2F5496" w:themeColor="accent1" w:themeShade="BF"/>
          <w:sz w:val="40"/>
          <w:szCs w:val="40"/>
        </w:rPr>
        <w:t xml:space="preserve">” </w:t>
      </w:r>
      <w:proofErr w:type="spellStart"/>
      <w:r w:rsidRPr="00963100">
        <w:rPr>
          <w:rFonts w:asciiTheme="majorHAnsi" w:hAnsiTheme="majorHAnsi" w:cstheme="majorHAnsi"/>
          <w:b/>
          <w:bCs/>
          <w:color w:val="2F5496" w:themeColor="accent1" w:themeShade="BF"/>
          <w:sz w:val="40"/>
          <w:szCs w:val="40"/>
        </w:rPr>
        <w:t>exhibition</w:t>
      </w:r>
      <w:proofErr w:type="spellEnd"/>
    </w:p>
    <w:p w14:paraId="26840497" w14:textId="4AA281E0" w:rsidR="002E6888" w:rsidRPr="00963100" w:rsidRDefault="00B8242B" w:rsidP="002E6888">
      <w:pPr>
        <w:rPr>
          <w:rFonts w:ascii="Aptos Display" w:hAnsi="Aptos Display"/>
          <w:b/>
          <w:bCs/>
          <w:color w:val="2F5496" w:themeColor="accent1" w:themeShade="BF"/>
          <w:sz w:val="32"/>
          <w:szCs w:val="32"/>
          <w:lang w:val="en-GB"/>
        </w:rPr>
      </w:pPr>
      <w:r w:rsidRPr="00856352">
        <w:rPr>
          <w:rFonts w:ascii="Aptos Display" w:hAnsi="Aptos Display"/>
          <w:b/>
          <w:bCs/>
          <w:color w:val="2F5496" w:themeColor="accent1" w:themeShade="BF"/>
          <w:sz w:val="32"/>
          <w:szCs w:val="32"/>
          <w:lang w:val="en-GB"/>
        </w:rPr>
        <w:t>Apartments with a History—</w:t>
      </w:r>
      <w:r w:rsidRPr="00856352">
        <w:rPr>
          <w:rFonts w:ascii="Aptos Display" w:hAnsi="Aptos Display"/>
          <w:color w:val="2F5496" w:themeColor="accent1" w:themeShade="BF"/>
          <w:sz w:val="32"/>
          <w:szCs w:val="32"/>
          <w:lang w:val="en-GB"/>
        </w:rPr>
        <w:t xml:space="preserve"> </w:t>
      </w:r>
      <w:r w:rsidR="00C0647B" w:rsidRPr="00856352">
        <w:rPr>
          <w:rFonts w:ascii="Aptos Display" w:hAnsi="Aptos Display"/>
          <w:b/>
          <w:bCs/>
          <w:color w:val="2F5496" w:themeColor="accent1" w:themeShade="BF"/>
          <w:sz w:val="32"/>
          <w:szCs w:val="32"/>
          <w:lang w:val="en-GB"/>
        </w:rPr>
        <w:t>Odour</w:t>
      </w:r>
      <w:r w:rsidR="002E6888" w:rsidRPr="00856352">
        <w:rPr>
          <w:rFonts w:ascii="Aptos Display" w:hAnsi="Aptos Display"/>
          <w:b/>
          <w:bCs/>
          <w:color w:val="2F5496" w:themeColor="accent1" w:themeShade="BF"/>
          <w:sz w:val="32"/>
          <w:szCs w:val="32"/>
          <w:lang w:val="en-GB"/>
        </w:rPr>
        <w:t>s</w:t>
      </w:r>
      <w:r w:rsidR="00C0647B" w:rsidRPr="00856352">
        <w:rPr>
          <w:rFonts w:ascii="Aptos Display" w:hAnsi="Aptos Display"/>
          <w:b/>
          <w:bCs/>
          <w:color w:val="2F5496" w:themeColor="accent1" w:themeShade="BF"/>
          <w:sz w:val="32"/>
          <w:szCs w:val="32"/>
          <w:lang w:val="en-GB"/>
        </w:rPr>
        <w:t xml:space="preserve"> (Smells?)</w:t>
      </w:r>
    </w:p>
    <w:p w14:paraId="26CB1F61" w14:textId="37155E0E" w:rsidR="002E6888" w:rsidRPr="00856352" w:rsidRDefault="002E6888" w:rsidP="002E6888">
      <w:pPr>
        <w:pStyle w:val="NormalnyWeb"/>
        <w:rPr>
          <w:rFonts w:ascii="Aptos Display" w:hAnsi="Aptos Display" w:cstheme="minorHAnsi"/>
          <w:sz w:val="22"/>
          <w:szCs w:val="22"/>
          <w:lang w:val="en-GB"/>
        </w:rPr>
      </w:pPr>
      <w:r w:rsidRPr="00856352">
        <w:rPr>
          <w:rFonts w:ascii="Aptos Display" w:hAnsi="Aptos Display" w:cstheme="minorHAnsi"/>
          <w:sz w:val="22"/>
          <w:szCs w:val="22"/>
          <w:lang w:val="en-GB"/>
        </w:rPr>
        <w:t>The apartment is spacious an</w:t>
      </w:r>
      <w:r w:rsidR="00DB0EA5" w:rsidRPr="00856352">
        <w:rPr>
          <w:rFonts w:ascii="Aptos Display" w:hAnsi="Aptos Display" w:cstheme="minorHAnsi"/>
          <w:sz w:val="22"/>
          <w:szCs w:val="22"/>
          <w:lang w:val="en-GB"/>
        </w:rPr>
        <w:t>d</w:t>
      </w:r>
      <w:r w:rsidRPr="00856352">
        <w:rPr>
          <w:rFonts w:ascii="Aptos Display" w:hAnsi="Aptos Display" w:cstheme="minorHAnsi"/>
          <w:sz w:val="22"/>
          <w:szCs w:val="22"/>
          <w:lang w:val="en-GB"/>
        </w:rPr>
        <w:t xml:space="preserve"> modern</w:t>
      </w:r>
      <w:r w:rsidR="00DB0EA5" w:rsidRPr="00856352">
        <w:rPr>
          <w:rFonts w:ascii="Aptos Display" w:hAnsi="Aptos Display" w:cstheme="minorHAnsi"/>
          <w:sz w:val="22"/>
          <w:szCs w:val="22"/>
          <w:lang w:val="en-GB"/>
        </w:rPr>
        <w:t>, with</w:t>
      </w:r>
      <w:r w:rsidR="00AC5215" w:rsidRPr="00856352">
        <w:rPr>
          <w:rFonts w:ascii="Aptos Display" w:hAnsi="Aptos Display" w:cstheme="minorHAnsi"/>
          <w:sz w:val="22"/>
          <w:szCs w:val="22"/>
          <w:lang w:val="en-GB"/>
        </w:rPr>
        <w:t xml:space="preserve"> e</w:t>
      </w:r>
      <w:r w:rsidRPr="00856352">
        <w:rPr>
          <w:rFonts w:ascii="Aptos Display" w:hAnsi="Aptos Display" w:cstheme="minorHAnsi"/>
          <w:sz w:val="22"/>
          <w:szCs w:val="22"/>
          <w:lang w:val="en-GB"/>
        </w:rPr>
        <w:t>ntr</w:t>
      </w:r>
      <w:r w:rsidR="00DB0EA5" w:rsidRPr="00856352">
        <w:rPr>
          <w:rFonts w:ascii="Aptos Display" w:hAnsi="Aptos Display" w:cstheme="minorHAnsi"/>
          <w:sz w:val="22"/>
          <w:szCs w:val="22"/>
          <w:lang w:val="en-GB"/>
        </w:rPr>
        <w:t>ance</w:t>
      </w:r>
      <w:r w:rsidRPr="00856352">
        <w:rPr>
          <w:rFonts w:ascii="Aptos Display" w:hAnsi="Aptos Display" w:cstheme="minorHAnsi"/>
          <w:sz w:val="22"/>
          <w:szCs w:val="22"/>
          <w:lang w:val="en-GB"/>
        </w:rPr>
        <w:t xml:space="preserve"> from an external gallery. Krzysiek, the photographer, says it smells like the tropics. </w:t>
      </w:r>
      <w:r w:rsidR="00DB0EA5" w:rsidRPr="00856352">
        <w:rPr>
          <w:rFonts w:ascii="Aptos Display" w:hAnsi="Aptos Display" w:cstheme="minorHAnsi"/>
          <w:sz w:val="22"/>
          <w:szCs w:val="22"/>
          <w:lang w:val="en-GB"/>
        </w:rPr>
        <w:t>Indeed, it</w:t>
      </w:r>
      <w:r w:rsidRPr="00856352">
        <w:rPr>
          <w:rFonts w:ascii="Aptos Display" w:hAnsi="Aptos Display" w:cstheme="minorHAnsi"/>
          <w:sz w:val="22"/>
          <w:szCs w:val="22"/>
          <w:lang w:val="en-GB"/>
        </w:rPr>
        <w:t xml:space="preserve"> is a little like stepping off a plane at an airport in Georgia</w:t>
      </w:r>
      <w:r w:rsidR="00DB0EA5" w:rsidRPr="00856352">
        <w:rPr>
          <w:rFonts w:ascii="Aptos Display" w:hAnsi="Aptos Display" w:cstheme="minorHAnsi"/>
          <w:sz w:val="22"/>
          <w:szCs w:val="22"/>
          <w:lang w:val="en-GB"/>
        </w:rPr>
        <w:t>—</w:t>
      </w:r>
      <w:r w:rsidRPr="00856352">
        <w:rPr>
          <w:rFonts w:ascii="Aptos Display" w:hAnsi="Aptos Display" w:cstheme="minorHAnsi"/>
          <w:sz w:val="22"/>
          <w:szCs w:val="22"/>
          <w:lang w:val="en-GB"/>
        </w:rPr>
        <w:t xml:space="preserve">the nose is assaulted by a powerful mixture of damp and mustiness, intensified by the summer heat outside. The smell is oddly bearable, evocative of holidays. </w:t>
      </w:r>
      <w:r w:rsidR="00DB0EA5" w:rsidRPr="00856352">
        <w:rPr>
          <w:rFonts w:ascii="Aptos Display" w:hAnsi="Aptos Display" w:cstheme="minorHAnsi"/>
          <w:sz w:val="22"/>
          <w:szCs w:val="22"/>
          <w:lang w:val="en-GB"/>
        </w:rPr>
        <w:t>Alas</w:t>
      </w:r>
      <w:r w:rsidRPr="00856352">
        <w:rPr>
          <w:rFonts w:ascii="Aptos Display" w:hAnsi="Aptos Display" w:cstheme="minorHAnsi"/>
          <w:sz w:val="22"/>
          <w:szCs w:val="22"/>
          <w:lang w:val="en-GB"/>
        </w:rPr>
        <w:t>, the damp does not come from azure waters but from patches of mould and water stains that, together with sections of loose plaster, have turned the ceiling into a battlefield.</w:t>
      </w:r>
      <w:r w:rsidR="00DB0EA5" w:rsidRPr="00856352">
        <w:rPr>
          <w:rFonts w:ascii="Aptos Display" w:hAnsi="Aptos Display" w:cstheme="minorHAnsi"/>
          <w:sz w:val="22"/>
          <w:szCs w:val="22"/>
          <w:lang w:val="en-GB"/>
        </w:rPr>
        <w:t xml:space="preserve"> </w:t>
      </w:r>
      <w:r w:rsidRPr="00856352">
        <w:rPr>
          <w:rFonts w:ascii="Aptos Display" w:hAnsi="Aptos Display" w:cstheme="minorHAnsi"/>
          <w:sz w:val="22"/>
          <w:szCs w:val="22"/>
          <w:lang w:val="en-GB"/>
        </w:rPr>
        <w:t>Water had poured through a leaking roof, damaging the ceiling above. Some of it had also come from the firefighters</w:t>
      </w:r>
      <w:r w:rsidR="00DB0EA5" w:rsidRPr="00856352">
        <w:rPr>
          <w:rFonts w:ascii="Aptos Display" w:hAnsi="Aptos Display" w:cstheme="minorHAnsi"/>
          <w:sz w:val="22"/>
          <w:szCs w:val="22"/>
          <w:lang w:val="en-GB"/>
        </w:rPr>
        <w:t>’</w:t>
      </w:r>
      <w:r w:rsidRPr="00856352">
        <w:rPr>
          <w:rFonts w:ascii="Aptos Display" w:hAnsi="Aptos Display" w:cstheme="minorHAnsi"/>
          <w:sz w:val="22"/>
          <w:szCs w:val="22"/>
          <w:lang w:val="en-GB"/>
        </w:rPr>
        <w:t xml:space="preserve"> hoses</w:t>
      </w:r>
      <w:r w:rsidR="00DB0EA5" w:rsidRPr="00856352">
        <w:rPr>
          <w:rFonts w:ascii="Aptos Display" w:hAnsi="Aptos Display" w:cstheme="minorHAnsi"/>
          <w:sz w:val="22"/>
          <w:szCs w:val="22"/>
          <w:lang w:val="en-GB"/>
        </w:rPr>
        <w:t>—</w:t>
      </w:r>
      <w:r w:rsidRPr="00856352">
        <w:rPr>
          <w:rFonts w:ascii="Aptos Display" w:hAnsi="Aptos Display" w:cstheme="minorHAnsi"/>
          <w:sz w:val="22"/>
          <w:szCs w:val="22"/>
          <w:lang w:val="en-GB"/>
        </w:rPr>
        <w:t xml:space="preserve">traces </w:t>
      </w:r>
      <w:r w:rsidR="00DB0EA5" w:rsidRPr="00856352">
        <w:rPr>
          <w:rFonts w:ascii="Aptos Display" w:hAnsi="Aptos Display" w:cstheme="minorHAnsi"/>
          <w:sz w:val="22"/>
          <w:szCs w:val="22"/>
          <w:lang w:val="en-GB"/>
        </w:rPr>
        <w:t>of the fire that started</w:t>
      </w:r>
      <w:r w:rsidRPr="00856352">
        <w:rPr>
          <w:rFonts w:ascii="Aptos Display" w:hAnsi="Aptos Display" w:cstheme="minorHAnsi"/>
          <w:sz w:val="22"/>
          <w:szCs w:val="22"/>
          <w:lang w:val="en-GB"/>
        </w:rPr>
        <w:t xml:space="preserve"> in the attic</w:t>
      </w:r>
      <w:r w:rsidR="00DB0EA5" w:rsidRPr="00856352">
        <w:rPr>
          <w:rFonts w:ascii="Aptos Display" w:hAnsi="Aptos Display" w:cstheme="minorHAnsi"/>
          <w:sz w:val="22"/>
          <w:szCs w:val="22"/>
          <w:lang w:val="en-GB"/>
        </w:rPr>
        <w:t xml:space="preserve"> are still visible</w:t>
      </w:r>
      <w:r w:rsidRPr="00856352">
        <w:rPr>
          <w:rFonts w:ascii="Aptos Display" w:hAnsi="Aptos Display" w:cstheme="minorHAnsi"/>
          <w:sz w:val="22"/>
          <w:szCs w:val="22"/>
          <w:lang w:val="en-GB"/>
        </w:rPr>
        <w:t xml:space="preserve">. Charred debris still spills from the ventilation opening onto the floor—a stately herringbone parquet. In the room, the </w:t>
      </w:r>
      <w:r w:rsidR="003C2424" w:rsidRPr="00856352">
        <w:rPr>
          <w:rFonts w:ascii="Aptos Display" w:hAnsi="Aptos Display" w:cstheme="minorHAnsi"/>
          <w:sz w:val="22"/>
          <w:szCs w:val="22"/>
          <w:lang w:val="en-GB"/>
        </w:rPr>
        <w:t>odour</w:t>
      </w:r>
      <w:r w:rsidRPr="00856352">
        <w:rPr>
          <w:rFonts w:ascii="Aptos Display" w:hAnsi="Aptos Display" w:cstheme="minorHAnsi"/>
          <w:sz w:val="22"/>
          <w:szCs w:val="22"/>
          <w:lang w:val="en-GB"/>
        </w:rPr>
        <w:t xml:space="preserve"> of </w:t>
      </w:r>
      <w:r w:rsidR="00DB0EA5" w:rsidRPr="00856352">
        <w:rPr>
          <w:rFonts w:ascii="Aptos Display" w:hAnsi="Aptos Display" w:cstheme="minorHAnsi"/>
          <w:sz w:val="22"/>
          <w:szCs w:val="22"/>
          <w:lang w:val="en-GB"/>
        </w:rPr>
        <w:t>burning</w:t>
      </w:r>
      <w:r w:rsidRPr="00856352">
        <w:rPr>
          <w:rFonts w:ascii="Aptos Display" w:hAnsi="Aptos Display" w:cstheme="minorHAnsi"/>
          <w:sz w:val="22"/>
          <w:szCs w:val="22"/>
          <w:lang w:val="en-GB"/>
        </w:rPr>
        <w:t xml:space="preserve"> </w:t>
      </w:r>
      <w:r w:rsidR="00DB0EA5" w:rsidRPr="00856352">
        <w:rPr>
          <w:rFonts w:ascii="Aptos Display" w:hAnsi="Aptos Display" w:cstheme="minorHAnsi"/>
          <w:sz w:val="22"/>
          <w:szCs w:val="22"/>
          <w:lang w:val="en-GB"/>
        </w:rPr>
        <w:t>is</w:t>
      </w:r>
      <w:r w:rsidRPr="00856352">
        <w:rPr>
          <w:rFonts w:ascii="Aptos Display" w:hAnsi="Aptos Display" w:cstheme="minorHAnsi"/>
          <w:sz w:val="22"/>
          <w:szCs w:val="22"/>
          <w:lang w:val="en-GB"/>
        </w:rPr>
        <w:t xml:space="preserve"> hang</w:t>
      </w:r>
      <w:r w:rsidR="00DB0EA5" w:rsidRPr="00856352">
        <w:rPr>
          <w:rFonts w:ascii="Aptos Display" w:hAnsi="Aptos Display" w:cstheme="minorHAnsi"/>
          <w:sz w:val="22"/>
          <w:szCs w:val="22"/>
          <w:lang w:val="en-GB"/>
        </w:rPr>
        <w:t>ing</w:t>
      </w:r>
      <w:r w:rsidRPr="00856352">
        <w:rPr>
          <w:rFonts w:ascii="Aptos Display" w:hAnsi="Aptos Display" w:cstheme="minorHAnsi"/>
          <w:sz w:val="22"/>
          <w:szCs w:val="22"/>
          <w:lang w:val="en-GB"/>
        </w:rPr>
        <w:t xml:space="preserve"> in the air.</w:t>
      </w:r>
    </w:p>
    <w:p w14:paraId="7687BED4" w14:textId="74A7998B" w:rsidR="00DB0EA5" w:rsidRPr="00856352" w:rsidRDefault="00DB0EA5" w:rsidP="00DB0EA5">
      <w:pPr>
        <w:pStyle w:val="NormalnyWeb"/>
        <w:rPr>
          <w:rFonts w:ascii="Aptos Display" w:hAnsi="Aptos Display" w:cstheme="minorHAnsi"/>
          <w:sz w:val="22"/>
          <w:szCs w:val="22"/>
          <w:lang w:val="en-GB"/>
        </w:rPr>
      </w:pPr>
      <w:r w:rsidRPr="00856352">
        <w:rPr>
          <w:rFonts w:ascii="Aptos Display" w:hAnsi="Aptos Display" w:cstheme="minorHAnsi"/>
          <w:sz w:val="22"/>
          <w:szCs w:val="22"/>
          <w:lang w:val="en-GB"/>
        </w:rPr>
        <w:t xml:space="preserve">In another apartment, tiny particles of ash give off the smell of a campfire. They spill sluggishly from ruined tiled stoves and coal-fired kitchen ranges. The cast-iron doors are valuable and easy to sell. Once they are gone, the firebox is left exposed, and in the age of electricity and central heating it often served as a handy little rubbish bin. Enthusiasts of </w:t>
      </w:r>
      <w:r w:rsidR="00C0647B" w:rsidRPr="00856352">
        <w:rPr>
          <w:rFonts w:ascii="Aptos Display" w:hAnsi="Aptos Display" w:cstheme="minorHAnsi"/>
          <w:sz w:val="22"/>
          <w:szCs w:val="22"/>
          <w:lang w:val="en-GB"/>
        </w:rPr>
        <w:t>vintage</w:t>
      </w:r>
      <w:r w:rsidRPr="00856352">
        <w:rPr>
          <w:rFonts w:ascii="Aptos Display" w:hAnsi="Aptos Display" w:cstheme="minorHAnsi"/>
          <w:sz w:val="22"/>
          <w:szCs w:val="22"/>
          <w:lang w:val="en-GB"/>
        </w:rPr>
        <w:t xml:space="preserve"> objects boast about treasures found in places like these—for example, empty packets of </w:t>
      </w:r>
      <w:proofErr w:type="spellStart"/>
      <w:r w:rsidRPr="00856352">
        <w:rPr>
          <w:rFonts w:ascii="Aptos Display" w:hAnsi="Aptos Display" w:cstheme="minorHAnsi"/>
          <w:i/>
          <w:iCs/>
          <w:sz w:val="22"/>
          <w:szCs w:val="22"/>
          <w:lang w:val="en-GB"/>
        </w:rPr>
        <w:t>Klubowe</w:t>
      </w:r>
      <w:proofErr w:type="spellEnd"/>
      <w:r w:rsidRPr="00856352">
        <w:rPr>
          <w:rFonts w:ascii="Aptos Display" w:hAnsi="Aptos Display" w:cstheme="minorHAnsi"/>
          <w:sz w:val="22"/>
          <w:szCs w:val="22"/>
          <w:lang w:val="en-GB"/>
        </w:rPr>
        <w:t xml:space="preserve">, a brand of cigarettes popular at least forty years ago. It is always worth looking inside, they insist. The tropical </w:t>
      </w:r>
      <w:r w:rsidR="00C0647B" w:rsidRPr="00856352">
        <w:rPr>
          <w:rFonts w:ascii="Aptos Display" w:hAnsi="Aptos Display" w:cstheme="minorHAnsi"/>
          <w:sz w:val="22"/>
          <w:szCs w:val="22"/>
          <w:lang w:val="en-GB"/>
        </w:rPr>
        <w:t xml:space="preserve">aura </w:t>
      </w:r>
      <w:r w:rsidRPr="00856352">
        <w:rPr>
          <w:rFonts w:ascii="Aptos Display" w:hAnsi="Aptos Display" w:cstheme="minorHAnsi"/>
          <w:sz w:val="22"/>
          <w:szCs w:val="22"/>
          <w:lang w:val="en-GB"/>
        </w:rPr>
        <w:t>lingers in vacant flats even during the colder months, thanks to radiators turned up high and windows that are never opened.</w:t>
      </w:r>
    </w:p>
    <w:p w14:paraId="50B0D568" w14:textId="244F100F" w:rsidR="00DB0EA5" w:rsidRPr="00856352" w:rsidRDefault="00DB0EA5" w:rsidP="00DB0EA5">
      <w:pPr>
        <w:pStyle w:val="NormalnyWeb"/>
        <w:rPr>
          <w:rFonts w:ascii="Aptos Display" w:hAnsi="Aptos Display" w:cstheme="minorHAnsi"/>
          <w:sz w:val="22"/>
          <w:szCs w:val="22"/>
          <w:lang w:val="en-GB"/>
        </w:rPr>
      </w:pPr>
      <w:r w:rsidRPr="00856352">
        <w:rPr>
          <w:rFonts w:ascii="Aptos Display" w:hAnsi="Aptos Display" w:cstheme="minorHAnsi"/>
          <w:sz w:val="22"/>
          <w:szCs w:val="22"/>
          <w:lang w:val="en-GB"/>
        </w:rPr>
        <w:t xml:space="preserve">The </w:t>
      </w:r>
      <w:r w:rsidR="00C0647B" w:rsidRPr="00856352">
        <w:rPr>
          <w:rFonts w:ascii="Aptos Display" w:hAnsi="Aptos Display" w:cstheme="minorHAnsi"/>
          <w:sz w:val="22"/>
          <w:szCs w:val="22"/>
          <w:lang w:val="en-GB"/>
        </w:rPr>
        <w:t>odour</w:t>
      </w:r>
      <w:r w:rsidRPr="00856352">
        <w:rPr>
          <w:rFonts w:ascii="Aptos Display" w:hAnsi="Aptos Display" w:cstheme="minorHAnsi"/>
          <w:sz w:val="22"/>
          <w:szCs w:val="22"/>
          <w:lang w:val="en-GB"/>
        </w:rPr>
        <w:t xml:space="preserve"> of an empty apartment hits us before we have even closed the door behind us. Sometimes it is so intense that I head straight for the window and throw it wide open. Sinks and toilets have long since been disconnected, taps and cisterns have dried out, yet the sewer pipes are still at work, releasing reminders of what once passed through them. Or perhaps some short-term visitor has simply used the sanitary facilities despite the lack of running water? In one of the larger apartments, we noticed cat faeces in the middle of the </w:t>
      </w:r>
      <w:r w:rsidR="00C0647B" w:rsidRPr="00856352">
        <w:rPr>
          <w:rFonts w:ascii="Aptos Display" w:hAnsi="Aptos Display" w:cstheme="minorHAnsi"/>
          <w:sz w:val="22"/>
          <w:szCs w:val="22"/>
          <w:lang w:val="en-GB"/>
        </w:rPr>
        <w:t>living</w:t>
      </w:r>
      <w:r w:rsidRPr="00856352">
        <w:rPr>
          <w:rFonts w:ascii="Aptos Display" w:hAnsi="Aptos Display" w:cstheme="minorHAnsi"/>
          <w:sz w:val="22"/>
          <w:szCs w:val="22"/>
          <w:lang w:val="en-GB"/>
        </w:rPr>
        <w:t xml:space="preserve"> room, apparently not yet completely dry. Their </w:t>
      </w:r>
      <w:r w:rsidR="00C0647B" w:rsidRPr="00856352">
        <w:rPr>
          <w:rFonts w:ascii="Aptos Display" w:hAnsi="Aptos Display" w:cstheme="minorHAnsi"/>
          <w:sz w:val="22"/>
          <w:szCs w:val="22"/>
          <w:lang w:val="en-GB"/>
        </w:rPr>
        <w:t>odour</w:t>
      </w:r>
      <w:r w:rsidRPr="00856352">
        <w:rPr>
          <w:rFonts w:ascii="Aptos Display" w:hAnsi="Aptos Display" w:cstheme="minorHAnsi"/>
          <w:sz w:val="22"/>
          <w:szCs w:val="22"/>
          <w:lang w:val="en-GB"/>
        </w:rPr>
        <w:t xml:space="preserve"> mingled with all the others.</w:t>
      </w:r>
    </w:p>
    <w:p w14:paraId="4E87754E" w14:textId="111BE3C4" w:rsidR="00DB0EA5" w:rsidRPr="00856352" w:rsidRDefault="00DB0EA5" w:rsidP="00DB0EA5">
      <w:pPr>
        <w:pStyle w:val="NormalnyWeb"/>
        <w:rPr>
          <w:rFonts w:ascii="Aptos Display" w:hAnsi="Aptos Display" w:cstheme="minorHAnsi"/>
          <w:sz w:val="22"/>
          <w:szCs w:val="22"/>
          <w:lang w:val="en-GB"/>
        </w:rPr>
      </w:pPr>
      <w:r w:rsidRPr="00856352">
        <w:rPr>
          <w:rFonts w:ascii="Aptos Display" w:hAnsi="Aptos Display" w:cstheme="minorHAnsi"/>
          <w:sz w:val="22"/>
          <w:szCs w:val="22"/>
          <w:lang w:val="en-GB"/>
        </w:rPr>
        <w:t xml:space="preserve">Another of the less pleasant </w:t>
      </w:r>
      <w:r w:rsidR="00C0647B" w:rsidRPr="00856352">
        <w:rPr>
          <w:rFonts w:ascii="Aptos Display" w:hAnsi="Aptos Display" w:cstheme="minorHAnsi"/>
          <w:sz w:val="22"/>
          <w:szCs w:val="22"/>
          <w:lang w:val="en-GB"/>
        </w:rPr>
        <w:t>aromas</w:t>
      </w:r>
      <w:r w:rsidRPr="00856352">
        <w:rPr>
          <w:rFonts w:ascii="Aptos Display" w:hAnsi="Aptos Display" w:cstheme="minorHAnsi"/>
          <w:sz w:val="22"/>
          <w:szCs w:val="22"/>
          <w:lang w:val="en-GB"/>
        </w:rPr>
        <w:t xml:space="preserve"> comes from mould creeping across the walls. Sometimes it is barely perceptible; at other times it is enough to send us out of the room more quickly than we intended. And then there is the most obvious </w:t>
      </w:r>
      <w:r w:rsidR="00C0647B" w:rsidRPr="00856352">
        <w:rPr>
          <w:rFonts w:ascii="Aptos Display" w:hAnsi="Aptos Display" w:cstheme="minorHAnsi"/>
          <w:sz w:val="22"/>
          <w:szCs w:val="22"/>
          <w:lang w:val="en-GB"/>
        </w:rPr>
        <w:t>smell</w:t>
      </w:r>
      <w:r w:rsidRPr="00856352">
        <w:rPr>
          <w:rFonts w:ascii="Aptos Display" w:hAnsi="Aptos Display" w:cstheme="minorHAnsi"/>
          <w:sz w:val="22"/>
          <w:szCs w:val="22"/>
          <w:lang w:val="en-GB"/>
        </w:rPr>
        <w:t xml:space="preserve"> of all: dust—the </w:t>
      </w:r>
      <w:r w:rsidR="003C2424" w:rsidRPr="00856352">
        <w:rPr>
          <w:rFonts w:ascii="Aptos Display" w:hAnsi="Aptos Display" w:cstheme="minorHAnsi"/>
          <w:sz w:val="22"/>
          <w:szCs w:val="22"/>
          <w:lang w:val="en-GB"/>
        </w:rPr>
        <w:t>smell</w:t>
      </w:r>
      <w:r w:rsidRPr="00856352">
        <w:rPr>
          <w:rFonts w:ascii="Aptos Display" w:hAnsi="Aptos Display" w:cstheme="minorHAnsi"/>
          <w:sz w:val="22"/>
          <w:szCs w:val="22"/>
          <w:lang w:val="en-GB"/>
        </w:rPr>
        <w:t xml:space="preserve"> of a room that has not been opened or aired for years. But how many years? I try to guess by looking at the dried-up flies and wasps lying upside down on the windowsill.</w:t>
      </w:r>
    </w:p>
    <w:p w14:paraId="3DAC06AE" w14:textId="110EBE01" w:rsidR="00DB0EA5" w:rsidRPr="00856352" w:rsidRDefault="00DB0EA5" w:rsidP="00DB0EA5">
      <w:pPr>
        <w:pStyle w:val="NormalnyWeb"/>
        <w:rPr>
          <w:rFonts w:ascii="Aptos Display" w:hAnsi="Aptos Display" w:cstheme="minorHAnsi"/>
          <w:sz w:val="22"/>
          <w:szCs w:val="22"/>
          <w:lang w:val="en-GB"/>
        </w:rPr>
      </w:pPr>
      <w:r w:rsidRPr="00856352">
        <w:rPr>
          <w:rFonts w:ascii="Aptos Display" w:hAnsi="Aptos Display" w:cstheme="minorHAnsi"/>
          <w:sz w:val="22"/>
          <w:szCs w:val="22"/>
          <w:lang w:val="en-GB"/>
        </w:rPr>
        <w:t xml:space="preserve">Have the scents of the former residents survived? Perhaps they linger in the curtains, the lace drapes, </w:t>
      </w:r>
      <w:r w:rsidR="00C0647B" w:rsidRPr="00856352">
        <w:rPr>
          <w:rFonts w:ascii="Aptos Display" w:hAnsi="Aptos Display" w:cstheme="minorHAnsi"/>
          <w:sz w:val="22"/>
          <w:szCs w:val="22"/>
          <w:lang w:val="en-GB"/>
        </w:rPr>
        <w:t>or</w:t>
      </w:r>
      <w:r w:rsidRPr="00856352">
        <w:rPr>
          <w:rFonts w:ascii="Aptos Display" w:hAnsi="Aptos Display" w:cstheme="minorHAnsi"/>
          <w:sz w:val="22"/>
          <w:szCs w:val="22"/>
          <w:lang w:val="en-GB"/>
        </w:rPr>
        <w:t xml:space="preserve"> the fabric partitions</w:t>
      </w:r>
      <w:r w:rsidR="00C0647B" w:rsidRPr="00856352">
        <w:rPr>
          <w:rFonts w:ascii="Aptos Display" w:hAnsi="Aptos Display" w:cstheme="minorHAnsi"/>
          <w:sz w:val="22"/>
          <w:szCs w:val="22"/>
          <w:lang w:val="en-GB"/>
        </w:rPr>
        <w:t>?</w:t>
      </w:r>
      <w:r w:rsidRPr="00856352">
        <w:rPr>
          <w:rFonts w:ascii="Aptos Display" w:hAnsi="Aptos Display" w:cstheme="minorHAnsi"/>
          <w:sz w:val="22"/>
          <w:szCs w:val="22"/>
          <w:lang w:val="en-GB"/>
        </w:rPr>
        <w:t xml:space="preserve"> </w:t>
      </w:r>
      <w:r w:rsidR="00C0647B" w:rsidRPr="00856352">
        <w:rPr>
          <w:rFonts w:ascii="Aptos Display" w:hAnsi="Aptos Display" w:cstheme="minorHAnsi"/>
          <w:sz w:val="22"/>
          <w:szCs w:val="22"/>
          <w:lang w:val="en-GB"/>
        </w:rPr>
        <w:t>In t</w:t>
      </w:r>
      <w:r w:rsidRPr="00856352">
        <w:rPr>
          <w:rFonts w:ascii="Aptos Display" w:hAnsi="Aptos Display" w:cstheme="minorHAnsi"/>
          <w:sz w:val="22"/>
          <w:szCs w:val="22"/>
          <w:lang w:val="en-GB"/>
        </w:rPr>
        <w:t>he curtain screening off the narrow doorway leading directly from the staircase into the kitchen—the entrance originally intended for the servants</w:t>
      </w:r>
      <w:r w:rsidR="00C0647B" w:rsidRPr="00856352">
        <w:rPr>
          <w:rFonts w:ascii="Aptos Display" w:hAnsi="Aptos Display" w:cstheme="minorHAnsi"/>
          <w:sz w:val="22"/>
          <w:szCs w:val="22"/>
          <w:lang w:val="en-GB"/>
        </w:rPr>
        <w:t>?</w:t>
      </w:r>
      <w:r w:rsidRPr="00856352">
        <w:rPr>
          <w:rFonts w:ascii="Aptos Display" w:hAnsi="Aptos Display" w:cstheme="minorHAnsi"/>
          <w:sz w:val="22"/>
          <w:szCs w:val="22"/>
          <w:lang w:val="en-GB"/>
        </w:rPr>
        <w:t xml:space="preserve"> Or perhaps they remain inside the empty overhead cupboards above the entrance door, or in the built-in cabinets</w:t>
      </w:r>
      <w:r w:rsidR="00C0647B" w:rsidRPr="00856352">
        <w:rPr>
          <w:rFonts w:ascii="Aptos Display" w:hAnsi="Aptos Display" w:cstheme="minorHAnsi"/>
          <w:sz w:val="22"/>
          <w:szCs w:val="22"/>
          <w:lang w:val="en-GB"/>
        </w:rPr>
        <w:t>?</w:t>
      </w:r>
    </w:p>
    <w:p w14:paraId="42869BC1" w14:textId="28DE30C9" w:rsidR="00DB0EA5" w:rsidRPr="00856352" w:rsidRDefault="00DB0EA5" w:rsidP="00DB0EA5">
      <w:pPr>
        <w:pStyle w:val="NormalnyWeb"/>
        <w:rPr>
          <w:rFonts w:ascii="Aptos Display" w:hAnsi="Aptos Display" w:cstheme="minorHAnsi"/>
          <w:sz w:val="22"/>
          <w:szCs w:val="22"/>
          <w:lang w:val="en-GB"/>
        </w:rPr>
      </w:pPr>
      <w:r w:rsidRPr="00856352">
        <w:rPr>
          <w:rFonts w:ascii="Aptos Display" w:hAnsi="Aptos Display" w:cstheme="minorHAnsi"/>
          <w:sz w:val="22"/>
          <w:szCs w:val="22"/>
          <w:lang w:val="en-GB"/>
        </w:rPr>
        <w:t>On the ground floor of a building whose entrance recess contains an oddly mismatched statue of the Virgin Mary—and which was only recently entered in the register of historic monuments—every doorway is guarded by enormous spiderwebs. Few original architectural details remain here, yet it feels as though the residents simply got up and walked away sometime in the mid-1990s. They left behind a room with a tropical palm mural, a wall unit, a beaded curtain in place of the kitchen door, and a shaggy bathroom rug. A sofa bed. A poster. Toy cars lined up on shelves. Potted plants</w:t>
      </w:r>
      <w:r w:rsidR="003C2424" w:rsidRPr="00856352">
        <w:rPr>
          <w:rFonts w:ascii="Aptos Display" w:hAnsi="Aptos Display" w:cstheme="minorHAnsi"/>
          <w:sz w:val="22"/>
          <w:szCs w:val="22"/>
          <w:lang w:val="en-GB"/>
        </w:rPr>
        <w:t xml:space="preserve">, </w:t>
      </w:r>
      <w:r w:rsidRPr="00856352">
        <w:rPr>
          <w:rFonts w:ascii="Aptos Display" w:hAnsi="Aptos Display" w:cstheme="minorHAnsi"/>
          <w:sz w:val="22"/>
          <w:szCs w:val="22"/>
          <w:lang w:val="en-GB"/>
        </w:rPr>
        <w:t>picturesquely withered.</w:t>
      </w:r>
    </w:p>
    <w:p w14:paraId="6AB700E6" w14:textId="1567E2FB" w:rsidR="00DB0EA5" w:rsidRPr="00856352" w:rsidRDefault="00DB0EA5" w:rsidP="00DB0EA5">
      <w:pPr>
        <w:pStyle w:val="NormalnyWeb"/>
        <w:rPr>
          <w:rFonts w:ascii="Aptos Display" w:hAnsi="Aptos Display" w:cstheme="minorHAnsi"/>
          <w:sz w:val="22"/>
          <w:szCs w:val="22"/>
          <w:lang w:val="en-GB"/>
        </w:rPr>
      </w:pPr>
      <w:r w:rsidRPr="00856352">
        <w:rPr>
          <w:rFonts w:ascii="Aptos Display" w:hAnsi="Aptos Display" w:cstheme="minorHAnsi"/>
          <w:sz w:val="22"/>
          <w:szCs w:val="22"/>
          <w:lang w:val="en-GB"/>
        </w:rPr>
        <w:lastRenderedPageBreak/>
        <w:t xml:space="preserve">In the </w:t>
      </w:r>
      <w:r w:rsidR="00C0647B" w:rsidRPr="00856352">
        <w:rPr>
          <w:rFonts w:ascii="Aptos Display" w:hAnsi="Aptos Display" w:cstheme="minorHAnsi"/>
          <w:sz w:val="22"/>
          <w:szCs w:val="22"/>
          <w:lang w:val="en-GB"/>
        </w:rPr>
        <w:t>living</w:t>
      </w:r>
      <w:r w:rsidRPr="00856352">
        <w:rPr>
          <w:rFonts w:ascii="Aptos Display" w:hAnsi="Aptos Display" w:cstheme="minorHAnsi"/>
          <w:sz w:val="22"/>
          <w:szCs w:val="22"/>
          <w:lang w:val="en-GB"/>
        </w:rPr>
        <w:t xml:space="preserve"> room of a spacious </w:t>
      </w:r>
      <w:r w:rsidR="0093239E" w:rsidRPr="00856352">
        <w:rPr>
          <w:rFonts w:ascii="Aptos Display" w:hAnsi="Aptos Display" w:cstheme="minorHAnsi"/>
          <w:sz w:val="22"/>
          <w:szCs w:val="22"/>
          <w:lang w:val="en-GB"/>
        </w:rPr>
        <w:t xml:space="preserve">front-facing </w:t>
      </w:r>
      <w:r w:rsidRPr="00856352">
        <w:rPr>
          <w:rFonts w:ascii="Aptos Display" w:hAnsi="Aptos Display" w:cstheme="minorHAnsi"/>
          <w:sz w:val="22"/>
          <w:szCs w:val="22"/>
          <w:lang w:val="en-GB"/>
        </w:rPr>
        <w:t>apartment in a tenement house, overlooking the Orthodox church, I discover wooden parquet floors—intricate parquet panels worthy of a palace. Once sanded and varnished, they would be a pleasure under bare feet. Who needs carpets when the floor itself is such a marvel?</w:t>
      </w:r>
      <w:r w:rsidR="0093239E" w:rsidRPr="00856352">
        <w:rPr>
          <w:rFonts w:ascii="Aptos Display" w:hAnsi="Aptos Display" w:cstheme="minorHAnsi"/>
          <w:sz w:val="22"/>
          <w:szCs w:val="22"/>
          <w:lang w:val="en-GB"/>
        </w:rPr>
        <w:t xml:space="preserve"> </w:t>
      </w:r>
      <w:r w:rsidRPr="00856352">
        <w:rPr>
          <w:rFonts w:ascii="Aptos Display" w:hAnsi="Aptos Display" w:cstheme="minorHAnsi"/>
          <w:sz w:val="22"/>
          <w:szCs w:val="22"/>
          <w:lang w:val="en-GB"/>
        </w:rPr>
        <w:t>For now, however, its most striking features are the large stains spreading across the centre. Unidentified liquids, aided by the slow passage of time and the wear of countless footsteps, have eaten through the later layers of varnish and the original finishes. They have stripped away the coatings applied by generations of residents, revealing the wood</w:t>
      </w:r>
      <w:r w:rsidR="0093239E" w:rsidRPr="00856352">
        <w:rPr>
          <w:rFonts w:ascii="Aptos Display" w:hAnsi="Aptos Display" w:cstheme="minorHAnsi"/>
          <w:sz w:val="22"/>
          <w:szCs w:val="22"/>
          <w:lang w:val="en-GB"/>
        </w:rPr>
        <w:t>’</w:t>
      </w:r>
      <w:r w:rsidRPr="00856352">
        <w:rPr>
          <w:rFonts w:ascii="Aptos Display" w:hAnsi="Aptos Display" w:cstheme="minorHAnsi"/>
          <w:sz w:val="22"/>
          <w:szCs w:val="22"/>
          <w:lang w:val="en-GB"/>
        </w:rPr>
        <w:t>s original surface, its grain and figure.</w:t>
      </w:r>
      <w:r w:rsidR="0093239E" w:rsidRPr="00856352">
        <w:rPr>
          <w:rFonts w:ascii="Aptos Display" w:hAnsi="Aptos Display" w:cstheme="minorHAnsi"/>
          <w:sz w:val="22"/>
          <w:szCs w:val="22"/>
          <w:lang w:val="en-GB"/>
        </w:rPr>
        <w:t xml:space="preserve"> </w:t>
      </w:r>
      <w:r w:rsidRPr="00856352">
        <w:rPr>
          <w:rFonts w:ascii="Aptos Display" w:hAnsi="Aptos Display" w:cstheme="minorHAnsi"/>
          <w:sz w:val="22"/>
          <w:szCs w:val="22"/>
          <w:lang w:val="en-GB"/>
        </w:rPr>
        <w:t>What will the next person to open the drawing-room door see? Floors made of old, beautifully seasoned timber—or damaged boards destined for a skip?</w:t>
      </w:r>
    </w:p>
    <w:p w14:paraId="2299DD9B" w14:textId="77777777" w:rsidR="00DB0EA5" w:rsidRPr="00AC5215" w:rsidRDefault="00DB0EA5">
      <w:pPr>
        <w:rPr>
          <w:lang w:val="en-GB"/>
        </w:rPr>
      </w:pPr>
    </w:p>
    <w:p w14:paraId="0589A9C8" w14:textId="77777777" w:rsidR="00DB0EA5" w:rsidRPr="00856352" w:rsidRDefault="00DB0EA5" w:rsidP="00DB0EA5">
      <w:pPr>
        <w:pStyle w:val="Nagwek3"/>
        <w:rPr>
          <w:rFonts w:ascii="Aptos Display" w:hAnsi="Aptos Display" w:cstheme="minorHAnsi"/>
          <w:b/>
          <w:bCs/>
          <w:color w:val="2F5496" w:themeColor="accent1" w:themeShade="BF"/>
          <w:sz w:val="32"/>
          <w:szCs w:val="32"/>
          <w:lang w:val="en-GB"/>
        </w:rPr>
      </w:pPr>
      <w:r w:rsidRPr="00856352">
        <w:rPr>
          <w:rFonts w:ascii="Aptos Display" w:hAnsi="Aptos Display" w:cstheme="minorHAnsi"/>
          <w:b/>
          <w:bCs/>
          <w:color w:val="2F5496" w:themeColor="accent1" w:themeShade="BF"/>
          <w:sz w:val="32"/>
          <w:szCs w:val="32"/>
          <w:lang w:val="en-GB"/>
        </w:rPr>
        <w:t>Outro</w:t>
      </w:r>
    </w:p>
    <w:p w14:paraId="0D430200" w14:textId="1A4E66E5" w:rsidR="00DB0EA5" w:rsidRPr="00856352" w:rsidRDefault="00DB0EA5" w:rsidP="00DB0EA5">
      <w:pPr>
        <w:pStyle w:val="NormalnyWeb"/>
        <w:rPr>
          <w:rFonts w:ascii="Aptos Display" w:hAnsi="Aptos Display" w:cstheme="minorHAnsi"/>
          <w:sz w:val="22"/>
          <w:szCs w:val="22"/>
          <w:lang w:val="en-GB"/>
        </w:rPr>
      </w:pPr>
      <w:r w:rsidRPr="00856352">
        <w:rPr>
          <w:rFonts w:ascii="Aptos Display" w:hAnsi="Aptos Display" w:cstheme="minorHAnsi"/>
          <w:sz w:val="22"/>
          <w:szCs w:val="22"/>
          <w:lang w:val="en-GB"/>
        </w:rPr>
        <w:t xml:space="preserve">For the </w:t>
      </w:r>
      <w:r w:rsidRPr="00856352">
        <w:rPr>
          <w:rStyle w:val="Uwydatnienie"/>
          <w:rFonts w:ascii="Aptos Display" w:hAnsi="Aptos Display" w:cstheme="minorHAnsi"/>
          <w:sz w:val="22"/>
          <w:szCs w:val="22"/>
          <w:lang w:val="en-GB"/>
        </w:rPr>
        <w:t>Praga Interiors</w:t>
      </w:r>
      <w:r w:rsidR="0093239E" w:rsidRPr="00856352">
        <w:rPr>
          <w:rFonts w:ascii="Aptos Display" w:hAnsi="Aptos Display" w:cstheme="minorHAnsi"/>
          <w:sz w:val="22"/>
          <w:szCs w:val="22"/>
          <w:lang w:val="en-GB"/>
        </w:rPr>
        <w:t xml:space="preserve"> exhibition,</w:t>
      </w:r>
      <w:r w:rsidRPr="00856352">
        <w:rPr>
          <w:rFonts w:ascii="Aptos Display" w:hAnsi="Aptos Display" w:cstheme="minorHAnsi"/>
          <w:sz w:val="22"/>
          <w:szCs w:val="22"/>
          <w:lang w:val="en-GB"/>
        </w:rPr>
        <w:t xml:space="preserve"> I carried out research in more than thirty apartments in pre-war tenement houses made available by the Praga </w:t>
      </w:r>
      <w:proofErr w:type="spellStart"/>
      <w:r w:rsidRPr="00856352">
        <w:rPr>
          <w:rFonts w:ascii="Aptos Display" w:hAnsi="Aptos Display" w:cstheme="minorHAnsi"/>
          <w:sz w:val="22"/>
          <w:szCs w:val="22"/>
          <w:lang w:val="en-GB"/>
        </w:rPr>
        <w:t>Północ</w:t>
      </w:r>
      <w:proofErr w:type="spellEnd"/>
      <w:r w:rsidRPr="00856352">
        <w:rPr>
          <w:rFonts w:ascii="Aptos Display" w:hAnsi="Aptos Display" w:cstheme="minorHAnsi"/>
          <w:sz w:val="22"/>
          <w:szCs w:val="22"/>
          <w:lang w:val="en-GB"/>
        </w:rPr>
        <w:t xml:space="preserve"> and Praga </w:t>
      </w:r>
      <w:proofErr w:type="spellStart"/>
      <w:r w:rsidRPr="00856352">
        <w:rPr>
          <w:rFonts w:ascii="Aptos Display" w:hAnsi="Aptos Display" w:cstheme="minorHAnsi"/>
          <w:sz w:val="22"/>
          <w:szCs w:val="22"/>
          <w:lang w:val="en-GB"/>
        </w:rPr>
        <w:t>Południe</w:t>
      </w:r>
      <w:proofErr w:type="spellEnd"/>
      <w:r w:rsidRPr="00856352">
        <w:rPr>
          <w:rFonts w:ascii="Aptos Display" w:hAnsi="Aptos Display" w:cstheme="minorHAnsi"/>
          <w:sz w:val="22"/>
          <w:szCs w:val="22"/>
          <w:lang w:val="en-GB"/>
        </w:rPr>
        <w:t xml:space="preserve"> Municipal Building Management Authorities (ZGN). They were vacant flats that had been taken out of use or were awaiting renovation before being reoccupied. In several of them, traces of film crews were visible—for example, freshly painted stencil decorations. Nearly half of the apartments I surveyed measured more than 70 square metres, including two measuring 115 square metres. One quarter were located in listed historic buildings. Five apartments proved inaccessible because their locks had been damaged.</w:t>
      </w:r>
    </w:p>
    <w:p w14:paraId="27A66965" w14:textId="0917121F" w:rsidR="00A65147" w:rsidRPr="00856352" w:rsidRDefault="00A65147" w:rsidP="00856F83">
      <w:pPr>
        <w:jc w:val="right"/>
        <w:rPr>
          <w:rFonts w:ascii="Aptos Display" w:hAnsi="Aptos Display"/>
          <w:lang w:val="en-GB"/>
        </w:rPr>
      </w:pPr>
      <w:r w:rsidRPr="00856352">
        <w:rPr>
          <w:rFonts w:ascii="Aptos Display" w:hAnsi="Aptos Display"/>
          <w:lang w:val="en-GB"/>
        </w:rPr>
        <w:t>Katarzyna Chudyńska-Szuchnik</w:t>
      </w:r>
    </w:p>
    <w:p w14:paraId="29B9FBFF" w14:textId="77777777" w:rsidR="00D71A6C" w:rsidRPr="00AC5215" w:rsidRDefault="00D71A6C">
      <w:pPr>
        <w:rPr>
          <w:lang w:val="en-GB"/>
        </w:rPr>
      </w:pPr>
    </w:p>
    <w:sectPr w:rsidR="00D71A6C" w:rsidRPr="00AC52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CE3"/>
    <w:rsid w:val="00021A38"/>
    <w:rsid w:val="00026163"/>
    <w:rsid w:val="00026AE0"/>
    <w:rsid w:val="00050144"/>
    <w:rsid w:val="000960CA"/>
    <w:rsid w:val="000C2882"/>
    <w:rsid w:val="000F67CB"/>
    <w:rsid w:val="00112959"/>
    <w:rsid w:val="0012633A"/>
    <w:rsid w:val="00160C24"/>
    <w:rsid w:val="0018400B"/>
    <w:rsid w:val="0029131A"/>
    <w:rsid w:val="002E6888"/>
    <w:rsid w:val="002F63ED"/>
    <w:rsid w:val="00361CCA"/>
    <w:rsid w:val="00375A34"/>
    <w:rsid w:val="003C2424"/>
    <w:rsid w:val="003D3F9F"/>
    <w:rsid w:val="00454B57"/>
    <w:rsid w:val="00457B49"/>
    <w:rsid w:val="00493756"/>
    <w:rsid w:val="004D2D1D"/>
    <w:rsid w:val="00500C54"/>
    <w:rsid w:val="005C7CB6"/>
    <w:rsid w:val="006061CD"/>
    <w:rsid w:val="00634186"/>
    <w:rsid w:val="006562EF"/>
    <w:rsid w:val="006578E9"/>
    <w:rsid w:val="00662FD5"/>
    <w:rsid w:val="006A3C13"/>
    <w:rsid w:val="00856352"/>
    <w:rsid w:val="00856F83"/>
    <w:rsid w:val="008673BB"/>
    <w:rsid w:val="0093239E"/>
    <w:rsid w:val="00963100"/>
    <w:rsid w:val="00963DDA"/>
    <w:rsid w:val="00990ACC"/>
    <w:rsid w:val="009B28B9"/>
    <w:rsid w:val="00A072F9"/>
    <w:rsid w:val="00A65147"/>
    <w:rsid w:val="00AC5215"/>
    <w:rsid w:val="00AD5C0A"/>
    <w:rsid w:val="00B64270"/>
    <w:rsid w:val="00B664EC"/>
    <w:rsid w:val="00B70780"/>
    <w:rsid w:val="00B74723"/>
    <w:rsid w:val="00B8242B"/>
    <w:rsid w:val="00B96A9A"/>
    <w:rsid w:val="00C0647B"/>
    <w:rsid w:val="00C1418F"/>
    <w:rsid w:val="00C96284"/>
    <w:rsid w:val="00CF2733"/>
    <w:rsid w:val="00D32327"/>
    <w:rsid w:val="00D71A6C"/>
    <w:rsid w:val="00D72760"/>
    <w:rsid w:val="00D73401"/>
    <w:rsid w:val="00DB0EA5"/>
    <w:rsid w:val="00DE2995"/>
    <w:rsid w:val="00DE7CE3"/>
    <w:rsid w:val="00DF3CC0"/>
    <w:rsid w:val="00F02197"/>
    <w:rsid w:val="00F3250A"/>
    <w:rsid w:val="00F3374B"/>
    <w:rsid w:val="00F87264"/>
    <w:rsid w:val="00F873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C3231"/>
  <w15:docId w15:val="{EC700878-CA07-9B42-89F2-68170DCF3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B74723"/>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Nagwek3">
    <w:name w:val="heading 3"/>
    <w:basedOn w:val="Normalny"/>
    <w:next w:val="Normalny"/>
    <w:link w:val="Nagwek3Znak"/>
    <w:uiPriority w:val="9"/>
    <w:semiHidden/>
    <w:unhideWhenUsed/>
    <w:qFormat/>
    <w:rsid w:val="00DB0EA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74723"/>
    <w:rPr>
      <w:rFonts w:asciiTheme="majorHAnsi" w:eastAsiaTheme="majorEastAsia" w:hAnsiTheme="majorHAnsi" w:cstheme="majorBidi"/>
      <w:b/>
      <w:bCs/>
      <w:color w:val="2F5496" w:themeColor="accent1" w:themeShade="BF"/>
      <w:sz w:val="28"/>
      <w:szCs w:val="28"/>
    </w:rPr>
  </w:style>
  <w:style w:type="paragraph" w:styleId="Tekstdymka">
    <w:name w:val="Balloon Text"/>
    <w:basedOn w:val="Normalny"/>
    <w:link w:val="TekstdymkaZnak"/>
    <w:uiPriority w:val="99"/>
    <w:semiHidden/>
    <w:unhideWhenUsed/>
    <w:rsid w:val="00B7472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74723"/>
    <w:rPr>
      <w:rFonts w:ascii="Tahoma" w:hAnsi="Tahoma" w:cs="Tahoma"/>
      <w:sz w:val="16"/>
      <w:szCs w:val="16"/>
    </w:rPr>
  </w:style>
  <w:style w:type="character" w:styleId="Odwoaniedokomentarza">
    <w:name w:val="annotation reference"/>
    <w:basedOn w:val="Domylnaczcionkaakapitu"/>
    <w:uiPriority w:val="99"/>
    <w:semiHidden/>
    <w:unhideWhenUsed/>
    <w:rsid w:val="00CF2733"/>
    <w:rPr>
      <w:sz w:val="16"/>
      <w:szCs w:val="16"/>
    </w:rPr>
  </w:style>
  <w:style w:type="paragraph" w:styleId="Tekstkomentarza">
    <w:name w:val="annotation text"/>
    <w:basedOn w:val="Normalny"/>
    <w:link w:val="TekstkomentarzaZnak"/>
    <w:uiPriority w:val="99"/>
    <w:unhideWhenUsed/>
    <w:rsid w:val="00CF2733"/>
    <w:pPr>
      <w:spacing w:line="240" w:lineRule="auto"/>
    </w:pPr>
    <w:rPr>
      <w:sz w:val="20"/>
      <w:szCs w:val="20"/>
    </w:rPr>
  </w:style>
  <w:style w:type="character" w:customStyle="1" w:styleId="TekstkomentarzaZnak">
    <w:name w:val="Tekst komentarza Znak"/>
    <w:basedOn w:val="Domylnaczcionkaakapitu"/>
    <w:link w:val="Tekstkomentarza"/>
    <w:uiPriority w:val="99"/>
    <w:rsid w:val="00CF2733"/>
    <w:rPr>
      <w:sz w:val="20"/>
      <w:szCs w:val="20"/>
    </w:rPr>
  </w:style>
  <w:style w:type="paragraph" w:styleId="Tematkomentarza">
    <w:name w:val="annotation subject"/>
    <w:basedOn w:val="Tekstkomentarza"/>
    <w:next w:val="Tekstkomentarza"/>
    <w:link w:val="TematkomentarzaZnak"/>
    <w:uiPriority w:val="99"/>
    <w:semiHidden/>
    <w:unhideWhenUsed/>
    <w:rsid w:val="00CF2733"/>
    <w:rPr>
      <w:b/>
      <w:bCs/>
    </w:rPr>
  </w:style>
  <w:style w:type="character" w:customStyle="1" w:styleId="TematkomentarzaZnak">
    <w:name w:val="Temat komentarza Znak"/>
    <w:basedOn w:val="TekstkomentarzaZnak"/>
    <w:link w:val="Tematkomentarza"/>
    <w:uiPriority w:val="99"/>
    <w:semiHidden/>
    <w:rsid w:val="00CF2733"/>
    <w:rPr>
      <w:b/>
      <w:bCs/>
      <w:sz w:val="20"/>
      <w:szCs w:val="20"/>
    </w:rPr>
  </w:style>
  <w:style w:type="paragraph" w:styleId="Poprawka">
    <w:name w:val="Revision"/>
    <w:hidden/>
    <w:uiPriority w:val="99"/>
    <w:semiHidden/>
    <w:rsid w:val="005C7CB6"/>
    <w:pPr>
      <w:spacing w:after="0" w:line="240" w:lineRule="auto"/>
    </w:pPr>
  </w:style>
  <w:style w:type="paragraph" w:styleId="NormalnyWeb">
    <w:name w:val="Normal (Web)"/>
    <w:basedOn w:val="Normalny"/>
    <w:uiPriority w:val="99"/>
    <w:unhideWhenUsed/>
    <w:rsid w:val="002E688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agwek3Znak">
    <w:name w:val="Nagłówek 3 Znak"/>
    <w:basedOn w:val="Domylnaczcionkaakapitu"/>
    <w:link w:val="Nagwek3"/>
    <w:uiPriority w:val="9"/>
    <w:semiHidden/>
    <w:rsid w:val="00DB0EA5"/>
    <w:rPr>
      <w:rFonts w:asciiTheme="majorHAnsi" w:eastAsiaTheme="majorEastAsia" w:hAnsiTheme="majorHAnsi" w:cstheme="majorBidi"/>
      <w:color w:val="1F3763" w:themeColor="accent1" w:themeShade="7F"/>
      <w:sz w:val="24"/>
      <w:szCs w:val="24"/>
    </w:rPr>
  </w:style>
  <w:style w:type="character" w:styleId="Uwydatnienie">
    <w:name w:val="Emphasis"/>
    <w:basedOn w:val="Domylnaczcionkaakapitu"/>
    <w:uiPriority w:val="20"/>
    <w:qFormat/>
    <w:rsid w:val="00DB0E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8b8c1e6-8cf4-4b83-8019-5cc166b4bec2}" enabled="1" method="Privileged" siteId="{828d96b4-68d9-489f-8e37-0169fc3a164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765</Words>
  <Characters>4590</Characters>
  <Application>Microsoft Office Word</Application>
  <DocSecurity>0</DocSecurity>
  <Lines>38</Lines>
  <Paragraphs>10</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Chudyńska-Szuchnik</dc:creator>
  <cp:keywords/>
  <dc:description/>
  <cp:lastModifiedBy>Nela Sobieszczańska</cp:lastModifiedBy>
  <cp:revision>5</cp:revision>
  <dcterms:created xsi:type="dcterms:W3CDTF">2026-08-27T02:37:00Z</dcterms:created>
  <dcterms:modified xsi:type="dcterms:W3CDTF">2026-09-16T14:40:00Z</dcterms:modified>
</cp:coreProperties>
</file>